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2B" w:rsidRDefault="00371CC2" w:rsidP="003A166A">
      <w:pPr>
        <w:pStyle w:val="P11Title"/>
      </w:pPr>
      <w:bookmarkStart w:id="0" w:name="_GoBack"/>
      <w:bookmarkEnd w:id="0"/>
      <w:r>
        <w:t>Title of article (</w:t>
      </w:r>
      <w:r w:rsidR="003C7B2D">
        <w:t>CZECH</w:t>
      </w:r>
      <w:r>
        <w:t>)</w:t>
      </w:r>
    </w:p>
    <w:p w:rsidR="00E052B3" w:rsidRDefault="00371CC2" w:rsidP="003A166A">
      <w:pPr>
        <w:pStyle w:val="P11Title"/>
      </w:pPr>
      <w:r>
        <w:t>Title of article</w:t>
      </w:r>
      <w:r w:rsidR="002D4415">
        <w:t xml:space="preserve"> </w:t>
      </w:r>
      <w:r w:rsidR="004A0C3D">
        <w:t>(</w:t>
      </w:r>
      <w:r>
        <w:t>English</w:t>
      </w:r>
      <w:r w:rsidR="004A0C3D">
        <w:t>)</w:t>
      </w:r>
    </w:p>
    <w:p w:rsidR="009C6FF7" w:rsidRDefault="009C6FF7" w:rsidP="003A166A">
      <w:pPr>
        <w:pStyle w:val="P11Title"/>
      </w:pPr>
    </w:p>
    <w:p w:rsidR="003A166A" w:rsidRPr="00371CC2" w:rsidRDefault="00D31C9C" w:rsidP="00371CC2">
      <w:pPr>
        <w:pStyle w:val="P12Author"/>
      </w:pPr>
      <w:r w:rsidRPr="00371CC2">
        <w:t>Aut</w:t>
      </w:r>
      <w:r w:rsidR="00371CC2" w:rsidRPr="00371CC2">
        <w:t>h</w:t>
      </w:r>
      <w:r w:rsidRPr="00371CC2">
        <w:t>or 1</w:t>
      </w:r>
    </w:p>
    <w:p w:rsidR="005B4F2B" w:rsidRDefault="00371CC2" w:rsidP="005B4F2B">
      <w:pPr>
        <w:pStyle w:val="P13Contacts"/>
      </w:pPr>
      <w:r>
        <w:t>Company</w:t>
      </w:r>
      <w:r w:rsidR="005B4F2B">
        <w:t xml:space="preserve">, </w:t>
      </w:r>
      <w:r>
        <w:t>address</w:t>
      </w:r>
      <w:r w:rsidR="005B4F2B">
        <w:t xml:space="preserve">, </w:t>
      </w:r>
      <w:r>
        <w:t>author’s contacts, www</w:t>
      </w:r>
    </w:p>
    <w:p w:rsidR="003A166A" w:rsidRPr="00371CC2" w:rsidRDefault="00D31C9C" w:rsidP="005B4F2B">
      <w:pPr>
        <w:pStyle w:val="P12Author"/>
      </w:pPr>
      <w:r w:rsidRPr="00371CC2">
        <w:t>Aut</w:t>
      </w:r>
      <w:r w:rsidR="00371CC2" w:rsidRPr="00371CC2">
        <w:t>h</w:t>
      </w:r>
      <w:r w:rsidRPr="00371CC2">
        <w:t>or 2</w:t>
      </w:r>
    </w:p>
    <w:p w:rsidR="00371CC2" w:rsidRDefault="00371CC2" w:rsidP="00371CC2">
      <w:pPr>
        <w:pStyle w:val="P13Contacts"/>
      </w:pPr>
      <w:r>
        <w:t>Company, address, author’s contacts, www</w:t>
      </w:r>
    </w:p>
    <w:p w:rsidR="00AC4599" w:rsidRPr="009516C1" w:rsidRDefault="00803FD9" w:rsidP="00371CC2">
      <w:pPr>
        <w:pStyle w:val="P21Abstractheading"/>
        <w:rPr>
          <w:lang w:val="cs-CZ"/>
        </w:rPr>
      </w:pPr>
      <w:r w:rsidRPr="00371CC2">
        <w:t>Abstract</w:t>
      </w:r>
    </w:p>
    <w:p w:rsidR="00857BC4" w:rsidRDefault="00857BC4" w:rsidP="00371CC2">
      <w:pPr>
        <w:pStyle w:val="P22Abstracttext"/>
      </w:pPr>
      <w:r>
        <w:t>This document is template for preparing paper to proceedings of colloquium “Reinforcement, Sealing and Bolting of Rock Mass and Engineering Construction 2018”. Document is prepared as template (.dotx) for Microsoft Word 2013 and includes predefined styles for text formatting. This sample text is created using these styles thus can be used for direct editing of text.</w:t>
      </w:r>
    </w:p>
    <w:p w:rsidR="00857BC4" w:rsidRDefault="00857BC4" w:rsidP="00371CC2">
      <w:pPr>
        <w:pStyle w:val="P22Abstracttext"/>
      </w:pPr>
      <w:r>
        <w:t>For abstract Times New Roman, italics, 12 pt</w:t>
      </w:r>
      <w:r w:rsidR="00F66CD3">
        <w:t>s</w:t>
      </w:r>
      <w:r>
        <w:t xml:space="preserve"> (English language is used. Recommended length of abstract is 100 – 120 words (8 lines).</w:t>
      </w:r>
    </w:p>
    <w:p w:rsidR="00D41C48" w:rsidRPr="00F75966" w:rsidRDefault="00857BC4" w:rsidP="00F75966">
      <w:pPr>
        <w:pStyle w:val="P31Chapterheadinglevel1"/>
      </w:pPr>
      <w:r>
        <w:t>Formal requirements for paper preparation</w:t>
      </w:r>
    </w:p>
    <w:p w:rsidR="0072268F" w:rsidRPr="00F75966" w:rsidRDefault="00857BC4" w:rsidP="00F75966">
      <w:pPr>
        <w:pStyle w:val="P4Maintext"/>
      </w:pPr>
      <w:r>
        <w:t>Basic design of page respects A4 format, border settings: top 2,5 cm, bottom 2,5 cm, left 2,5 cm, right 2,5 cm.</w:t>
      </w:r>
      <w:r w:rsidR="00962310" w:rsidRPr="00F75966">
        <w:t xml:space="preserve"> </w:t>
      </w:r>
    </w:p>
    <w:p w:rsidR="00200709" w:rsidRPr="00F75966" w:rsidRDefault="00857BC4" w:rsidP="00F75966">
      <w:pPr>
        <w:pStyle w:val="P4Maintext"/>
      </w:pPr>
      <w:r>
        <w:t>Basic font of paper is Times New Roman, 12 pt</w:t>
      </w:r>
      <w:r w:rsidR="00F66CD3">
        <w:t>s</w:t>
      </w:r>
      <w:r>
        <w:t xml:space="preserve">. Simple line spacing, text </w:t>
      </w:r>
      <w:r w:rsidR="00F66CD3">
        <w:t>alignment</w:t>
      </w:r>
      <w:r>
        <w:t xml:space="preserve"> to block (both sides). Spacing before and after paragraph is 6 pt</w:t>
      </w:r>
      <w:r w:rsidR="00F66CD3">
        <w:t>s</w:t>
      </w:r>
      <w:r>
        <w:t xml:space="preserve">. If </w:t>
      </w:r>
      <w:r w:rsidR="00A80498">
        <w:t xml:space="preserve">needed to highlight part of text, use </w:t>
      </w:r>
      <w:r w:rsidR="00A80498" w:rsidRPr="00A80498">
        <w:rPr>
          <w:u w:val="single"/>
        </w:rPr>
        <w:t>underline</w:t>
      </w:r>
      <w:r w:rsidR="00A80498">
        <w:t>.</w:t>
      </w:r>
    </w:p>
    <w:p w:rsidR="009C2627" w:rsidRPr="00F75966" w:rsidRDefault="00A80498" w:rsidP="00F75966">
      <w:pPr>
        <w:pStyle w:val="P4Maintext"/>
      </w:pPr>
      <w:r>
        <w:t>For Chapter heading (Level 1) Times New Roman bold, 12pt</w:t>
      </w:r>
      <w:r w:rsidR="00F66CD3">
        <w:t>s</w:t>
      </w:r>
      <w:r>
        <w:t>, all capitals, spacing before paragraph 25 pt</w:t>
      </w:r>
      <w:r w:rsidR="00F66CD3">
        <w:t>s</w:t>
      </w:r>
      <w:r>
        <w:t>. In case of multi-level chaptering (up to 4 levels) predefined styles can be used including automated numbering and text formatting. More details on individual chapters see Chapter 2 – Structuring of paper</w:t>
      </w:r>
      <w:r w:rsidR="000A258F" w:rsidRPr="00F75966">
        <w:t>.</w:t>
      </w:r>
    </w:p>
    <w:p w:rsidR="000338AF" w:rsidRPr="00F75966" w:rsidRDefault="00A80498" w:rsidP="00F75966">
      <w:pPr>
        <w:pStyle w:val="P31Chapterheadinglevel1"/>
      </w:pPr>
      <w:r>
        <w:t>structuring of paper – heading level 1</w:t>
      </w:r>
    </w:p>
    <w:p w:rsidR="00B1018E" w:rsidRPr="00F75966" w:rsidRDefault="00A80498" w:rsidP="00F75966">
      <w:pPr>
        <w:pStyle w:val="P32Chapterheadinglevel2"/>
      </w:pPr>
      <w:r>
        <w:t xml:space="preserve">Heading Level 2 </w:t>
      </w:r>
      <w:r w:rsidR="00FB373B" w:rsidRPr="00F75966">
        <w:t xml:space="preserve">– Times New Roman </w:t>
      </w:r>
      <w:r>
        <w:t xml:space="preserve">bold </w:t>
      </w:r>
      <w:r w:rsidR="00FB373B" w:rsidRPr="00F75966">
        <w:t>12</w:t>
      </w:r>
      <w:r>
        <w:t xml:space="preserve"> pt</w:t>
      </w:r>
      <w:r w:rsidR="00F66CD3">
        <w:t>s</w:t>
      </w:r>
      <w:r w:rsidR="00FB373B" w:rsidRPr="00F75966">
        <w:t xml:space="preserve">, </w:t>
      </w:r>
      <w:r>
        <w:t>spacing before paragraph</w:t>
      </w:r>
      <w:r w:rsidR="00FB373B" w:rsidRPr="00F75966">
        <w:t xml:space="preserve"> 10 </w:t>
      </w:r>
      <w:r>
        <w:t>pt</w:t>
      </w:r>
      <w:r w:rsidR="00F66CD3">
        <w:t>s</w:t>
      </w:r>
      <w:r w:rsidR="00FB373B" w:rsidRPr="00F75966">
        <w:t>.</w:t>
      </w:r>
    </w:p>
    <w:p w:rsidR="0040328B" w:rsidRPr="00F75966" w:rsidRDefault="00A80498" w:rsidP="00F75966">
      <w:pPr>
        <w:pStyle w:val="P33Chapterheadinglevel3"/>
      </w:pPr>
      <w:r>
        <w:t xml:space="preserve">Heading Level 3 </w:t>
      </w:r>
      <w:r w:rsidR="00FB373B" w:rsidRPr="00F75966">
        <w:t xml:space="preserve">– Times New Roman </w:t>
      </w:r>
      <w:r>
        <w:t xml:space="preserve">bolt italics </w:t>
      </w:r>
      <w:r w:rsidR="00FB373B" w:rsidRPr="00F75966">
        <w:t>12</w:t>
      </w:r>
      <w:r>
        <w:t xml:space="preserve"> pt</w:t>
      </w:r>
      <w:r w:rsidR="00F66CD3">
        <w:t>s</w:t>
      </w:r>
      <w:r w:rsidR="00FB373B" w:rsidRPr="00F75966">
        <w:t xml:space="preserve">, </w:t>
      </w:r>
      <w:r>
        <w:t>spacing before par</w:t>
      </w:r>
      <w:r w:rsidR="00A72B95">
        <w:t>agraph</w:t>
      </w:r>
      <w:r>
        <w:t xml:space="preserve"> 10 pt</w:t>
      </w:r>
      <w:r w:rsidR="00F66CD3">
        <w:t>s</w:t>
      </w:r>
    </w:p>
    <w:p w:rsidR="000C0715" w:rsidRPr="00F75966" w:rsidRDefault="002240A2" w:rsidP="00F75966">
      <w:pPr>
        <w:pStyle w:val="P34Chapterheadinglevel4"/>
      </w:pPr>
      <w:r>
        <w:t>Heading Level 4</w:t>
      </w:r>
      <w:r w:rsidR="00FB373B" w:rsidRPr="00F75966">
        <w:t xml:space="preserve"> – Times New Roman </w:t>
      </w:r>
      <w:r w:rsidR="00A72B95">
        <w:t>italics underline</w:t>
      </w:r>
      <w:r w:rsidR="00FB373B" w:rsidRPr="00F75966">
        <w:t xml:space="preserve"> 12</w:t>
      </w:r>
      <w:r w:rsidR="00A72B95">
        <w:t xml:space="preserve"> pt</w:t>
      </w:r>
      <w:r w:rsidR="00F66CD3">
        <w:t>s</w:t>
      </w:r>
      <w:r w:rsidR="00FB373B" w:rsidRPr="00F75966">
        <w:t xml:space="preserve">, </w:t>
      </w:r>
      <w:r w:rsidR="00A72B95">
        <w:t>spacing before paragraph 10 pt</w:t>
      </w:r>
      <w:r w:rsidR="00F66CD3">
        <w:t>s</w:t>
      </w:r>
    </w:p>
    <w:p w:rsidR="00854665" w:rsidRPr="00F75966" w:rsidRDefault="00A72B95" w:rsidP="00F75966">
      <w:pPr>
        <w:pStyle w:val="P31Chapterheadinglevel1"/>
      </w:pPr>
      <w:r>
        <w:t>picture and table insertion, using bullets</w:t>
      </w:r>
    </w:p>
    <w:p w:rsidR="00522BD8" w:rsidRPr="00F75966" w:rsidRDefault="00A72B95" w:rsidP="00F75966">
      <w:pPr>
        <w:pStyle w:val="P32Chapterheadinglevel2"/>
      </w:pPr>
      <w:r>
        <w:t>Inserting picture into text</w:t>
      </w:r>
    </w:p>
    <w:p w:rsidR="00F561DD" w:rsidRPr="00F75966" w:rsidRDefault="00A72B95" w:rsidP="00F75966">
      <w:pPr>
        <w:pStyle w:val="P4Maintext"/>
      </w:pPr>
      <w:r>
        <w:t xml:space="preserve">Picture is inserted as centered. Position of heading below picture, used font </w:t>
      </w:r>
      <w:r w:rsidR="00BF4495" w:rsidRPr="00F75966">
        <w:t>Times New Roman</w:t>
      </w:r>
      <w:r w:rsidR="00E328E2" w:rsidRPr="00F75966">
        <w:t xml:space="preserve"> </w:t>
      </w:r>
      <w:r>
        <w:t xml:space="preserve">italics </w:t>
      </w:r>
      <w:r w:rsidR="00E328E2" w:rsidRPr="00F75966">
        <w:t>10</w:t>
      </w:r>
      <w:r w:rsidR="009C31A5">
        <w:t xml:space="preserve"> </w:t>
      </w:r>
      <w:r>
        <w:t>pt</w:t>
      </w:r>
      <w:r w:rsidR="00F66CD3">
        <w:t>s</w:t>
      </w:r>
      <w:r w:rsidR="00031DD0" w:rsidRPr="00F75966">
        <w:t>,</w:t>
      </w:r>
      <w:r w:rsidR="00A374D3" w:rsidRPr="00F75966">
        <w:t xml:space="preserve"> </w:t>
      </w:r>
      <w:r w:rsidR="00F66CD3">
        <w:t>centered, spacing before paragraph 10 pts</w:t>
      </w:r>
      <w:r w:rsidR="00A374D3" w:rsidRPr="00F75966">
        <w:t>.</w:t>
      </w:r>
      <w:r w:rsidR="00D80F32" w:rsidRPr="00F75966">
        <w:t xml:space="preserve"> </w:t>
      </w:r>
      <w:r w:rsidR="00F66CD3">
        <w:t>In case of need it is possible to place more pictures one next to each other but only that sufficient clarity and illustrative is maintained.</w:t>
      </w:r>
    </w:p>
    <w:p w:rsidR="00A374D3" w:rsidRPr="00BF4495" w:rsidRDefault="00D80F32" w:rsidP="00F53CD2">
      <w:pPr>
        <w:pStyle w:val="Zkladntext1"/>
        <w:rPr>
          <w:lang w:val="cs-CZ"/>
        </w:rPr>
      </w:pPr>
      <w:r w:rsidRPr="00F53CD2">
        <w:rPr>
          <w:noProof/>
          <w:lang w:val="en-AU" w:eastAsia="en-AU"/>
        </w:rPr>
        <w:lastRenderedPageBreak/>
        <w:drawing>
          <wp:inline distT="0" distB="0" distL="0" distR="0" wp14:anchorId="7FD20425" wp14:editId="36F605CA">
            <wp:extent cx="5040000" cy="3392110"/>
            <wp:effectExtent l="0" t="0" r="8255" b="0"/>
            <wp:docPr id="1" name="obrázek 4" descr="obr_prob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r_probca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0" cy="3392110"/>
                    </a:xfrm>
                    <a:prstGeom prst="rect">
                      <a:avLst/>
                    </a:prstGeom>
                    <a:noFill/>
                    <a:ln>
                      <a:noFill/>
                    </a:ln>
                  </pic:spPr>
                </pic:pic>
              </a:graphicData>
            </a:graphic>
          </wp:inline>
        </w:drawing>
      </w:r>
    </w:p>
    <w:p w:rsidR="00A374D3" w:rsidRPr="00F75966" w:rsidRDefault="00F66CD3" w:rsidP="00F75966">
      <w:pPr>
        <w:pStyle w:val="P6Pictureheading"/>
      </w:pPr>
      <w:r>
        <w:t>Fig. 1 Sample of picture heading</w:t>
      </w:r>
    </w:p>
    <w:p w:rsidR="00D40E81" w:rsidRDefault="004C72EF" w:rsidP="00D40E81">
      <w:r w:rsidRPr="00F53CD2">
        <w:rPr>
          <w:noProof/>
          <w:lang w:val="en-AU" w:eastAsia="en-AU"/>
        </w:rPr>
        <w:drawing>
          <wp:inline distT="0" distB="0" distL="0" distR="0" wp14:anchorId="7561E388" wp14:editId="4762CC52">
            <wp:extent cx="2880000" cy="1938349"/>
            <wp:effectExtent l="0" t="0" r="0" b="5080"/>
            <wp:docPr id="2" name="obrázek 4" descr="obr_prob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r_probca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1938349"/>
                    </a:xfrm>
                    <a:prstGeom prst="rect">
                      <a:avLst/>
                    </a:prstGeom>
                    <a:noFill/>
                    <a:ln>
                      <a:noFill/>
                    </a:ln>
                  </pic:spPr>
                </pic:pic>
              </a:graphicData>
            </a:graphic>
          </wp:inline>
        </w:drawing>
      </w:r>
      <w:r w:rsidRPr="00F53CD2">
        <w:rPr>
          <w:noProof/>
          <w:lang w:val="en-AU" w:eastAsia="en-AU"/>
        </w:rPr>
        <w:drawing>
          <wp:inline distT="0" distB="0" distL="0" distR="0" wp14:anchorId="7561E388" wp14:editId="4762CC52">
            <wp:extent cx="2880000" cy="1938349"/>
            <wp:effectExtent l="0" t="0" r="0" b="5080"/>
            <wp:docPr id="3" name="obrázek 4" descr="obr_prob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r_probca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1938349"/>
                    </a:xfrm>
                    <a:prstGeom prst="rect">
                      <a:avLst/>
                    </a:prstGeom>
                    <a:noFill/>
                    <a:ln>
                      <a:noFill/>
                    </a:ln>
                  </pic:spPr>
                </pic:pic>
              </a:graphicData>
            </a:graphic>
          </wp:inline>
        </w:drawing>
      </w:r>
    </w:p>
    <w:p w:rsidR="00D40E81" w:rsidRPr="00F75966" w:rsidRDefault="00F66CD3" w:rsidP="00F75966">
      <w:pPr>
        <w:pStyle w:val="P6Pictureheading"/>
      </w:pPr>
      <w:r>
        <w:t>Fig. 2, 3</w:t>
      </w:r>
      <w:r w:rsidR="004C72EF" w:rsidRPr="00F75966">
        <w:t xml:space="preserve"> </w:t>
      </w:r>
      <w:r>
        <w:t>Samples of picture heading</w:t>
      </w:r>
    </w:p>
    <w:p w:rsidR="008A4B50" w:rsidRPr="00F75966" w:rsidRDefault="00F66CD3" w:rsidP="00F75966">
      <w:pPr>
        <w:pStyle w:val="P32Chapterheadinglevel2"/>
      </w:pPr>
      <w:r>
        <w:t>Inserting tables to text</w:t>
      </w:r>
      <w:r w:rsidR="007525B6" w:rsidRPr="00F75966">
        <w:t xml:space="preserve"> </w:t>
      </w:r>
    </w:p>
    <w:p w:rsidR="00F561DD" w:rsidRPr="00F75966" w:rsidRDefault="00F66CD3" w:rsidP="00F75966">
      <w:pPr>
        <w:pStyle w:val="P4Maintext"/>
      </w:pPr>
      <w:r>
        <w:t>Table is inserted into text with alignment to left. Description is positioned below table, T</w:t>
      </w:r>
      <w:r w:rsidR="00031DD0" w:rsidRPr="00F75966">
        <w:t>imes New Roman 12</w:t>
      </w:r>
      <w:r w:rsidR="009C31A5">
        <w:t xml:space="preserve"> </w:t>
      </w:r>
      <w:r>
        <w:t>pts</w:t>
      </w:r>
      <w:r w:rsidR="00031DD0" w:rsidRPr="00F75966">
        <w:t xml:space="preserve">, </w:t>
      </w:r>
      <w:r>
        <w:t>alignment left, spacing before and after paragraph 10</w:t>
      </w:r>
      <w:r w:rsidR="009C31A5">
        <w:t xml:space="preserve"> pts</w:t>
      </w:r>
      <w:r>
        <w:t xml:space="preserve"> and 6 pts</w:t>
      </w:r>
      <w:r w:rsidR="00334031" w:rsidRPr="00F75966">
        <w:t>.</w:t>
      </w:r>
      <w:r w:rsidR="009C2627" w:rsidRPr="00F75966">
        <w:t xml:space="preserve"> </w:t>
      </w:r>
      <w:r>
        <w:t>Below table keep one line empty</w:t>
      </w:r>
      <w:r w:rsidR="009C2627" w:rsidRPr="00F75966">
        <w:t>.</w:t>
      </w:r>
    </w:p>
    <w:p w:rsidR="00334031" w:rsidRPr="00F75966" w:rsidRDefault="00F53CD2" w:rsidP="00F75966">
      <w:pPr>
        <w:pStyle w:val="P71Tableheading"/>
      </w:pPr>
      <w:r w:rsidRPr="00F75966">
        <w:t xml:space="preserve">Tab.1: </w:t>
      </w:r>
      <w:r w:rsidR="00F66CD3">
        <w:t>Table title</w:t>
      </w:r>
    </w:p>
    <w:tbl>
      <w:tblPr>
        <w:tblStyle w:val="Mkatabulky"/>
        <w:tblW w:w="0" w:type="auto"/>
        <w:tblLook w:val="04A0" w:firstRow="1" w:lastRow="0" w:firstColumn="1" w:lastColumn="0" w:noHBand="0" w:noVBand="1"/>
      </w:tblPr>
      <w:tblGrid>
        <w:gridCol w:w="2405"/>
        <w:gridCol w:w="998"/>
        <w:gridCol w:w="1857"/>
        <w:gridCol w:w="1901"/>
        <w:gridCol w:w="1901"/>
      </w:tblGrid>
      <w:tr w:rsidR="00BF4495" w:rsidRPr="00F75966" w:rsidTr="00BF4495">
        <w:tc>
          <w:tcPr>
            <w:tcW w:w="2405" w:type="dxa"/>
            <w:vMerge w:val="restart"/>
            <w:vAlign w:val="center"/>
          </w:tcPr>
          <w:p w:rsidR="00BF4495" w:rsidRPr="00F75966" w:rsidRDefault="00F75966" w:rsidP="00F75966">
            <w:pPr>
              <w:pStyle w:val="P72Tabletext"/>
            </w:pPr>
            <w:r w:rsidRPr="00F75966">
              <w:t>Variable</w:t>
            </w:r>
          </w:p>
        </w:tc>
        <w:tc>
          <w:tcPr>
            <w:tcW w:w="998" w:type="dxa"/>
            <w:vMerge w:val="restart"/>
            <w:vAlign w:val="center"/>
          </w:tcPr>
          <w:p w:rsidR="00BF4495" w:rsidRPr="00F75966" w:rsidRDefault="00F75966" w:rsidP="00F75966">
            <w:pPr>
              <w:pStyle w:val="P72Tabletext"/>
            </w:pPr>
            <w:r w:rsidRPr="00F75966">
              <w:t>UoM</w:t>
            </w:r>
          </w:p>
        </w:tc>
        <w:tc>
          <w:tcPr>
            <w:tcW w:w="1857" w:type="dxa"/>
            <w:vMerge w:val="restart"/>
            <w:vAlign w:val="center"/>
          </w:tcPr>
          <w:p w:rsidR="00BF4495" w:rsidRPr="00F75966" w:rsidRDefault="00F75966" w:rsidP="00F75966">
            <w:pPr>
              <w:pStyle w:val="P72Tabletext"/>
            </w:pPr>
            <w:r w:rsidRPr="00F75966">
              <w:t>Type of distribution</w:t>
            </w:r>
          </w:p>
        </w:tc>
        <w:tc>
          <w:tcPr>
            <w:tcW w:w="3802" w:type="dxa"/>
            <w:gridSpan w:val="2"/>
            <w:vAlign w:val="center"/>
          </w:tcPr>
          <w:p w:rsidR="00BF4495" w:rsidRPr="00F75966" w:rsidRDefault="00F75966" w:rsidP="00F75966">
            <w:pPr>
              <w:pStyle w:val="P72Tabletext"/>
            </w:pPr>
            <w:r w:rsidRPr="00F75966">
              <w:t>Parameters</w:t>
            </w:r>
          </w:p>
        </w:tc>
      </w:tr>
      <w:tr w:rsidR="00BF4495" w:rsidRPr="00F75966" w:rsidTr="00BF4495">
        <w:tc>
          <w:tcPr>
            <w:tcW w:w="2405" w:type="dxa"/>
            <w:vMerge/>
            <w:vAlign w:val="center"/>
          </w:tcPr>
          <w:p w:rsidR="00BF4495" w:rsidRPr="00F75966" w:rsidRDefault="00BF4495" w:rsidP="00F75966">
            <w:pPr>
              <w:pStyle w:val="P72Tabletext"/>
            </w:pPr>
          </w:p>
        </w:tc>
        <w:tc>
          <w:tcPr>
            <w:tcW w:w="998" w:type="dxa"/>
            <w:vMerge/>
          </w:tcPr>
          <w:p w:rsidR="00BF4495" w:rsidRPr="00F75966" w:rsidRDefault="00BF4495" w:rsidP="00F75966">
            <w:pPr>
              <w:pStyle w:val="P72Tabletext"/>
            </w:pPr>
          </w:p>
        </w:tc>
        <w:tc>
          <w:tcPr>
            <w:tcW w:w="1857" w:type="dxa"/>
            <w:vMerge/>
            <w:vAlign w:val="center"/>
          </w:tcPr>
          <w:p w:rsidR="00BF4495" w:rsidRPr="00F75966" w:rsidRDefault="00BF4495" w:rsidP="00F75966">
            <w:pPr>
              <w:pStyle w:val="P72Tabletext"/>
            </w:pPr>
          </w:p>
        </w:tc>
        <w:tc>
          <w:tcPr>
            <w:tcW w:w="1901" w:type="dxa"/>
            <w:vAlign w:val="center"/>
          </w:tcPr>
          <w:p w:rsidR="00BF4495" w:rsidRPr="00F75966" w:rsidRDefault="00F75966" w:rsidP="00F75966">
            <w:pPr>
              <w:pStyle w:val="P72Tabletext"/>
            </w:pPr>
            <w:r w:rsidRPr="00F75966">
              <w:t>Mean value</w:t>
            </w:r>
          </w:p>
        </w:tc>
        <w:tc>
          <w:tcPr>
            <w:tcW w:w="1901" w:type="dxa"/>
            <w:vAlign w:val="center"/>
          </w:tcPr>
          <w:p w:rsidR="00BF4495" w:rsidRPr="00F75966" w:rsidRDefault="00F75966" w:rsidP="00F75966">
            <w:pPr>
              <w:pStyle w:val="P72Tabletext"/>
            </w:pPr>
            <w:r w:rsidRPr="00F75966">
              <w:t>Standard deviation</w:t>
            </w:r>
          </w:p>
        </w:tc>
      </w:tr>
      <w:tr w:rsidR="00BF4495" w:rsidRPr="00F75966" w:rsidTr="00BF4495">
        <w:tc>
          <w:tcPr>
            <w:tcW w:w="2405" w:type="dxa"/>
            <w:vAlign w:val="center"/>
          </w:tcPr>
          <w:p w:rsidR="00BF4495" w:rsidRPr="00F75966" w:rsidRDefault="00F75966" w:rsidP="00F75966">
            <w:pPr>
              <w:pStyle w:val="P72Tabletext"/>
            </w:pPr>
            <w:r w:rsidRPr="00F75966">
              <w:t>The amplitude of stress peaks</w:t>
            </w:r>
          </w:p>
        </w:tc>
        <w:tc>
          <w:tcPr>
            <w:tcW w:w="998" w:type="dxa"/>
          </w:tcPr>
          <w:p w:rsidR="00BF4495" w:rsidRPr="00F75966" w:rsidRDefault="00BF4495" w:rsidP="00F75966">
            <w:pPr>
              <w:pStyle w:val="P72Tabletext"/>
            </w:pPr>
            <w:r w:rsidRPr="00F75966">
              <w:t>[MPa]</w:t>
            </w:r>
          </w:p>
        </w:tc>
        <w:tc>
          <w:tcPr>
            <w:tcW w:w="1857" w:type="dxa"/>
            <w:vAlign w:val="center"/>
          </w:tcPr>
          <w:p w:rsidR="00BF4495" w:rsidRPr="00F75966" w:rsidRDefault="00F75966" w:rsidP="00F75966">
            <w:pPr>
              <w:pStyle w:val="P72Tabletext"/>
            </w:pPr>
            <w:r w:rsidRPr="00F75966">
              <w:t>Normal</w:t>
            </w:r>
          </w:p>
        </w:tc>
        <w:tc>
          <w:tcPr>
            <w:tcW w:w="1901" w:type="dxa"/>
            <w:vAlign w:val="center"/>
          </w:tcPr>
          <w:p w:rsidR="00BF4495" w:rsidRPr="00F75966" w:rsidRDefault="00BF4495" w:rsidP="00F75966">
            <w:pPr>
              <w:pStyle w:val="P72Tabletext"/>
            </w:pPr>
            <w:r w:rsidRPr="00F75966">
              <w:t>30</w:t>
            </w:r>
          </w:p>
        </w:tc>
        <w:tc>
          <w:tcPr>
            <w:tcW w:w="1901" w:type="dxa"/>
            <w:vAlign w:val="center"/>
          </w:tcPr>
          <w:p w:rsidR="00BF4495" w:rsidRPr="00F75966" w:rsidRDefault="00BF4495" w:rsidP="00F75966">
            <w:pPr>
              <w:pStyle w:val="P72Tabletext"/>
            </w:pPr>
            <w:r w:rsidRPr="00F75966">
              <w:t>2</w:t>
            </w:r>
          </w:p>
        </w:tc>
      </w:tr>
      <w:tr w:rsidR="00BF4495" w:rsidRPr="00F75966" w:rsidTr="00BF4495">
        <w:tc>
          <w:tcPr>
            <w:tcW w:w="2405" w:type="dxa"/>
            <w:vAlign w:val="center"/>
          </w:tcPr>
          <w:p w:rsidR="00BF4495" w:rsidRPr="00F75966" w:rsidRDefault="00BF4495" w:rsidP="00F75966">
            <w:pPr>
              <w:pStyle w:val="P72Tabletext"/>
            </w:pPr>
          </w:p>
        </w:tc>
        <w:tc>
          <w:tcPr>
            <w:tcW w:w="998" w:type="dxa"/>
          </w:tcPr>
          <w:p w:rsidR="00BF4495" w:rsidRPr="00F75966" w:rsidRDefault="00BF4495" w:rsidP="00F75966">
            <w:pPr>
              <w:pStyle w:val="P72Tabletext"/>
            </w:pPr>
          </w:p>
        </w:tc>
        <w:tc>
          <w:tcPr>
            <w:tcW w:w="1857" w:type="dxa"/>
            <w:vAlign w:val="center"/>
          </w:tcPr>
          <w:p w:rsidR="00BF4495" w:rsidRPr="00F75966" w:rsidRDefault="00BF4495" w:rsidP="00F75966">
            <w:pPr>
              <w:pStyle w:val="P72Tabletext"/>
            </w:pPr>
          </w:p>
        </w:tc>
        <w:tc>
          <w:tcPr>
            <w:tcW w:w="1901" w:type="dxa"/>
            <w:vAlign w:val="center"/>
          </w:tcPr>
          <w:p w:rsidR="00BF4495" w:rsidRPr="00F75966" w:rsidRDefault="00BF4495" w:rsidP="00F75966">
            <w:pPr>
              <w:pStyle w:val="P72Tabletext"/>
            </w:pPr>
          </w:p>
        </w:tc>
        <w:tc>
          <w:tcPr>
            <w:tcW w:w="1901" w:type="dxa"/>
            <w:vAlign w:val="center"/>
          </w:tcPr>
          <w:p w:rsidR="00BF4495" w:rsidRPr="00F75966" w:rsidRDefault="00BF4495" w:rsidP="00F75966">
            <w:pPr>
              <w:pStyle w:val="P72Tabletext"/>
            </w:pPr>
          </w:p>
        </w:tc>
      </w:tr>
      <w:tr w:rsidR="009C2627" w:rsidRPr="00F75966" w:rsidTr="00BF4495">
        <w:tc>
          <w:tcPr>
            <w:tcW w:w="2405" w:type="dxa"/>
            <w:vAlign w:val="center"/>
          </w:tcPr>
          <w:p w:rsidR="009C2627" w:rsidRPr="00F75966" w:rsidRDefault="009C2627" w:rsidP="00F75966">
            <w:pPr>
              <w:pStyle w:val="P72Tabletext"/>
            </w:pPr>
          </w:p>
        </w:tc>
        <w:tc>
          <w:tcPr>
            <w:tcW w:w="998" w:type="dxa"/>
          </w:tcPr>
          <w:p w:rsidR="009C2627" w:rsidRPr="00F75966" w:rsidRDefault="009C2627" w:rsidP="00F75966">
            <w:pPr>
              <w:pStyle w:val="P72Tabletext"/>
            </w:pPr>
          </w:p>
        </w:tc>
        <w:tc>
          <w:tcPr>
            <w:tcW w:w="1857" w:type="dxa"/>
            <w:vAlign w:val="center"/>
          </w:tcPr>
          <w:p w:rsidR="009C2627" w:rsidRPr="00F75966" w:rsidRDefault="009C2627" w:rsidP="00F75966">
            <w:pPr>
              <w:pStyle w:val="P72Tabletext"/>
            </w:pPr>
          </w:p>
        </w:tc>
        <w:tc>
          <w:tcPr>
            <w:tcW w:w="1901" w:type="dxa"/>
            <w:vAlign w:val="center"/>
          </w:tcPr>
          <w:p w:rsidR="009C2627" w:rsidRPr="00F75966" w:rsidRDefault="009C2627" w:rsidP="00F75966">
            <w:pPr>
              <w:pStyle w:val="P72Tabletext"/>
            </w:pPr>
          </w:p>
        </w:tc>
        <w:tc>
          <w:tcPr>
            <w:tcW w:w="1901" w:type="dxa"/>
            <w:vAlign w:val="center"/>
          </w:tcPr>
          <w:p w:rsidR="009C2627" w:rsidRPr="00F75966" w:rsidRDefault="009C2627" w:rsidP="00F75966">
            <w:pPr>
              <w:pStyle w:val="P72Tabletext"/>
            </w:pPr>
          </w:p>
        </w:tc>
      </w:tr>
    </w:tbl>
    <w:p w:rsidR="00827365" w:rsidRDefault="00827365" w:rsidP="009C2627"/>
    <w:p w:rsidR="00FB3AA5" w:rsidRPr="00F75966" w:rsidRDefault="009C31A5" w:rsidP="00F75966">
      <w:pPr>
        <w:pStyle w:val="P32Chapterheadinglevel2"/>
      </w:pPr>
      <w:r>
        <w:lastRenderedPageBreak/>
        <w:t>Using bullets and lists</w:t>
      </w:r>
    </w:p>
    <w:p w:rsidR="00081203" w:rsidRPr="00F75966" w:rsidRDefault="009C31A5" w:rsidP="00F75966">
      <w:pPr>
        <w:pStyle w:val="P4Maintext"/>
      </w:pPr>
      <w:r>
        <w:t xml:space="preserve">Use bellow mentioned sample for formatting of text in bullets or numbered lists. In both cases formatting is the same - </w:t>
      </w:r>
      <w:r w:rsidR="009516C1" w:rsidRPr="00F75966">
        <w:t>Times New Roman 12</w:t>
      </w:r>
      <w:r>
        <w:t xml:space="preserve"> pts</w:t>
      </w:r>
      <w:r w:rsidR="009516C1" w:rsidRPr="00F75966">
        <w:t xml:space="preserve">, </w:t>
      </w:r>
      <w:r>
        <w:t xml:space="preserve">alignment left, </w:t>
      </w:r>
      <w:r w:rsidR="001D0E0B">
        <w:t>first</w:t>
      </w:r>
      <w:r>
        <w:t xml:space="preserve"> line</w:t>
      </w:r>
      <w:r w:rsidR="001D0E0B">
        <w:t xml:space="preserve"> indent</w:t>
      </w:r>
      <w:r>
        <w:t xml:space="preserve"> 0,63 cm, spacing before and after paragraph 0 pts.</w:t>
      </w:r>
    </w:p>
    <w:p w:rsidR="00213FF2" w:rsidRPr="00F75966" w:rsidRDefault="009C31A5" w:rsidP="00F75966">
      <w:pPr>
        <w:pStyle w:val="P51Bullet"/>
      </w:pPr>
      <w:r>
        <w:t>Bullet</w:t>
      </w:r>
    </w:p>
    <w:p w:rsidR="005E06FF" w:rsidRPr="00F75966" w:rsidRDefault="009C31A5" w:rsidP="00F75966">
      <w:pPr>
        <w:pStyle w:val="P51Bullet"/>
      </w:pPr>
      <w:r>
        <w:t>Bullet</w:t>
      </w:r>
    </w:p>
    <w:p w:rsidR="009516C1" w:rsidRPr="009516C1" w:rsidRDefault="009516C1" w:rsidP="009516C1">
      <w:pPr>
        <w:pStyle w:val="P4Maintext"/>
      </w:pPr>
    </w:p>
    <w:p w:rsidR="00F561DD" w:rsidRPr="00F75966" w:rsidRDefault="009C31A5" w:rsidP="00F75966">
      <w:pPr>
        <w:pStyle w:val="P52Listnumbered"/>
      </w:pPr>
      <w:r>
        <w:t>Numbered list</w:t>
      </w:r>
    </w:p>
    <w:p w:rsidR="00F561DD" w:rsidRPr="00F75966" w:rsidRDefault="009C31A5" w:rsidP="00F75966">
      <w:pPr>
        <w:pStyle w:val="P52Listnumbered"/>
      </w:pPr>
      <w:r>
        <w:t>Numbered list</w:t>
      </w:r>
    </w:p>
    <w:p w:rsidR="005D5B7A" w:rsidRPr="00F75966" w:rsidRDefault="009C31A5" w:rsidP="00F75966">
      <w:pPr>
        <w:pStyle w:val="P91Literatureheading"/>
      </w:pPr>
      <w:r>
        <w:t>Literature</w:t>
      </w:r>
    </w:p>
    <w:p w:rsidR="0028668E" w:rsidRPr="00427828" w:rsidRDefault="0028668E" w:rsidP="00F60D39">
      <w:pPr>
        <w:pStyle w:val="P92Literaturetext"/>
      </w:pPr>
      <w:r w:rsidRPr="00F60D39">
        <w:t>AUTHOR</w:t>
      </w:r>
      <w:r w:rsidRPr="00427828">
        <w:t xml:space="preserve">, A. B. </w:t>
      </w:r>
      <w:r w:rsidRPr="00F60D39">
        <w:rPr>
          <w:rStyle w:val="P93Literaturesourcetitle"/>
        </w:rPr>
        <w:t>Publication title</w:t>
      </w:r>
      <w:r w:rsidRPr="00427828">
        <w:t>. 1st ed. Praha : SNTL, 1995. 250 pp. ISBN 1-234-568-787.</w:t>
      </w:r>
    </w:p>
    <w:p w:rsidR="0028668E" w:rsidRPr="00427828" w:rsidRDefault="0028668E" w:rsidP="00F60D39">
      <w:pPr>
        <w:pStyle w:val="P92Literaturetext"/>
      </w:pPr>
      <w:r w:rsidRPr="00427828">
        <w:t>AUTHOR, C. &amp; AUTHOR</w:t>
      </w:r>
      <w:r w:rsidR="0015102E">
        <w:t>,</w:t>
      </w:r>
      <w:r w:rsidRPr="00427828">
        <w:t xml:space="preserve"> D. Contribution title. </w:t>
      </w:r>
      <w:r w:rsidRPr="00F60D39">
        <w:rPr>
          <w:rStyle w:val="P93Literaturesourcetitle"/>
        </w:rPr>
        <w:t>Journal name</w:t>
      </w:r>
      <w:r w:rsidRPr="00427828">
        <w:t>. 2005, XXVI. Nr. 2, pp. 56-58. ISSN 1234-5678.</w:t>
      </w:r>
    </w:p>
    <w:p w:rsidR="0028668E" w:rsidRDefault="0028668E" w:rsidP="00F60D39">
      <w:pPr>
        <w:pStyle w:val="P92Literaturetext"/>
      </w:pPr>
      <w:r w:rsidRPr="00427828">
        <w:t xml:space="preserve">AUTHOR, E. Paper title. In </w:t>
      </w:r>
      <w:r w:rsidRPr="00F60D39">
        <w:rPr>
          <w:rStyle w:val="P93Literaturesourcetitle"/>
        </w:rPr>
        <w:t>Proceedings name</w:t>
      </w:r>
      <w:r w:rsidRPr="00427828">
        <w:t>. Place : Company name, 1989, pp. 156-158. ISBN 12-34-567-89.</w:t>
      </w:r>
    </w:p>
    <w:p w:rsidR="00C008D0" w:rsidRPr="00427828" w:rsidRDefault="00C008D0" w:rsidP="00F60D39">
      <w:pPr>
        <w:pStyle w:val="P92Literaturetext"/>
      </w:pPr>
      <w:r>
        <w:t xml:space="preserve">AUTHOR, F. Paper title. </w:t>
      </w:r>
      <w:r w:rsidRPr="00F60D39">
        <w:rPr>
          <w:rStyle w:val="P93Literaturesourcetitle"/>
        </w:rPr>
        <w:t xml:space="preserve">Transactions of the VŠB – Technical University of Ostrava, Civil Engineering Series. </w:t>
      </w:r>
      <w:r w:rsidRPr="007A2D6C">
        <w:t>Volume 15, Issue 1, Pages 1–10, ISSN (Online) 1804-4824, DOI: 10.1515/tvsb-2015-0001, July 2015.</w:t>
      </w:r>
    </w:p>
    <w:sectPr w:rsidR="00C008D0" w:rsidRPr="00427828" w:rsidSect="00165B84">
      <w:footerReference w:type="default" r:id="rId9"/>
      <w:pgSz w:w="11906" w:h="16838" w:code="9"/>
      <w:pgMar w:top="1417" w:right="1417" w:bottom="1417" w:left="1417" w:header="1418" w:footer="10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88D" w:rsidRDefault="0076488D" w:rsidP="00165B84">
      <w:r>
        <w:separator/>
      </w:r>
    </w:p>
  </w:endnote>
  <w:endnote w:type="continuationSeparator" w:id="0">
    <w:p w:rsidR="0076488D" w:rsidRDefault="0076488D" w:rsidP="0016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84" w:rsidRDefault="00165B84">
    <w:pPr>
      <w:pStyle w:val="Zpat"/>
    </w:pPr>
  </w:p>
  <w:p w:rsidR="00165B84" w:rsidRDefault="00165B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88D" w:rsidRDefault="0076488D" w:rsidP="00165B84">
      <w:r>
        <w:separator/>
      </w:r>
    </w:p>
  </w:footnote>
  <w:footnote w:type="continuationSeparator" w:id="0">
    <w:p w:rsidR="0076488D" w:rsidRDefault="0076488D" w:rsidP="00165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3D0"/>
    <w:multiLevelType w:val="hybridMultilevel"/>
    <w:tmpl w:val="F01CE3C4"/>
    <w:lvl w:ilvl="0" w:tplc="9AF4179E">
      <w:start w:val="1"/>
      <w:numFmt w:val="decimal"/>
      <w:pStyle w:val="P52Listnumbered"/>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CA477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B7831"/>
    <w:multiLevelType w:val="hybridMultilevel"/>
    <w:tmpl w:val="18560834"/>
    <w:lvl w:ilvl="0" w:tplc="20A849D4">
      <w:start w:val="1"/>
      <w:numFmt w:val="bullet"/>
      <w:pStyle w:val="P51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B0435"/>
    <w:multiLevelType w:val="hybridMultilevel"/>
    <w:tmpl w:val="DD36DCEA"/>
    <w:lvl w:ilvl="0" w:tplc="37C256E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30001"/>
    <w:multiLevelType w:val="multilevel"/>
    <w:tmpl w:val="EB4413E6"/>
    <w:lvl w:ilvl="0">
      <w:start w:val="1"/>
      <w:numFmt w:val="decimal"/>
      <w:lvlText w:val="%1."/>
      <w:lvlJc w:val="left"/>
      <w:pPr>
        <w:ind w:left="482" w:hanging="482"/>
      </w:pPr>
      <w:rPr>
        <w:rFonts w:ascii="Times New Roman" w:hAnsi="Times New Roman" w:hint="default"/>
        <w:b/>
        <w:i w:val="0"/>
        <w:color w:val="auto"/>
        <w:sz w:val="24"/>
      </w:rPr>
    </w:lvl>
    <w:lvl w:ilvl="1">
      <w:start w:val="1"/>
      <w:numFmt w:val="decimal"/>
      <w:lvlText w:val="%1.%2."/>
      <w:lvlJc w:val="left"/>
      <w:pPr>
        <w:ind w:left="624" w:hanging="624"/>
      </w:pPr>
      <w:rPr>
        <w:rFonts w:ascii="Times New Roman" w:hAnsi="Times New Roman" w:hint="default"/>
        <w:b/>
        <w:i w:val="0"/>
        <w:color w:val="auto"/>
        <w:sz w:val="24"/>
      </w:rPr>
    </w:lvl>
    <w:lvl w:ilvl="2">
      <w:start w:val="1"/>
      <w:numFmt w:val="decimal"/>
      <w:lvlText w:val="%1.%2.%3."/>
      <w:lvlJc w:val="left"/>
      <w:pPr>
        <w:ind w:left="720" w:hanging="720"/>
      </w:pPr>
      <w:rPr>
        <w:rFonts w:ascii="Times New Roman" w:hAnsi="Times New Roman" w:hint="default"/>
        <w:b/>
        <w:i/>
        <w:color w:val="auto"/>
        <w:sz w:val="20"/>
      </w:rPr>
    </w:lvl>
    <w:lvl w:ilvl="3">
      <w:start w:val="1"/>
      <w:numFmt w:val="decimal"/>
      <w:lvlText w:val="%1.%2.%3.%4."/>
      <w:lvlJc w:val="left"/>
      <w:pPr>
        <w:ind w:left="851" w:hanging="851"/>
      </w:pPr>
      <w:rPr>
        <w:rFonts w:ascii="Times New Roman" w:hAnsi="Times New Roman" w:hint="default"/>
        <w:b w:val="0"/>
        <w:i/>
        <w:color w:val="auto"/>
        <w:sz w:val="24"/>
        <w:u w:val="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033408"/>
    <w:multiLevelType w:val="hybridMultilevel"/>
    <w:tmpl w:val="392CBB30"/>
    <w:lvl w:ilvl="0" w:tplc="4FDE5076">
      <w:start w:val="1"/>
      <w:numFmt w:val="decimal"/>
      <w:lvlText w:val="%1."/>
      <w:lvlJc w:val="left"/>
      <w:pPr>
        <w:tabs>
          <w:tab w:val="num" w:pos="735"/>
        </w:tabs>
        <w:ind w:left="735" w:hanging="360"/>
      </w:pPr>
      <w:rPr>
        <w:rFonts w:hint="default"/>
      </w:rPr>
    </w:lvl>
    <w:lvl w:ilvl="1" w:tplc="04050019" w:tentative="1">
      <w:start w:val="1"/>
      <w:numFmt w:val="lowerLetter"/>
      <w:lvlText w:val="%2."/>
      <w:lvlJc w:val="left"/>
      <w:pPr>
        <w:tabs>
          <w:tab w:val="num" w:pos="1455"/>
        </w:tabs>
        <w:ind w:left="1455" w:hanging="360"/>
      </w:pPr>
    </w:lvl>
    <w:lvl w:ilvl="2" w:tplc="0405001B" w:tentative="1">
      <w:start w:val="1"/>
      <w:numFmt w:val="lowerRoman"/>
      <w:lvlText w:val="%3."/>
      <w:lvlJc w:val="right"/>
      <w:pPr>
        <w:tabs>
          <w:tab w:val="num" w:pos="2175"/>
        </w:tabs>
        <w:ind w:left="2175" w:hanging="180"/>
      </w:pPr>
    </w:lvl>
    <w:lvl w:ilvl="3" w:tplc="0405000F" w:tentative="1">
      <w:start w:val="1"/>
      <w:numFmt w:val="decimal"/>
      <w:lvlText w:val="%4."/>
      <w:lvlJc w:val="left"/>
      <w:pPr>
        <w:tabs>
          <w:tab w:val="num" w:pos="2895"/>
        </w:tabs>
        <w:ind w:left="2895" w:hanging="360"/>
      </w:pPr>
    </w:lvl>
    <w:lvl w:ilvl="4" w:tplc="04050019" w:tentative="1">
      <w:start w:val="1"/>
      <w:numFmt w:val="lowerLetter"/>
      <w:lvlText w:val="%5."/>
      <w:lvlJc w:val="left"/>
      <w:pPr>
        <w:tabs>
          <w:tab w:val="num" w:pos="3615"/>
        </w:tabs>
        <w:ind w:left="3615" w:hanging="360"/>
      </w:pPr>
    </w:lvl>
    <w:lvl w:ilvl="5" w:tplc="0405001B" w:tentative="1">
      <w:start w:val="1"/>
      <w:numFmt w:val="lowerRoman"/>
      <w:lvlText w:val="%6."/>
      <w:lvlJc w:val="right"/>
      <w:pPr>
        <w:tabs>
          <w:tab w:val="num" w:pos="4335"/>
        </w:tabs>
        <w:ind w:left="4335" w:hanging="180"/>
      </w:pPr>
    </w:lvl>
    <w:lvl w:ilvl="6" w:tplc="0405000F" w:tentative="1">
      <w:start w:val="1"/>
      <w:numFmt w:val="decimal"/>
      <w:lvlText w:val="%7."/>
      <w:lvlJc w:val="left"/>
      <w:pPr>
        <w:tabs>
          <w:tab w:val="num" w:pos="5055"/>
        </w:tabs>
        <w:ind w:left="5055" w:hanging="360"/>
      </w:pPr>
    </w:lvl>
    <w:lvl w:ilvl="7" w:tplc="04050019" w:tentative="1">
      <w:start w:val="1"/>
      <w:numFmt w:val="lowerLetter"/>
      <w:lvlText w:val="%8."/>
      <w:lvlJc w:val="left"/>
      <w:pPr>
        <w:tabs>
          <w:tab w:val="num" w:pos="5775"/>
        </w:tabs>
        <w:ind w:left="5775" w:hanging="360"/>
      </w:pPr>
    </w:lvl>
    <w:lvl w:ilvl="8" w:tplc="0405001B" w:tentative="1">
      <w:start w:val="1"/>
      <w:numFmt w:val="lowerRoman"/>
      <w:lvlText w:val="%9."/>
      <w:lvlJc w:val="right"/>
      <w:pPr>
        <w:tabs>
          <w:tab w:val="num" w:pos="6495"/>
        </w:tabs>
        <w:ind w:left="6495" w:hanging="180"/>
      </w:pPr>
    </w:lvl>
  </w:abstractNum>
  <w:abstractNum w:abstractNumId="6" w15:restartNumberingAfterBreak="0">
    <w:nsid w:val="393B51EF"/>
    <w:multiLevelType w:val="multilevel"/>
    <w:tmpl w:val="2454138A"/>
    <w:lvl w:ilvl="0">
      <w:start w:val="1"/>
      <w:numFmt w:val="decimal"/>
      <w:lvlText w:val="%1."/>
      <w:lvlJc w:val="left"/>
      <w:pPr>
        <w:ind w:left="482" w:hanging="482"/>
      </w:pPr>
      <w:rPr>
        <w:rFonts w:ascii="Times New Roman" w:hAnsi="Times New Roman" w:hint="default"/>
        <w:b/>
        <w:i w:val="0"/>
        <w:color w:val="auto"/>
        <w:sz w:val="24"/>
      </w:rPr>
    </w:lvl>
    <w:lvl w:ilvl="1">
      <w:start w:val="1"/>
      <w:numFmt w:val="decimal"/>
      <w:lvlText w:val="%1.%2."/>
      <w:lvlJc w:val="left"/>
      <w:pPr>
        <w:ind w:left="624" w:hanging="624"/>
      </w:pPr>
      <w:rPr>
        <w:rFonts w:ascii="Times New Roman" w:hAnsi="Times New Roman" w:hint="default"/>
        <w:b/>
        <w:i w:val="0"/>
        <w:color w:val="auto"/>
        <w:sz w:val="24"/>
      </w:rPr>
    </w:lvl>
    <w:lvl w:ilvl="2">
      <w:start w:val="1"/>
      <w:numFmt w:val="decimal"/>
      <w:lvlText w:val="%1.%2.%3."/>
      <w:lvlJc w:val="left"/>
      <w:pPr>
        <w:ind w:left="720" w:hanging="720"/>
      </w:pPr>
      <w:rPr>
        <w:rFonts w:ascii="Times New Roman" w:hAnsi="Times New Roman" w:hint="default"/>
        <w:b/>
        <w:i/>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4A1E58"/>
    <w:multiLevelType w:val="hybridMultilevel"/>
    <w:tmpl w:val="3CCCEFD2"/>
    <w:lvl w:ilvl="0" w:tplc="A85C81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A96161"/>
    <w:multiLevelType w:val="hybridMultilevel"/>
    <w:tmpl w:val="84761442"/>
    <w:lvl w:ilvl="0" w:tplc="9A2E5456">
      <w:start w:val="1"/>
      <w:numFmt w:val="decimal"/>
      <w:pStyle w:val="P92Literaturetext"/>
      <w:lvlText w:val="[%1]"/>
      <w:lvlJc w:val="left"/>
      <w:pPr>
        <w:tabs>
          <w:tab w:val="num" w:pos="1287"/>
        </w:tabs>
        <w:ind w:left="1287" w:hanging="360"/>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9" w15:restartNumberingAfterBreak="0">
    <w:nsid w:val="4E6C5C76"/>
    <w:multiLevelType w:val="multilevel"/>
    <w:tmpl w:val="E326B2F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B77965"/>
    <w:multiLevelType w:val="multilevel"/>
    <w:tmpl w:val="E6363386"/>
    <w:lvl w:ilvl="0">
      <w:start w:val="1"/>
      <w:numFmt w:val="decimal"/>
      <w:pStyle w:val="P31Chapterheadinglevel1"/>
      <w:lvlText w:val="%1."/>
      <w:lvlJc w:val="left"/>
      <w:pPr>
        <w:ind w:left="482" w:hanging="482"/>
      </w:pPr>
      <w:rPr>
        <w:rFonts w:ascii="Times New Roman" w:hAnsi="Times New Roman" w:hint="default"/>
        <w:b/>
        <w:i w:val="0"/>
        <w:color w:val="auto"/>
        <w:sz w:val="24"/>
      </w:rPr>
    </w:lvl>
    <w:lvl w:ilvl="1">
      <w:start w:val="1"/>
      <w:numFmt w:val="decimal"/>
      <w:pStyle w:val="P32Chapterheadinglevel2"/>
      <w:lvlText w:val="%1.%2."/>
      <w:lvlJc w:val="left"/>
      <w:pPr>
        <w:ind w:left="482" w:hanging="482"/>
      </w:pPr>
      <w:rPr>
        <w:rFonts w:ascii="Times New Roman" w:hAnsi="Times New Roman" w:hint="default"/>
        <w:b/>
        <w:i w:val="0"/>
        <w:color w:val="auto"/>
        <w:sz w:val="24"/>
      </w:rPr>
    </w:lvl>
    <w:lvl w:ilvl="2">
      <w:start w:val="1"/>
      <w:numFmt w:val="decimal"/>
      <w:pStyle w:val="P33Chapterheadinglevel3"/>
      <w:lvlText w:val="%1.%2.%3."/>
      <w:lvlJc w:val="left"/>
      <w:pPr>
        <w:ind w:left="720" w:hanging="720"/>
      </w:pPr>
      <w:rPr>
        <w:rFonts w:ascii="Times New Roman" w:hAnsi="Times New Roman" w:hint="default"/>
        <w:b/>
        <w:i/>
        <w:color w:val="auto"/>
        <w:sz w:val="24"/>
      </w:rPr>
    </w:lvl>
    <w:lvl w:ilvl="3">
      <w:start w:val="1"/>
      <w:numFmt w:val="decimal"/>
      <w:pStyle w:val="P34Chapterheadinglevel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DAE19DA"/>
    <w:multiLevelType w:val="hybridMultilevel"/>
    <w:tmpl w:val="8C3435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37312D"/>
    <w:multiLevelType w:val="multilevel"/>
    <w:tmpl w:val="DE5AD212"/>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4DE46F3"/>
    <w:multiLevelType w:val="hybridMultilevel"/>
    <w:tmpl w:val="46E88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3"/>
  </w:num>
  <w:num w:numId="6">
    <w:abstractNumId w:val="13"/>
  </w:num>
  <w:num w:numId="7">
    <w:abstractNumId w:val="11"/>
  </w:num>
  <w:num w:numId="8">
    <w:abstractNumId w:val="10"/>
  </w:num>
  <w:num w:numId="9">
    <w:abstractNumId w:val="6"/>
  </w:num>
  <w:num w:numId="10">
    <w:abstractNumId w:val="4"/>
  </w:num>
  <w:num w:numId="11">
    <w:abstractNumId w:val="0"/>
  </w:num>
  <w:num w:numId="12">
    <w:abstractNumId w:val="9"/>
  </w:num>
  <w:num w:numId="13">
    <w:abstractNumId w:val="8"/>
  </w:num>
  <w:num w:numId="14">
    <w:abstractNumId w:val="12"/>
  </w:num>
  <w:num w:numId="15">
    <w:abstractNumId w:val="1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58"/>
    <w:rsid w:val="000009DC"/>
    <w:rsid w:val="00001AF5"/>
    <w:rsid w:val="00002440"/>
    <w:rsid w:val="00004E7A"/>
    <w:rsid w:val="00006300"/>
    <w:rsid w:val="000107FD"/>
    <w:rsid w:val="00012F27"/>
    <w:rsid w:val="000144F1"/>
    <w:rsid w:val="00015735"/>
    <w:rsid w:val="00022AEE"/>
    <w:rsid w:val="000271AF"/>
    <w:rsid w:val="0002741C"/>
    <w:rsid w:val="0003036A"/>
    <w:rsid w:val="00030BB9"/>
    <w:rsid w:val="00031DD0"/>
    <w:rsid w:val="0003242F"/>
    <w:rsid w:val="0003283B"/>
    <w:rsid w:val="000336C2"/>
    <w:rsid w:val="00033719"/>
    <w:rsid w:val="000338AF"/>
    <w:rsid w:val="00033F1D"/>
    <w:rsid w:val="000358A5"/>
    <w:rsid w:val="00036EAF"/>
    <w:rsid w:val="00040764"/>
    <w:rsid w:val="000408E4"/>
    <w:rsid w:val="00042CF7"/>
    <w:rsid w:val="00054EBE"/>
    <w:rsid w:val="00063FBD"/>
    <w:rsid w:val="00067ECC"/>
    <w:rsid w:val="00074BE5"/>
    <w:rsid w:val="00081203"/>
    <w:rsid w:val="00083502"/>
    <w:rsid w:val="00084BD8"/>
    <w:rsid w:val="00085A8F"/>
    <w:rsid w:val="00093905"/>
    <w:rsid w:val="00096B42"/>
    <w:rsid w:val="0009713B"/>
    <w:rsid w:val="000A0F8C"/>
    <w:rsid w:val="000A2104"/>
    <w:rsid w:val="000A258F"/>
    <w:rsid w:val="000A783C"/>
    <w:rsid w:val="000A7D0C"/>
    <w:rsid w:val="000B0209"/>
    <w:rsid w:val="000B43C7"/>
    <w:rsid w:val="000B6BB0"/>
    <w:rsid w:val="000B7956"/>
    <w:rsid w:val="000B7FB9"/>
    <w:rsid w:val="000C0715"/>
    <w:rsid w:val="000C4B8B"/>
    <w:rsid w:val="000D2065"/>
    <w:rsid w:val="000D29F4"/>
    <w:rsid w:val="000D3424"/>
    <w:rsid w:val="000D3BF5"/>
    <w:rsid w:val="000E59A9"/>
    <w:rsid w:val="000E7F85"/>
    <w:rsid w:val="000F0F64"/>
    <w:rsid w:val="000F22C1"/>
    <w:rsid w:val="000F34F0"/>
    <w:rsid w:val="000F7843"/>
    <w:rsid w:val="00101537"/>
    <w:rsid w:val="00102040"/>
    <w:rsid w:val="00103614"/>
    <w:rsid w:val="00103D2D"/>
    <w:rsid w:val="0012184C"/>
    <w:rsid w:val="00121A4F"/>
    <w:rsid w:val="00121AF8"/>
    <w:rsid w:val="0012390D"/>
    <w:rsid w:val="0013383F"/>
    <w:rsid w:val="00137BAC"/>
    <w:rsid w:val="00140DB1"/>
    <w:rsid w:val="00144D02"/>
    <w:rsid w:val="00146C1E"/>
    <w:rsid w:val="001506A8"/>
    <w:rsid w:val="0015102E"/>
    <w:rsid w:val="00153484"/>
    <w:rsid w:val="00156B2B"/>
    <w:rsid w:val="00156F46"/>
    <w:rsid w:val="00157B71"/>
    <w:rsid w:val="0016019E"/>
    <w:rsid w:val="00163EFD"/>
    <w:rsid w:val="00165B84"/>
    <w:rsid w:val="00166ACC"/>
    <w:rsid w:val="001719A8"/>
    <w:rsid w:val="00171F71"/>
    <w:rsid w:val="00173BD2"/>
    <w:rsid w:val="0017684E"/>
    <w:rsid w:val="001777B7"/>
    <w:rsid w:val="00192191"/>
    <w:rsid w:val="00194156"/>
    <w:rsid w:val="001967EA"/>
    <w:rsid w:val="001A4BC3"/>
    <w:rsid w:val="001B5658"/>
    <w:rsid w:val="001B605A"/>
    <w:rsid w:val="001B7E09"/>
    <w:rsid w:val="001C10CB"/>
    <w:rsid w:val="001C1337"/>
    <w:rsid w:val="001C442B"/>
    <w:rsid w:val="001D0E0B"/>
    <w:rsid w:val="001D104A"/>
    <w:rsid w:val="001D1D49"/>
    <w:rsid w:val="001D2E9B"/>
    <w:rsid w:val="001D31F7"/>
    <w:rsid w:val="001D3F6E"/>
    <w:rsid w:val="001D6310"/>
    <w:rsid w:val="001E2137"/>
    <w:rsid w:val="001F3700"/>
    <w:rsid w:val="001F429D"/>
    <w:rsid w:val="001F7BF5"/>
    <w:rsid w:val="00200695"/>
    <w:rsid w:val="00200709"/>
    <w:rsid w:val="0020123C"/>
    <w:rsid w:val="0020258D"/>
    <w:rsid w:val="00202603"/>
    <w:rsid w:val="002079F5"/>
    <w:rsid w:val="0021115F"/>
    <w:rsid w:val="00213FF2"/>
    <w:rsid w:val="002166E3"/>
    <w:rsid w:val="002209B7"/>
    <w:rsid w:val="002240A2"/>
    <w:rsid w:val="0022564E"/>
    <w:rsid w:val="0022755A"/>
    <w:rsid w:val="0022757A"/>
    <w:rsid w:val="002311D0"/>
    <w:rsid w:val="00235877"/>
    <w:rsid w:val="002362B9"/>
    <w:rsid w:val="00236718"/>
    <w:rsid w:val="00236A31"/>
    <w:rsid w:val="002409B8"/>
    <w:rsid w:val="002427BA"/>
    <w:rsid w:val="00242C79"/>
    <w:rsid w:val="002435B2"/>
    <w:rsid w:val="00247E63"/>
    <w:rsid w:val="0025166C"/>
    <w:rsid w:val="002531A5"/>
    <w:rsid w:val="00254358"/>
    <w:rsid w:val="002546A6"/>
    <w:rsid w:val="00256E18"/>
    <w:rsid w:val="00260348"/>
    <w:rsid w:val="002634E1"/>
    <w:rsid w:val="002650AA"/>
    <w:rsid w:val="00272AED"/>
    <w:rsid w:val="00275B37"/>
    <w:rsid w:val="00283315"/>
    <w:rsid w:val="00285C9B"/>
    <w:rsid w:val="0028668E"/>
    <w:rsid w:val="002900B2"/>
    <w:rsid w:val="0029083B"/>
    <w:rsid w:val="00290A9A"/>
    <w:rsid w:val="00290D2B"/>
    <w:rsid w:val="00295669"/>
    <w:rsid w:val="00296BBE"/>
    <w:rsid w:val="002A202E"/>
    <w:rsid w:val="002A5CF9"/>
    <w:rsid w:val="002B43DE"/>
    <w:rsid w:val="002B48A1"/>
    <w:rsid w:val="002C0DEF"/>
    <w:rsid w:val="002C4625"/>
    <w:rsid w:val="002C5CEB"/>
    <w:rsid w:val="002C717B"/>
    <w:rsid w:val="002D01DD"/>
    <w:rsid w:val="002D0828"/>
    <w:rsid w:val="002D31BD"/>
    <w:rsid w:val="002D3F81"/>
    <w:rsid w:val="002D4415"/>
    <w:rsid w:val="002D7262"/>
    <w:rsid w:val="002D7FF2"/>
    <w:rsid w:val="002E076A"/>
    <w:rsid w:val="002E2D9B"/>
    <w:rsid w:val="002E3C8F"/>
    <w:rsid w:val="002E3DEB"/>
    <w:rsid w:val="002F02E8"/>
    <w:rsid w:val="002F2FDC"/>
    <w:rsid w:val="002F4A16"/>
    <w:rsid w:val="003005DF"/>
    <w:rsid w:val="00302D33"/>
    <w:rsid w:val="00304110"/>
    <w:rsid w:val="00306CC7"/>
    <w:rsid w:val="00310793"/>
    <w:rsid w:val="003110CE"/>
    <w:rsid w:val="00313059"/>
    <w:rsid w:val="00316417"/>
    <w:rsid w:val="00321FC0"/>
    <w:rsid w:val="00322BB4"/>
    <w:rsid w:val="0032344C"/>
    <w:rsid w:val="00334031"/>
    <w:rsid w:val="00335070"/>
    <w:rsid w:val="00337056"/>
    <w:rsid w:val="00344840"/>
    <w:rsid w:val="00350514"/>
    <w:rsid w:val="0035054F"/>
    <w:rsid w:val="00351259"/>
    <w:rsid w:val="0035273B"/>
    <w:rsid w:val="00352EBE"/>
    <w:rsid w:val="00354AE7"/>
    <w:rsid w:val="00355BAA"/>
    <w:rsid w:val="00356D2C"/>
    <w:rsid w:val="00362317"/>
    <w:rsid w:val="00365584"/>
    <w:rsid w:val="00371CC2"/>
    <w:rsid w:val="0037382F"/>
    <w:rsid w:val="00380BAD"/>
    <w:rsid w:val="00382C6F"/>
    <w:rsid w:val="00384BAD"/>
    <w:rsid w:val="00386416"/>
    <w:rsid w:val="003870F6"/>
    <w:rsid w:val="003876EF"/>
    <w:rsid w:val="00391812"/>
    <w:rsid w:val="00397863"/>
    <w:rsid w:val="003A166A"/>
    <w:rsid w:val="003A2877"/>
    <w:rsid w:val="003A2A37"/>
    <w:rsid w:val="003A2B9C"/>
    <w:rsid w:val="003A477B"/>
    <w:rsid w:val="003A51C2"/>
    <w:rsid w:val="003A70B8"/>
    <w:rsid w:val="003B44D6"/>
    <w:rsid w:val="003B7405"/>
    <w:rsid w:val="003C0EB5"/>
    <w:rsid w:val="003C2496"/>
    <w:rsid w:val="003C33C2"/>
    <w:rsid w:val="003C3A38"/>
    <w:rsid w:val="003C5F5B"/>
    <w:rsid w:val="003C749D"/>
    <w:rsid w:val="003C7B2D"/>
    <w:rsid w:val="003D29DD"/>
    <w:rsid w:val="003D61A4"/>
    <w:rsid w:val="003D79D5"/>
    <w:rsid w:val="003E77A6"/>
    <w:rsid w:val="003F3D4F"/>
    <w:rsid w:val="003F4ECD"/>
    <w:rsid w:val="0040328B"/>
    <w:rsid w:val="00411C2D"/>
    <w:rsid w:val="0041445F"/>
    <w:rsid w:val="00417D78"/>
    <w:rsid w:val="00422B75"/>
    <w:rsid w:val="00430723"/>
    <w:rsid w:val="00432BEE"/>
    <w:rsid w:val="004360A2"/>
    <w:rsid w:val="00451C74"/>
    <w:rsid w:val="004577DC"/>
    <w:rsid w:val="004600A8"/>
    <w:rsid w:val="00461E83"/>
    <w:rsid w:val="004658B0"/>
    <w:rsid w:val="00466278"/>
    <w:rsid w:val="004702CC"/>
    <w:rsid w:val="00471476"/>
    <w:rsid w:val="004751A0"/>
    <w:rsid w:val="00477D37"/>
    <w:rsid w:val="004814B2"/>
    <w:rsid w:val="004815CA"/>
    <w:rsid w:val="004870B3"/>
    <w:rsid w:val="004934B9"/>
    <w:rsid w:val="00497710"/>
    <w:rsid w:val="004A0C3D"/>
    <w:rsid w:val="004A1D0F"/>
    <w:rsid w:val="004A41E9"/>
    <w:rsid w:val="004A6FEB"/>
    <w:rsid w:val="004B095B"/>
    <w:rsid w:val="004B0CAE"/>
    <w:rsid w:val="004B19D6"/>
    <w:rsid w:val="004B5528"/>
    <w:rsid w:val="004B5D12"/>
    <w:rsid w:val="004B6417"/>
    <w:rsid w:val="004B72A9"/>
    <w:rsid w:val="004C2582"/>
    <w:rsid w:val="004C2FDC"/>
    <w:rsid w:val="004C3456"/>
    <w:rsid w:val="004C4F40"/>
    <w:rsid w:val="004C72EF"/>
    <w:rsid w:val="004C7655"/>
    <w:rsid w:val="004D2579"/>
    <w:rsid w:val="004D3202"/>
    <w:rsid w:val="004D53D6"/>
    <w:rsid w:val="004F0D08"/>
    <w:rsid w:val="004F635D"/>
    <w:rsid w:val="00500229"/>
    <w:rsid w:val="00500FAD"/>
    <w:rsid w:val="00502C31"/>
    <w:rsid w:val="0050427C"/>
    <w:rsid w:val="00504D94"/>
    <w:rsid w:val="00516932"/>
    <w:rsid w:val="00516B13"/>
    <w:rsid w:val="00516C0A"/>
    <w:rsid w:val="00517991"/>
    <w:rsid w:val="00520006"/>
    <w:rsid w:val="00522181"/>
    <w:rsid w:val="00522BD8"/>
    <w:rsid w:val="005373CD"/>
    <w:rsid w:val="00537E8F"/>
    <w:rsid w:val="00546DA5"/>
    <w:rsid w:val="00551D9F"/>
    <w:rsid w:val="00562AD3"/>
    <w:rsid w:val="00562C46"/>
    <w:rsid w:val="0056425E"/>
    <w:rsid w:val="00564BA6"/>
    <w:rsid w:val="005650F7"/>
    <w:rsid w:val="005651AF"/>
    <w:rsid w:val="00565FAA"/>
    <w:rsid w:val="005700BC"/>
    <w:rsid w:val="0057366C"/>
    <w:rsid w:val="005737E6"/>
    <w:rsid w:val="00574A38"/>
    <w:rsid w:val="005753D9"/>
    <w:rsid w:val="005768B8"/>
    <w:rsid w:val="00577D92"/>
    <w:rsid w:val="005815D9"/>
    <w:rsid w:val="00587140"/>
    <w:rsid w:val="00592268"/>
    <w:rsid w:val="00592C98"/>
    <w:rsid w:val="005A2BBB"/>
    <w:rsid w:val="005A5598"/>
    <w:rsid w:val="005A6222"/>
    <w:rsid w:val="005A7C35"/>
    <w:rsid w:val="005B02F7"/>
    <w:rsid w:val="005B0ADD"/>
    <w:rsid w:val="005B4F2B"/>
    <w:rsid w:val="005C3B32"/>
    <w:rsid w:val="005C48DE"/>
    <w:rsid w:val="005C4B50"/>
    <w:rsid w:val="005C57D4"/>
    <w:rsid w:val="005D0458"/>
    <w:rsid w:val="005D1E2C"/>
    <w:rsid w:val="005D5B7A"/>
    <w:rsid w:val="005D6E70"/>
    <w:rsid w:val="005E06FF"/>
    <w:rsid w:val="005E1787"/>
    <w:rsid w:val="005E2A03"/>
    <w:rsid w:val="005F098D"/>
    <w:rsid w:val="005F24B6"/>
    <w:rsid w:val="005F2A1C"/>
    <w:rsid w:val="005F3971"/>
    <w:rsid w:val="00601B6B"/>
    <w:rsid w:val="00605E22"/>
    <w:rsid w:val="00606A84"/>
    <w:rsid w:val="00606EE1"/>
    <w:rsid w:val="00607999"/>
    <w:rsid w:val="00615B70"/>
    <w:rsid w:val="00620A06"/>
    <w:rsid w:val="0062174B"/>
    <w:rsid w:val="006243C5"/>
    <w:rsid w:val="0062676F"/>
    <w:rsid w:val="0062792A"/>
    <w:rsid w:val="00631053"/>
    <w:rsid w:val="0063301B"/>
    <w:rsid w:val="00637FCA"/>
    <w:rsid w:val="006401E7"/>
    <w:rsid w:val="006406DF"/>
    <w:rsid w:val="00640F19"/>
    <w:rsid w:val="00640FAF"/>
    <w:rsid w:val="00641301"/>
    <w:rsid w:val="0064248D"/>
    <w:rsid w:val="00642815"/>
    <w:rsid w:val="00645CD4"/>
    <w:rsid w:val="00647D66"/>
    <w:rsid w:val="00647FF1"/>
    <w:rsid w:val="006528FA"/>
    <w:rsid w:val="0065340F"/>
    <w:rsid w:val="00654448"/>
    <w:rsid w:val="00654AE8"/>
    <w:rsid w:val="00662F95"/>
    <w:rsid w:val="00670689"/>
    <w:rsid w:val="00671BF6"/>
    <w:rsid w:val="00680B32"/>
    <w:rsid w:val="0068232E"/>
    <w:rsid w:val="00684BBD"/>
    <w:rsid w:val="00696D44"/>
    <w:rsid w:val="00697043"/>
    <w:rsid w:val="006A0630"/>
    <w:rsid w:val="006A467B"/>
    <w:rsid w:val="006A4779"/>
    <w:rsid w:val="006A5B3B"/>
    <w:rsid w:val="006A6B01"/>
    <w:rsid w:val="006B08F4"/>
    <w:rsid w:val="006B09C1"/>
    <w:rsid w:val="006B19CA"/>
    <w:rsid w:val="006B3B72"/>
    <w:rsid w:val="006C1A53"/>
    <w:rsid w:val="006C1DDA"/>
    <w:rsid w:val="006C4015"/>
    <w:rsid w:val="006C607F"/>
    <w:rsid w:val="006D7D6A"/>
    <w:rsid w:val="006E3C42"/>
    <w:rsid w:val="006E4EB5"/>
    <w:rsid w:val="006F251E"/>
    <w:rsid w:val="006F4889"/>
    <w:rsid w:val="006F4FD7"/>
    <w:rsid w:val="00700135"/>
    <w:rsid w:val="00706046"/>
    <w:rsid w:val="00710F4F"/>
    <w:rsid w:val="0071101E"/>
    <w:rsid w:val="00716790"/>
    <w:rsid w:val="00721B32"/>
    <w:rsid w:val="0072268F"/>
    <w:rsid w:val="00732443"/>
    <w:rsid w:val="00733040"/>
    <w:rsid w:val="0073638D"/>
    <w:rsid w:val="007460CD"/>
    <w:rsid w:val="0075143E"/>
    <w:rsid w:val="007525B6"/>
    <w:rsid w:val="0075334F"/>
    <w:rsid w:val="00753E1A"/>
    <w:rsid w:val="00755F8C"/>
    <w:rsid w:val="0076488D"/>
    <w:rsid w:val="00771679"/>
    <w:rsid w:val="007722B2"/>
    <w:rsid w:val="00774226"/>
    <w:rsid w:val="007751CF"/>
    <w:rsid w:val="0077641D"/>
    <w:rsid w:val="00782905"/>
    <w:rsid w:val="00782C4B"/>
    <w:rsid w:val="00783D11"/>
    <w:rsid w:val="00783FAF"/>
    <w:rsid w:val="00794DC7"/>
    <w:rsid w:val="0079772B"/>
    <w:rsid w:val="00797ADB"/>
    <w:rsid w:val="007A0DB7"/>
    <w:rsid w:val="007A321F"/>
    <w:rsid w:val="007A70D2"/>
    <w:rsid w:val="007B2979"/>
    <w:rsid w:val="007B309F"/>
    <w:rsid w:val="007B65D0"/>
    <w:rsid w:val="007C11CF"/>
    <w:rsid w:val="007C48FA"/>
    <w:rsid w:val="007C51C5"/>
    <w:rsid w:val="007C547A"/>
    <w:rsid w:val="007C6F1F"/>
    <w:rsid w:val="007C7F96"/>
    <w:rsid w:val="007D0590"/>
    <w:rsid w:val="007D13CD"/>
    <w:rsid w:val="007D1E1A"/>
    <w:rsid w:val="007D2AD8"/>
    <w:rsid w:val="007D3DA2"/>
    <w:rsid w:val="007D4729"/>
    <w:rsid w:val="007D7A24"/>
    <w:rsid w:val="007E0296"/>
    <w:rsid w:val="007E452C"/>
    <w:rsid w:val="007F098F"/>
    <w:rsid w:val="007F11C6"/>
    <w:rsid w:val="007F1C8D"/>
    <w:rsid w:val="007F421F"/>
    <w:rsid w:val="0080198E"/>
    <w:rsid w:val="00803FD9"/>
    <w:rsid w:val="008049F7"/>
    <w:rsid w:val="00807E70"/>
    <w:rsid w:val="008145A6"/>
    <w:rsid w:val="00822B0E"/>
    <w:rsid w:val="008267B4"/>
    <w:rsid w:val="00827365"/>
    <w:rsid w:val="0083464B"/>
    <w:rsid w:val="0084140C"/>
    <w:rsid w:val="0084186C"/>
    <w:rsid w:val="008426E9"/>
    <w:rsid w:val="00843D63"/>
    <w:rsid w:val="00844BFB"/>
    <w:rsid w:val="00854665"/>
    <w:rsid w:val="008572BC"/>
    <w:rsid w:val="00857BC4"/>
    <w:rsid w:val="008631D2"/>
    <w:rsid w:val="0086556F"/>
    <w:rsid w:val="00866806"/>
    <w:rsid w:val="00875055"/>
    <w:rsid w:val="008824DA"/>
    <w:rsid w:val="00885C30"/>
    <w:rsid w:val="008870E0"/>
    <w:rsid w:val="008873ED"/>
    <w:rsid w:val="00890533"/>
    <w:rsid w:val="00891387"/>
    <w:rsid w:val="008955DC"/>
    <w:rsid w:val="00897C7D"/>
    <w:rsid w:val="00897FE2"/>
    <w:rsid w:val="008A1E9D"/>
    <w:rsid w:val="008A31BF"/>
    <w:rsid w:val="008A4684"/>
    <w:rsid w:val="008A4961"/>
    <w:rsid w:val="008A4B50"/>
    <w:rsid w:val="008A4EB5"/>
    <w:rsid w:val="008B0C8B"/>
    <w:rsid w:val="008B12A7"/>
    <w:rsid w:val="008B1741"/>
    <w:rsid w:val="008B4B19"/>
    <w:rsid w:val="008B5BC2"/>
    <w:rsid w:val="008B6160"/>
    <w:rsid w:val="008C1AFB"/>
    <w:rsid w:val="008D4020"/>
    <w:rsid w:val="008D6507"/>
    <w:rsid w:val="008E77F4"/>
    <w:rsid w:val="008F3067"/>
    <w:rsid w:val="008F5FBF"/>
    <w:rsid w:val="008F7AD9"/>
    <w:rsid w:val="00904189"/>
    <w:rsid w:val="00906DC3"/>
    <w:rsid w:val="0091074C"/>
    <w:rsid w:val="00910A89"/>
    <w:rsid w:val="00912B56"/>
    <w:rsid w:val="00912FEA"/>
    <w:rsid w:val="00913721"/>
    <w:rsid w:val="00913E59"/>
    <w:rsid w:val="0091524A"/>
    <w:rsid w:val="009176AD"/>
    <w:rsid w:val="00917D94"/>
    <w:rsid w:val="00924D64"/>
    <w:rsid w:val="00927976"/>
    <w:rsid w:val="009339D2"/>
    <w:rsid w:val="00934AB0"/>
    <w:rsid w:val="00943559"/>
    <w:rsid w:val="00947E27"/>
    <w:rsid w:val="00951085"/>
    <w:rsid w:val="009516C1"/>
    <w:rsid w:val="009539E9"/>
    <w:rsid w:val="00954A45"/>
    <w:rsid w:val="009561F4"/>
    <w:rsid w:val="00956926"/>
    <w:rsid w:val="009575A9"/>
    <w:rsid w:val="00957D76"/>
    <w:rsid w:val="009616F8"/>
    <w:rsid w:val="00961AA6"/>
    <w:rsid w:val="0096222E"/>
    <w:rsid w:val="00962310"/>
    <w:rsid w:val="00963B88"/>
    <w:rsid w:val="00965157"/>
    <w:rsid w:val="009757C7"/>
    <w:rsid w:val="009769BB"/>
    <w:rsid w:val="009778DF"/>
    <w:rsid w:val="00986918"/>
    <w:rsid w:val="00986D7F"/>
    <w:rsid w:val="00990175"/>
    <w:rsid w:val="009916CE"/>
    <w:rsid w:val="00991F66"/>
    <w:rsid w:val="00992892"/>
    <w:rsid w:val="00993560"/>
    <w:rsid w:val="00993BF3"/>
    <w:rsid w:val="009A303F"/>
    <w:rsid w:val="009A4862"/>
    <w:rsid w:val="009B3C27"/>
    <w:rsid w:val="009C099E"/>
    <w:rsid w:val="009C2627"/>
    <w:rsid w:val="009C31A5"/>
    <w:rsid w:val="009C34F4"/>
    <w:rsid w:val="009C4F37"/>
    <w:rsid w:val="009C6FF7"/>
    <w:rsid w:val="009E3FFE"/>
    <w:rsid w:val="009E4CD1"/>
    <w:rsid w:val="009E4FFF"/>
    <w:rsid w:val="009F0660"/>
    <w:rsid w:val="009F1F5F"/>
    <w:rsid w:val="009F4420"/>
    <w:rsid w:val="009F4A0E"/>
    <w:rsid w:val="00A00450"/>
    <w:rsid w:val="00A012ED"/>
    <w:rsid w:val="00A022F6"/>
    <w:rsid w:val="00A02619"/>
    <w:rsid w:val="00A0793D"/>
    <w:rsid w:val="00A10770"/>
    <w:rsid w:val="00A12200"/>
    <w:rsid w:val="00A13F7D"/>
    <w:rsid w:val="00A17E95"/>
    <w:rsid w:val="00A35B47"/>
    <w:rsid w:val="00A374D3"/>
    <w:rsid w:val="00A4096B"/>
    <w:rsid w:val="00A40D61"/>
    <w:rsid w:val="00A439DE"/>
    <w:rsid w:val="00A45753"/>
    <w:rsid w:val="00A512EE"/>
    <w:rsid w:val="00A5301E"/>
    <w:rsid w:val="00A5341D"/>
    <w:rsid w:val="00A555A7"/>
    <w:rsid w:val="00A57995"/>
    <w:rsid w:val="00A6670F"/>
    <w:rsid w:val="00A72B95"/>
    <w:rsid w:val="00A80498"/>
    <w:rsid w:val="00A82AFC"/>
    <w:rsid w:val="00A83B3C"/>
    <w:rsid w:val="00A857B4"/>
    <w:rsid w:val="00A904DB"/>
    <w:rsid w:val="00A918A6"/>
    <w:rsid w:val="00A9226F"/>
    <w:rsid w:val="00A96703"/>
    <w:rsid w:val="00AA2CB2"/>
    <w:rsid w:val="00AA39D2"/>
    <w:rsid w:val="00AA4998"/>
    <w:rsid w:val="00AA6542"/>
    <w:rsid w:val="00AB58C3"/>
    <w:rsid w:val="00AB77E8"/>
    <w:rsid w:val="00AC047B"/>
    <w:rsid w:val="00AC0E55"/>
    <w:rsid w:val="00AC2180"/>
    <w:rsid w:val="00AC39E7"/>
    <w:rsid w:val="00AC4599"/>
    <w:rsid w:val="00AC5376"/>
    <w:rsid w:val="00AC65F2"/>
    <w:rsid w:val="00AC6FDB"/>
    <w:rsid w:val="00AD1867"/>
    <w:rsid w:val="00AD4AAF"/>
    <w:rsid w:val="00AD540D"/>
    <w:rsid w:val="00AD6B4E"/>
    <w:rsid w:val="00AE04B3"/>
    <w:rsid w:val="00AE37F4"/>
    <w:rsid w:val="00AF0970"/>
    <w:rsid w:val="00AF1877"/>
    <w:rsid w:val="00AF519D"/>
    <w:rsid w:val="00AF59A7"/>
    <w:rsid w:val="00B019E6"/>
    <w:rsid w:val="00B01F17"/>
    <w:rsid w:val="00B01FAC"/>
    <w:rsid w:val="00B10039"/>
    <w:rsid w:val="00B1018E"/>
    <w:rsid w:val="00B11D04"/>
    <w:rsid w:val="00B12989"/>
    <w:rsid w:val="00B23BB5"/>
    <w:rsid w:val="00B24C8E"/>
    <w:rsid w:val="00B33596"/>
    <w:rsid w:val="00B3482B"/>
    <w:rsid w:val="00B4066E"/>
    <w:rsid w:val="00B420D7"/>
    <w:rsid w:val="00B50AFF"/>
    <w:rsid w:val="00B51527"/>
    <w:rsid w:val="00B545A3"/>
    <w:rsid w:val="00B54BE3"/>
    <w:rsid w:val="00B6112F"/>
    <w:rsid w:val="00B6380E"/>
    <w:rsid w:val="00B71EBF"/>
    <w:rsid w:val="00B723D6"/>
    <w:rsid w:val="00B72A7F"/>
    <w:rsid w:val="00B730A1"/>
    <w:rsid w:val="00B77562"/>
    <w:rsid w:val="00B777B3"/>
    <w:rsid w:val="00B8155C"/>
    <w:rsid w:val="00B81655"/>
    <w:rsid w:val="00B83ACC"/>
    <w:rsid w:val="00B93B55"/>
    <w:rsid w:val="00BA1D55"/>
    <w:rsid w:val="00BA3BF6"/>
    <w:rsid w:val="00BA5606"/>
    <w:rsid w:val="00BB05E2"/>
    <w:rsid w:val="00BB7D2A"/>
    <w:rsid w:val="00BC34D2"/>
    <w:rsid w:val="00BC7456"/>
    <w:rsid w:val="00BD31C7"/>
    <w:rsid w:val="00BD3533"/>
    <w:rsid w:val="00BD41EB"/>
    <w:rsid w:val="00BD58A8"/>
    <w:rsid w:val="00BE30CC"/>
    <w:rsid w:val="00BE58FD"/>
    <w:rsid w:val="00BE665B"/>
    <w:rsid w:val="00BE6CFB"/>
    <w:rsid w:val="00BE6EDB"/>
    <w:rsid w:val="00BE7BB3"/>
    <w:rsid w:val="00BF14DD"/>
    <w:rsid w:val="00BF1964"/>
    <w:rsid w:val="00BF4495"/>
    <w:rsid w:val="00C008D0"/>
    <w:rsid w:val="00C171D4"/>
    <w:rsid w:val="00C26E7A"/>
    <w:rsid w:val="00C30246"/>
    <w:rsid w:val="00C30A4A"/>
    <w:rsid w:val="00C3148E"/>
    <w:rsid w:val="00C316B7"/>
    <w:rsid w:val="00C32A49"/>
    <w:rsid w:val="00C3695B"/>
    <w:rsid w:val="00C404DF"/>
    <w:rsid w:val="00C428EA"/>
    <w:rsid w:val="00C4298A"/>
    <w:rsid w:val="00C4697E"/>
    <w:rsid w:val="00C511A2"/>
    <w:rsid w:val="00C52533"/>
    <w:rsid w:val="00C5264C"/>
    <w:rsid w:val="00C53937"/>
    <w:rsid w:val="00C545C2"/>
    <w:rsid w:val="00C54CD2"/>
    <w:rsid w:val="00C56BF3"/>
    <w:rsid w:val="00C62E5F"/>
    <w:rsid w:val="00C67C90"/>
    <w:rsid w:val="00C7117C"/>
    <w:rsid w:val="00C71185"/>
    <w:rsid w:val="00C71648"/>
    <w:rsid w:val="00C72D26"/>
    <w:rsid w:val="00C7742B"/>
    <w:rsid w:val="00C8355B"/>
    <w:rsid w:val="00C86E47"/>
    <w:rsid w:val="00C87102"/>
    <w:rsid w:val="00C87CB1"/>
    <w:rsid w:val="00C90064"/>
    <w:rsid w:val="00C900E8"/>
    <w:rsid w:val="00C92B4F"/>
    <w:rsid w:val="00C93B1E"/>
    <w:rsid w:val="00C945DB"/>
    <w:rsid w:val="00C9761D"/>
    <w:rsid w:val="00C97DD3"/>
    <w:rsid w:val="00CB231A"/>
    <w:rsid w:val="00CB2EC7"/>
    <w:rsid w:val="00CC4BE6"/>
    <w:rsid w:val="00CC53DF"/>
    <w:rsid w:val="00CD4B21"/>
    <w:rsid w:val="00CD4E88"/>
    <w:rsid w:val="00CD700B"/>
    <w:rsid w:val="00CE02A3"/>
    <w:rsid w:val="00CE6957"/>
    <w:rsid w:val="00CE7BD2"/>
    <w:rsid w:val="00CF035F"/>
    <w:rsid w:val="00CF0806"/>
    <w:rsid w:val="00CF10F3"/>
    <w:rsid w:val="00CF7056"/>
    <w:rsid w:val="00D019CD"/>
    <w:rsid w:val="00D058E3"/>
    <w:rsid w:val="00D11331"/>
    <w:rsid w:val="00D13886"/>
    <w:rsid w:val="00D13E6C"/>
    <w:rsid w:val="00D14085"/>
    <w:rsid w:val="00D225D6"/>
    <w:rsid w:val="00D26465"/>
    <w:rsid w:val="00D31804"/>
    <w:rsid w:val="00D31C9C"/>
    <w:rsid w:val="00D341FE"/>
    <w:rsid w:val="00D3558C"/>
    <w:rsid w:val="00D40E81"/>
    <w:rsid w:val="00D41C48"/>
    <w:rsid w:val="00D42C57"/>
    <w:rsid w:val="00D469FB"/>
    <w:rsid w:val="00D55DB6"/>
    <w:rsid w:val="00D57A5C"/>
    <w:rsid w:val="00D61A1A"/>
    <w:rsid w:val="00D61FC7"/>
    <w:rsid w:val="00D6669D"/>
    <w:rsid w:val="00D719B3"/>
    <w:rsid w:val="00D80F32"/>
    <w:rsid w:val="00D835CB"/>
    <w:rsid w:val="00D83E7E"/>
    <w:rsid w:val="00D84D52"/>
    <w:rsid w:val="00D9020B"/>
    <w:rsid w:val="00D92A57"/>
    <w:rsid w:val="00D9489F"/>
    <w:rsid w:val="00DA00BA"/>
    <w:rsid w:val="00DA42AD"/>
    <w:rsid w:val="00DA4815"/>
    <w:rsid w:val="00DA522D"/>
    <w:rsid w:val="00DA6DB1"/>
    <w:rsid w:val="00DA75EA"/>
    <w:rsid w:val="00DB0C3A"/>
    <w:rsid w:val="00DB1105"/>
    <w:rsid w:val="00DB393E"/>
    <w:rsid w:val="00DB56B2"/>
    <w:rsid w:val="00DB58CA"/>
    <w:rsid w:val="00DC0254"/>
    <w:rsid w:val="00DC4BEE"/>
    <w:rsid w:val="00DC4BF6"/>
    <w:rsid w:val="00DC4FE7"/>
    <w:rsid w:val="00DC5240"/>
    <w:rsid w:val="00DC6C8A"/>
    <w:rsid w:val="00DD10C4"/>
    <w:rsid w:val="00DE48CC"/>
    <w:rsid w:val="00DF1526"/>
    <w:rsid w:val="00DF21D3"/>
    <w:rsid w:val="00DF7BB1"/>
    <w:rsid w:val="00E00BF5"/>
    <w:rsid w:val="00E01811"/>
    <w:rsid w:val="00E01AED"/>
    <w:rsid w:val="00E03425"/>
    <w:rsid w:val="00E052B3"/>
    <w:rsid w:val="00E06463"/>
    <w:rsid w:val="00E0688A"/>
    <w:rsid w:val="00E12ED6"/>
    <w:rsid w:val="00E14D47"/>
    <w:rsid w:val="00E24466"/>
    <w:rsid w:val="00E3141B"/>
    <w:rsid w:val="00E31879"/>
    <w:rsid w:val="00E328E2"/>
    <w:rsid w:val="00E34BE7"/>
    <w:rsid w:val="00E36B55"/>
    <w:rsid w:val="00E37744"/>
    <w:rsid w:val="00E4056A"/>
    <w:rsid w:val="00E40751"/>
    <w:rsid w:val="00E4214C"/>
    <w:rsid w:val="00E42A25"/>
    <w:rsid w:val="00E43160"/>
    <w:rsid w:val="00E472B6"/>
    <w:rsid w:val="00E52FA0"/>
    <w:rsid w:val="00E540BB"/>
    <w:rsid w:val="00E55744"/>
    <w:rsid w:val="00E60628"/>
    <w:rsid w:val="00E633C4"/>
    <w:rsid w:val="00E70975"/>
    <w:rsid w:val="00E77B59"/>
    <w:rsid w:val="00E81654"/>
    <w:rsid w:val="00E81DAA"/>
    <w:rsid w:val="00E82225"/>
    <w:rsid w:val="00E91CB9"/>
    <w:rsid w:val="00EB368E"/>
    <w:rsid w:val="00EB7451"/>
    <w:rsid w:val="00EC13E6"/>
    <w:rsid w:val="00EC1EC7"/>
    <w:rsid w:val="00EC2893"/>
    <w:rsid w:val="00EC2FB2"/>
    <w:rsid w:val="00EC4686"/>
    <w:rsid w:val="00ED050B"/>
    <w:rsid w:val="00ED1D31"/>
    <w:rsid w:val="00ED41A4"/>
    <w:rsid w:val="00ED6B01"/>
    <w:rsid w:val="00EE00DB"/>
    <w:rsid w:val="00EE1440"/>
    <w:rsid w:val="00EE462F"/>
    <w:rsid w:val="00EE716A"/>
    <w:rsid w:val="00EF08CB"/>
    <w:rsid w:val="00F05CCD"/>
    <w:rsid w:val="00F064A9"/>
    <w:rsid w:val="00F06907"/>
    <w:rsid w:val="00F07823"/>
    <w:rsid w:val="00F132B4"/>
    <w:rsid w:val="00F222D0"/>
    <w:rsid w:val="00F22442"/>
    <w:rsid w:val="00F228AA"/>
    <w:rsid w:val="00F2333E"/>
    <w:rsid w:val="00F25B7D"/>
    <w:rsid w:val="00F33DDA"/>
    <w:rsid w:val="00F34492"/>
    <w:rsid w:val="00F34B8B"/>
    <w:rsid w:val="00F35881"/>
    <w:rsid w:val="00F408ED"/>
    <w:rsid w:val="00F4130C"/>
    <w:rsid w:val="00F418CC"/>
    <w:rsid w:val="00F43FFD"/>
    <w:rsid w:val="00F454B4"/>
    <w:rsid w:val="00F5150F"/>
    <w:rsid w:val="00F52323"/>
    <w:rsid w:val="00F524C4"/>
    <w:rsid w:val="00F53CD2"/>
    <w:rsid w:val="00F54779"/>
    <w:rsid w:val="00F561DD"/>
    <w:rsid w:val="00F605D7"/>
    <w:rsid w:val="00F60D39"/>
    <w:rsid w:val="00F66A84"/>
    <w:rsid w:val="00F66CD3"/>
    <w:rsid w:val="00F71DA1"/>
    <w:rsid w:val="00F75966"/>
    <w:rsid w:val="00F75FF9"/>
    <w:rsid w:val="00F76CED"/>
    <w:rsid w:val="00F810D1"/>
    <w:rsid w:val="00F82A98"/>
    <w:rsid w:val="00F8707C"/>
    <w:rsid w:val="00F93CCB"/>
    <w:rsid w:val="00F9671A"/>
    <w:rsid w:val="00F97FCA"/>
    <w:rsid w:val="00FA052D"/>
    <w:rsid w:val="00FA3E26"/>
    <w:rsid w:val="00FB308E"/>
    <w:rsid w:val="00FB373B"/>
    <w:rsid w:val="00FB3AA5"/>
    <w:rsid w:val="00FD4636"/>
    <w:rsid w:val="00FD47BA"/>
    <w:rsid w:val="00FD5343"/>
    <w:rsid w:val="00FD6580"/>
    <w:rsid w:val="00FD69A5"/>
    <w:rsid w:val="00FE2B0C"/>
    <w:rsid w:val="00FE3EC6"/>
    <w:rsid w:val="00FF42B3"/>
    <w:rsid w:val="00FF7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25D140-C340-44D0-9355-7659DAA3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w:uiPriority w:val="1"/>
    <w:rsid w:val="00EB368E"/>
    <w:rPr>
      <w:sz w:val="24"/>
      <w:szCs w:val="24"/>
      <w:lang w:val="en-US"/>
    </w:rPr>
  </w:style>
  <w:style w:type="paragraph" w:styleId="Nadpis1">
    <w:name w:val="heading 1"/>
    <w:basedOn w:val="Normln"/>
    <w:next w:val="Normln"/>
    <w:link w:val="Nadpis1Char"/>
    <w:semiHidden/>
    <w:unhideWhenUsed/>
    <w:rsid w:val="008D6507"/>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1D104A"/>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4F635D"/>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F33DDA"/>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rsid w:val="00AC4599"/>
    <w:rPr>
      <w:color w:val="0000FF"/>
      <w:u w:val="single"/>
    </w:rPr>
  </w:style>
  <w:style w:type="paragraph" w:customStyle="1" w:styleId="P12Author">
    <w:name w:val="_P1.2 Author"/>
    <w:basedOn w:val="Normln"/>
    <w:next w:val="P13Contacts"/>
    <w:link w:val="P12AuthorChar"/>
    <w:rsid w:val="00A439DE"/>
    <w:pPr>
      <w:spacing w:before="100"/>
    </w:pPr>
    <w:rPr>
      <w:b/>
    </w:rPr>
  </w:style>
  <w:style w:type="paragraph" w:styleId="Textbubliny">
    <w:name w:val="Balloon Text"/>
    <w:basedOn w:val="Normln"/>
    <w:semiHidden/>
    <w:rsid w:val="002E3C8F"/>
    <w:rPr>
      <w:rFonts w:ascii="Tahoma" w:hAnsi="Tahoma" w:cs="Tahoma"/>
      <w:sz w:val="16"/>
      <w:szCs w:val="16"/>
    </w:rPr>
  </w:style>
  <w:style w:type="paragraph" w:styleId="Rozloendokumentu">
    <w:name w:val="Document Map"/>
    <w:basedOn w:val="Normln"/>
    <w:semiHidden/>
    <w:rsid w:val="001F3700"/>
    <w:pPr>
      <w:shd w:val="clear" w:color="auto" w:fill="000080"/>
    </w:pPr>
    <w:rPr>
      <w:rFonts w:ascii="Tahoma" w:hAnsi="Tahoma" w:cs="Tahoma"/>
      <w:sz w:val="20"/>
      <w:szCs w:val="20"/>
    </w:rPr>
  </w:style>
  <w:style w:type="character" w:customStyle="1" w:styleId="P93Literaturesourcetitle">
    <w:name w:val="_P9.3 Literature source title"/>
    <w:basedOn w:val="Standardnpsmoodstavce"/>
    <w:rsid w:val="00EB368E"/>
    <w:rPr>
      <w:i/>
      <w:iCs/>
      <w:lang w:val="en-US"/>
    </w:rPr>
  </w:style>
  <w:style w:type="table" w:styleId="Mkatabulky">
    <w:name w:val="Table Grid"/>
    <w:basedOn w:val="Normlntabulka"/>
    <w:rsid w:val="00E77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Title">
    <w:name w:val="_P1.1 Title"/>
    <w:basedOn w:val="Normln"/>
    <w:link w:val="P11TitleChar"/>
    <w:qFormat/>
    <w:rsid w:val="00A439DE"/>
    <w:pPr>
      <w:spacing w:after="120"/>
      <w:jc w:val="center"/>
    </w:pPr>
    <w:rPr>
      <w:b/>
      <w:caps/>
      <w:sz w:val="28"/>
    </w:rPr>
  </w:style>
  <w:style w:type="paragraph" w:customStyle="1" w:styleId="P22Abstracttext">
    <w:name w:val="_P2.2 Abstract text"/>
    <w:basedOn w:val="Normln"/>
    <w:link w:val="P22AbstracttextChar"/>
    <w:rsid w:val="00A439DE"/>
    <w:pPr>
      <w:jc w:val="both"/>
    </w:pPr>
    <w:rPr>
      <w:i/>
      <w:iCs/>
      <w:szCs w:val="20"/>
    </w:rPr>
  </w:style>
  <w:style w:type="character" w:customStyle="1" w:styleId="Nadpis1Char">
    <w:name w:val="Nadpis 1 Char"/>
    <w:basedOn w:val="Standardnpsmoodstavce"/>
    <w:link w:val="Nadpis1"/>
    <w:semiHidden/>
    <w:rsid w:val="00E052B3"/>
    <w:rPr>
      <w:rFonts w:asciiTheme="majorHAnsi" w:eastAsiaTheme="majorEastAsia" w:hAnsiTheme="majorHAnsi" w:cstheme="majorBidi"/>
      <w:b/>
      <w:bCs/>
      <w:color w:val="365F91" w:themeColor="accent1" w:themeShade="BF"/>
      <w:sz w:val="28"/>
      <w:szCs w:val="28"/>
    </w:rPr>
  </w:style>
  <w:style w:type="character" w:customStyle="1" w:styleId="P22AbstracttextChar">
    <w:name w:val="_P2.2 Abstract text Char"/>
    <w:basedOn w:val="Standardnpsmoodstavce"/>
    <w:link w:val="P22Abstracttext"/>
    <w:rsid w:val="00A439DE"/>
    <w:rPr>
      <w:i/>
      <w:iCs/>
      <w:sz w:val="24"/>
      <w:lang w:val="en-US"/>
    </w:rPr>
  </w:style>
  <w:style w:type="character" w:customStyle="1" w:styleId="P11TitleChar">
    <w:name w:val="_P1.1 Title Char"/>
    <w:basedOn w:val="Nadpis1Char"/>
    <w:link w:val="P11Title"/>
    <w:rsid w:val="00A439DE"/>
    <w:rPr>
      <w:rFonts w:asciiTheme="majorHAnsi" w:eastAsiaTheme="majorEastAsia" w:hAnsiTheme="majorHAnsi" w:cstheme="majorBidi"/>
      <w:b/>
      <w:bCs w:val="0"/>
      <w:caps/>
      <w:color w:val="365F91" w:themeColor="accent1" w:themeShade="BF"/>
      <w:sz w:val="28"/>
      <w:szCs w:val="24"/>
      <w:lang w:val="en-US"/>
    </w:rPr>
  </w:style>
  <w:style w:type="paragraph" w:customStyle="1" w:styleId="P4Maintext">
    <w:name w:val="_P4 Main text"/>
    <w:basedOn w:val="Normln"/>
    <w:link w:val="P4MaintextChar"/>
    <w:qFormat/>
    <w:rsid w:val="00371CC2"/>
    <w:pPr>
      <w:spacing w:before="120" w:after="120"/>
      <w:jc w:val="both"/>
    </w:pPr>
    <w:rPr>
      <w:szCs w:val="20"/>
    </w:rPr>
  </w:style>
  <w:style w:type="paragraph" w:customStyle="1" w:styleId="P51Bullet">
    <w:name w:val="_P5.1 Bullet"/>
    <w:basedOn w:val="Normln"/>
    <w:link w:val="P51BulletChar"/>
    <w:qFormat/>
    <w:rsid w:val="00371CC2"/>
    <w:pPr>
      <w:numPr>
        <w:numId w:val="1"/>
      </w:numPr>
      <w:ind w:left="714" w:hanging="357"/>
      <w:jc w:val="both"/>
    </w:pPr>
  </w:style>
  <w:style w:type="character" w:customStyle="1" w:styleId="P4MaintextChar">
    <w:name w:val="_P4 Main text Char"/>
    <w:basedOn w:val="Standardnpsmoodstavce"/>
    <w:link w:val="P4Maintext"/>
    <w:rsid w:val="00371CC2"/>
    <w:rPr>
      <w:sz w:val="24"/>
      <w:lang w:val="en-US"/>
    </w:rPr>
  </w:style>
  <w:style w:type="paragraph" w:customStyle="1" w:styleId="P31Chapterheadinglevel1">
    <w:name w:val="_P3.1 Chapter heading level 1"/>
    <w:next w:val="P4Maintext"/>
    <w:link w:val="P31Chapterheadinglevel1Char"/>
    <w:qFormat/>
    <w:rsid w:val="00A439DE"/>
    <w:pPr>
      <w:numPr>
        <w:numId w:val="8"/>
      </w:numPr>
      <w:spacing w:before="500"/>
      <w:outlineLvl w:val="0"/>
    </w:pPr>
    <w:rPr>
      <w:rFonts w:eastAsiaTheme="majorEastAsia" w:cstheme="majorBidi"/>
      <w:b/>
      <w:bCs/>
      <w:caps/>
      <w:sz w:val="24"/>
      <w:lang w:val="en-US"/>
    </w:rPr>
  </w:style>
  <w:style w:type="character" w:customStyle="1" w:styleId="P51BulletChar">
    <w:name w:val="_P5.1 Bullet Char"/>
    <w:basedOn w:val="Standardnpsmoodstavce"/>
    <w:link w:val="P51Bullet"/>
    <w:rsid w:val="00371CC2"/>
    <w:rPr>
      <w:sz w:val="24"/>
      <w:szCs w:val="24"/>
      <w:lang w:val="en-US"/>
    </w:rPr>
  </w:style>
  <w:style w:type="paragraph" w:customStyle="1" w:styleId="P21Abstractheading">
    <w:name w:val="_P2.1 Abstract heading"/>
    <w:next w:val="P22Abstracttext"/>
    <w:link w:val="P21AbstractheadingChar"/>
    <w:rsid w:val="00A439DE"/>
    <w:pPr>
      <w:spacing w:before="500"/>
    </w:pPr>
    <w:rPr>
      <w:rFonts w:eastAsiaTheme="majorEastAsia" w:cstheme="majorBidi"/>
      <w:b/>
      <w:sz w:val="24"/>
      <w:lang w:val="en-US"/>
    </w:rPr>
  </w:style>
  <w:style w:type="character" w:customStyle="1" w:styleId="Nadpis2Char">
    <w:name w:val="Nadpis 2 Char"/>
    <w:basedOn w:val="Standardnpsmoodstavce"/>
    <w:link w:val="Nadpis2"/>
    <w:semiHidden/>
    <w:rsid w:val="001D104A"/>
    <w:rPr>
      <w:rFonts w:asciiTheme="majorHAnsi" w:eastAsiaTheme="majorEastAsia" w:hAnsiTheme="majorHAnsi" w:cstheme="majorBidi"/>
      <w:b/>
      <w:bCs/>
      <w:color w:val="4F81BD" w:themeColor="accent1"/>
      <w:sz w:val="26"/>
      <w:szCs w:val="26"/>
    </w:rPr>
  </w:style>
  <w:style w:type="character" w:customStyle="1" w:styleId="P31Chapterheadinglevel1Char">
    <w:name w:val="_P3.1 Chapter heading level 1 Char"/>
    <w:basedOn w:val="Nadpis2Char"/>
    <w:link w:val="P31Chapterheadinglevel1"/>
    <w:rsid w:val="00A439DE"/>
    <w:rPr>
      <w:rFonts w:asciiTheme="majorHAnsi" w:eastAsiaTheme="majorEastAsia" w:hAnsiTheme="majorHAnsi" w:cstheme="majorBidi"/>
      <w:b/>
      <w:bCs/>
      <w:caps/>
      <w:color w:val="4F81BD" w:themeColor="accent1"/>
      <w:sz w:val="24"/>
      <w:szCs w:val="26"/>
      <w:lang w:val="en-US"/>
    </w:rPr>
  </w:style>
  <w:style w:type="character" w:customStyle="1" w:styleId="P12AuthorChar">
    <w:name w:val="_P1.2 Author Char"/>
    <w:basedOn w:val="Standardnpsmoodstavce"/>
    <w:link w:val="P12Author"/>
    <w:rsid w:val="00A439DE"/>
    <w:rPr>
      <w:b/>
      <w:sz w:val="24"/>
      <w:szCs w:val="24"/>
      <w:lang w:val="en-US"/>
    </w:rPr>
  </w:style>
  <w:style w:type="character" w:customStyle="1" w:styleId="P21AbstractheadingChar">
    <w:name w:val="_P2.1 Abstract heading Char"/>
    <w:basedOn w:val="Nadpis2Char"/>
    <w:link w:val="P21Abstractheading"/>
    <w:rsid w:val="00A439DE"/>
    <w:rPr>
      <w:rFonts w:asciiTheme="majorHAnsi" w:eastAsiaTheme="majorEastAsia" w:hAnsiTheme="majorHAnsi" w:cstheme="majorBidi"/>
      <w:b/>
      <w:bCs w:val="0"/>
      <w:color w:val="4F81BD" w:themeColor="accent1"/>
      <w:sz w:val="24"/>
      <w:szCs w:val="26"/>
      <w:lang w:val="en-US"/>
    </w:rPr>
  </w:style>
  <w:style w:type="paragraph" w:customStyle="1" w:styleId="P6Pictureheading">
    <w:name w:val="_P6 Picture heading"/>
    <w:basedOn w:val="Normln"/>
    <w:link w:val="P6PictureheadingChar"/>
    <w:rsid w:val="00371CC2"/>
    <w:pPr>
      <w:spacing w:before="200" w:after="200"/>
      <w:jc w:val="center"/>
    </w:pPr>
    <w:rPr>
      <w:rFonts w:eastAsia="Calibri"/>
      <w:i/>
      <w:sz w:val="20"/>
      <w:szCs w:val="21"/>
    </w:rPr>
  </w:style>
  <w:style w:type="character" w:customStyle="1" w:styleId="P6PictureheadingChar">
    <w:name w:val="_P6 Picture heading Char"/>
    <w:basedOn w:val="Standardnpsmoodstavce"/>
    <w:link w:val="P6Pictureheading"/>
    <w:rsid w:val="00371CC2"/>
    <w:rPr>
      <w:rFonts w:eastAsia="Calibri"/>
      <w:i/>
      <w:szCs w:val="21"/>
      <w:lang w:val="en-US"/>
    </w:rPr>
  </w:style>
  <w:style w:type="paragraph" w:customStyle="1" w:styleId="P91Literatureheading">
    <w:name w:val="_P9.1 Literature heading"/>
    <w:basedOn w:val="Normln"/>
    <w:next w:val="P92Literaturetext"/>
    <w:link w:val="P91LiteratureheadingChar"/>
    <w:rsid w:val="003C7B2D"/>
    <w:pPr>
      <w:spacing w:before="300"/>
      <w:jc w:val="both"/>
    </w:pPr>
    <w:rPr>
      <w:b/>
    </w:rPr>
  </w:style>
  <w:style w:type="character" w:customStyle="1" w:styleId="P91LiteratureheadingChar">
    <w:name w:val="_P9.1 Literature heading Char"/>
    <w:basedOn w:val="Standardnpsmoodstavce"/>
    <w:link w:val="P91Literatureheading"/>
    <w:rsid w:val="003C7B2D"/>
    <w:rPr>
      <w:b/>
      <w:sz w:val="24"/>
      <w:szCs w:val="24"/>
      <w:lang w:val="en-US"/>
    </w:rPr>
  </w:style>
  <w:style w:type="paragraph" w:customStyle="1" w:styleId="P32Chapterheadinglevel2">
    <w:name w:val="_P3.2 Chapter heading level 2"/>
    <w:next w:val="P4Maintext"/>
    <w:link w:val="P32Chapterheadinglevel2Char"/>
    <w:qFormat/>
    <w:rsid w:val="00A439DE"/>
    <w:pPr>
      <w:numPr>
        <w:ilvl w:val="1"/>
        <w:numId w:val="8"/>
      </w:numPr>
      <w:spacing w:before="200"/>
      <w:outlineLvl w:val="1"/>
    </w:pPr>
    <w:rPr>
      <w:rFonts w:eastAsiaTheme="majorEastAsia" w:cstheme="majorBidi"/>
      <w:b/>
      <w:bCs/>
      <w:sz w:val="24"/>
      <w:lang w:val="en-US"/>
    </w:rPr>
  </w:style>
  <w:style w:type="paragraph" w:customStyle="1" w:styleId="P34Chapterheadinglevel4">
    <w:name w:val="_P3.4 Chapter heading level 4"/>
    <w:basedOn w:val="Nadpis1"/>
    <w:next w:val="P4Maintext"/>
    <w:link w:val="P34Chapterheadinglevel4Char"/>
    <w:rsid w:val="00A439DE"/>
    <w:pPr>
      <w:numPr>
        <w:ilvl w:val="3"/>
        <w:numId w:val="8"/>
      </w:numPr>
      <w:spacing w:before="200"/>
      <w:outlineLvl w:val="3"/>
    </w:pPr>
    <w:rPr>
      <w:rFonts w:ascii="Times New Roman" w:hAnsi="Times New Roman"/>
      <w:b w:val="0"/>
      <w:i/>
      <w:color w:val="auto"/>
      <w:sz w:val="24"/>
      <w:u w:val="single"/>
    </w:rPr>
  </w:style>
  <w:style w:type="character" w:customStyle="1" w:styleId="P32Chapterheadinglevel2Char">
    <w:name w:val="_P3.2 Chapter heading level 2 Char"/>
    <w:basedOn w:val="P31Chapterheadinglevel1Char"/>
    <w:link w:val="P32Chapterheadinglevel2"/>
    <w:rsid w:val="00A439DE"/>
    <w:rPr>
      <w:rFonts w:asciiTheme="majorHAnsi" w:eastAsiaTheme="majorEastAsia" w:hAnsiTheme="majorHAnsi" w:cstheme="majorBidi"/>
      <w:b/>
      <w:bCs/>
      <w:caps w:val="0"/>
      <w:color w:val="4F81BD" w:themeColor="accent1"/>
      <w:sz w:val="24"/>
      <w:szCs w:val="26"/>
      <w:lang w:val="en-US"/>
    </w:rPr>
  </w:style>
  <w:style w:type="paragraph" w:customStyle="1" w:styleId="P33Chapterheadinglevel3">
    <w:name w:val="_P3.3 Chapter heading level 3"/>
    <w:next w:val="P4Maintext"/>
    <w:link w:val="P33Chapterheadinglevel3Char"/>
    <w:rsid w:val="00A439DE"/>
    <w:pPr>
      <w:numPr>
        <w:ilvl w:val="2"/>
        <w:numId w:val="8"/>
      </w:numPr>
      <w:spacing w:before="200"/>
      <w:outlineLvl w:val="2"/>
    </w:pPr>
    <w:rPr>
      <w:rFonts w:eastAsiaTheme="majorEastAsia" w:cstheme="majorBidi"/>
      <w:b/>
      <w:bCs/>
      <w:i/>
      <w:sz w:val="24"/>
      <w:lang w:val="en-US"/>
    </w:rPr>
  </w:style>
  <w:style w:type="character" w:customStyle="1" w:styleId="P33Chapterheadinglevel3Char">
    <w:name w:val="_P3.3 Chapter heading level 3 Char"/>
    <w:basedOn w:val="Nadpis3Char"/>
    <w:link w:val="P33Chapterheadinglevel3"/>
    <w:rsid w:val="00A439DE"/>
    <w:rPr>
      <w:rFonts w:asciiTheme="majorHAnsi" w:eastAsiaTheme="majorEastAsia" w:hAnsiTheme="majorHAnsi" w:cstheme="majorBidi"/>
      <w:b/>
      <w:bCs/>
      <w:i/>
      <w:color w:val="4F81BD" w:themeColor="accent1"/>
      <w:sz w:val="24"/>
      <w:szCs w:val="24"/>
      <w:lang w:val="en-US"/>
    </w:rPr>
  </w:style>
  <w:style w:type="character" w:customStyle="1" w:styleId="P34Chapterheadinglevel4Char">
    <w:name w:val="_P3.4 Chapter heading level 4 Char"/>
    <w:basedOn w:val="Standardnpsmoodstavce"/>
    <w:link w:val="P34Chapterheadinglevel4"/>
    <w:rsid w:val="00A439DE"/>
    <w:rPr>
      <w:rFonts w:eastAsiaTheme="majorEastAsia" w:cstheme="majorBidi"/>
      <w:bCs/>
      <w:i/>
      <w:sz w:val="24"/>
      <w:szCs w:val="28"/>
      <w:u w:val="single"/>
      <w:lang w:val="en-US"/>
    </w:rPr>
  </w:style>
  <w:style w:type="character" w:customStyle="1" w:styleId="Nadpis3Char">
    <w:name w:val="Nadpis 3 Char"/>
    <w:basedOn w:val="Standardnpsmoodstavce"/>
    <w:link w:val="Nadpis3"/>
    <w:semiHidden/>
    <w:rsid w:val="004F635D"/>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F33DDA"/>
    <w:rPr>
      <w:rFonts w:asciiTheme="majorHAnsi" w:eastAsiaTheme="majorEastAsia" w:hAnsiTheme="majorHAnsi" w:cstheme="majorBidi"/>
      <w:b/>
      <w:bCs/>
      <w:i/>
      <w:iCs/>
      <w:color w:val="4F81BD" w:themeColor="accent1"/>
      <w:sz w:val="24"/>
      <w:szCs w:val="24"/>
    </w:rPr>
  </w:style>
  <w:style w:type="paragraph" w:customStyle="1" w:styleId="P52Listnumbered">
    <w:name w:val="_P5.2 List numbered"/>
    <w:basedOn w:val="Normln"/>
    <w:link w:val="P52ListnumberedChar"/>
    <w:qFormat/>
    <w:rsid w:val="00371CC2"/>
    <w:pPr>
      <w:numPr>
        <w:numId w:val="11"/>
      </w:numPr>
      <w:ind w:left="714" w:hanging="357"/>
      <w:contextualSpacing/>
    </w:pPr>
  </w:style>
  <w:style w:type="character" w:customStyle="1" w:styleId="P52ListnumberedChar">
    <w:name w:val="_P5.2 List numbered Char"/>
    <w:basedOn w:val="Standardnpsmoodstavce"/>
    <w:link w:val="P52Listnumbered"/>
    <w:rsid w:val="00371CC2"/>
    <w:rPr>
      <w:sz w:val="24"/>
      <w:szCs w:val="24"/>
      <w:lang w:val="en-US"/>
    </w:rPr>
  </w:style>
  <w:style w:type="paragraph" w:customStyle="1" w:styleId="P92Literaturetext">
    <w:name w:val="_P9.2 Literature text"/>
    <w:basedOn w:val="Normln"/>
    <w:rsid w:val="00EB368E"/>
    <w:pPr>
      <w:numPr>
        <w:numId w:val="13"/>
      </w:numPr>
      <w:tabs>
        <w:tab w:val="clear" w:pos="1287"/>
        <w:tab w:val="num" w:pos="567"/>
      </w:tabs>
      <w:spacing w:before="60" w:after="60"/>
      <w:ind w:left="567" w:hanging="567"/>
      <w:jc w:val="both"/>
    </w:pPr>
    <w:rPr>
      <w:sz w:val="20"/>
      <w:szCs w:val="20"/>
    </w:rPr>
  </w:style>
  <w:style w:type="character" w:customStyle="1" w:styleId="BodytextChar">
    <w:name w:val="Body text Char"/>
    <w:link w:val="Zkladntext1"/>
    <w:semiHidden/>
    <w:rsid w:val="00EF08CB"/>
    <w:rPr>
      <w:sz w:val="24"/>
      <w:lang w:val="en-US" w:eastAsia="en-US"/>
    </w:rPr>
  </w:style>
  <w:style w:type="paragraph" w:customStyle="1" w:styleId="Zkladntext1">
    <w:name w:val="Základní text1"/>
    <w:basedOn w:val="Normln"/>
    <w:link w:val="BodytextChar"/>
    <w:semiHidden/>
    <w:rsid w:val="00F53CD2"/>
    <w:pPr>
      <w:jc w:val="center"/>
    </w:pPr>
    <w:rPr>
      <w:szCs w:val="20"/>
      <w:lang w:eastAsia="en-US"/>
    </w:rPr>
  </w:style>
  <w:style w:type="paragraph" w:customStyle="1" w:styleId="Tabledescription">
    <w:name w:val="Table description"/>
    <w:basedOn w:val="Normln"/>
    <w:link w:val="TabledescriptionChar"/>
    <w:semiHidden/>
    <w:qFormat/>
    <w:rsid w:val="00F53CD2"/>
    <w:pPr>
      <w:spacing w:before="120" w:after="60"/>
    </w:pPr>
    <w:rPr>
      <w:szCs w:val="20"/>
    </w:rPr>
  </w:style>
  <w:style w:type="character" w:customStyle="1" w:styleId="TabledescriptionChar">
    <w:name w:val="Table description Char"/>
    <w:basedOn w:val="Standardnpsmoodstavce"/>
    <w:link w:val="Tabledescription"/>
    <w:semiHidden/>
    <w:rsid w:val="00EF08CB"/>
    <w:rPr>
      <w:sz w:val="24"/>
    </w:rPr>
  </w:style>
  <w:style w:type="paragraph" w:customStyle="1" w:styleId="P13Contacts">
    <w:name w:val="_P1.3 Contacts"/>
    <w:basedOn w:val="Normln"/>
    <w:link w:val="P13ContactsChar"/>
    <w:rsid w:val="00A439DE"/>
    <w:rPr>
      <w:szCs w:val="20"/>
    </w:rPr>
  </w:style>
  <w:style w:type="character" w:customStyle="1" w:styleId="P13ContactsChar">
    <w:name w:val="_P1.3 Contacts Char"/>
    <w:basedOn w:val="Standardnpsmoodstavce"/>
    <w:link w:val="P13Contacts"/>
    <w:rsid w:val="00A439DE"/>
    <w:rPr>
      <w:sz w:val="24"/>
      <w:lang w:val="en-US"/>
    </w:rPr>
  </w:style>
  <w:style w:type="paragraph" w:customStyle="1" w:styleId="P71Tableheading">
    <w:name w:val="_P7.1 Table heading"/>
    <w:basedOn w:val="Tabledescription"/>
    <w:rsid w:val="00371CC2"/>
    <w:pPr>
      <w:spacing w:before="200" w:after="120"/>
    </w:pPr>
  </w:style>
  <w:style w:type="paragraph" w:customStyle="1" w:styleId="P72Tabletext">
    <w:name w:val="_P7.2 Table text"/>
    <w:basedOn w:val="Zkladntext1"/>
    <w:link w:val="P72TabletextChar"/>
    <w:rsid w:val="00371CC2"/>
  </w:style>
  <w:style w:type="character" w:customStyle="1" w:styleId="P72TabletextChar">
    <w:name w:val="_P7.2 Table text Char"/>
    <w:basedOn w:val="BodytextChar"/>
    <w:link w:val="P72Tabletext"/>
    <w:rsid w:val="00371CC2"/>
    <w:rPr>
      <w:sz w:val="24"/>
      <w:lang w:val="en-US" w:eastAsia="en-US"/>
    </w:rPr>
  </w:style>
  <w:style w:type="paragraph" w:styleId="Zhlav">
    <w:name w:val="header"/>
    <w:basedOn w:val="Normln"/>
    <w:link w:val="ZhlavChar"/>
    <w:uiPriority w:val="2"/>
    <w:semiHidden/>
    <w:rsid w:val="00165B84"/>
    <w:pPr>
      <w:tabs>
        <w:tab w:val="center" w:pos="4536"/>
        <w:tab w:val="right" w:pos="9072"/>
      </w:tabs>
    </w:pPr>
  </w:style>
  <w:style w:type="character" w:customStyle="1" w:styleId="ZhlavChar">
    <w:name w:val="Záhlaví Char"/>
    <w:basedOn w:val="Standardnpsmoodstavce"/>
    <w:link w:val="Zhlav"/>
    <w:uiPriority w:val="2"/>
    <w:semiHidden/>
    <w:rsid w:val="00B51527"/>
    <w:rPr>
      <w:sz w:val="24"/>
      <w:szCs w:val="24"/>
    </w:rPr>
  </w:style>
  <w:style w:type="paragraph" w:styleId="Zpat">
    <w:name w:val="footer"/>
    <w:aliases w:val="Pagefoot"/>
    <w:basedOn w:val="Normln"/>
    <w:link w:val="ZpatChar"/>
    <w:uiPriority w:val="2"/>
    <w:unhideWhenUsed/>
    <w:rsid w:val="00EB368E"/>
    <w:pPr>
      <w:tabs>
        <w:tab w:val="center" w:pos="4536"/>
        <w:tab w:val="right" w:pos="9072"/>
      </w:tabs>
      <w:jc w:val="center"/>
    </w:pPr>
  </w:style>
  <w:style w:type="character" w:customStyle="1" w:styleId="ZpatChar">
    <w:name w:val="Zápatí Char"/>
    <w:aliases w:val="Pagefoot Char"/>
    <w:basedOn w:val="Standardnpsmoodstavce"/>
    <w:link w:val="Zpat"/>
    <w:uiPriority w:val="2"/>
    <w:rsid w:val="00EB368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542900">
      <w:bodyDiv w:val="1"/>
      <w:marLeft w:val="0"/>
      <w:marRight w:val="0"/>
      <w:marTop w:val="0"/>
      <w:marBottom w:val="0"/>
      <w:divBdr>
        <w:top w:val="none" w:sz="0" w:space="0" w:color="auto"/>
        <w:left w:val="none" w:sz="0" w:space="0" w:color="auto"/>
        <w:bottom w:val="none" w:sz="0" w:space="0" w:color="auto"/>
        <w:right w:val="none" w:sz="0" w:space="0" w:color="auto"/>
      </w:divBdr>
    </w:div>
    <w:div w:id="20548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050\AppData\Local\Temp\template.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minář Zpevňování">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3CE1-DDAC-4E9B-B9BE-FFCF0789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Pages>
  <Words>491</Words>
  <Characters>2799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Základní přístupy k řešení sanací</vt:lpstr>
    </vt:vector>
  </TitlesOfParts>
  <Company>Orica Limited</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přístupy k řešení sanací</dc:title>
  <dc:creator>moh050</dc:creator>
  <cp:lastModifiedBy>Mohyla Marek</cp:lastModifiedBy>
  <cp:revision>1</cp:revision>
  <cp:lastPrinted>2017-10-30T14:50:00Z</cp:lastPrinted>
  <dcterms:created xsi:type="dcterms:W3CDTF">2019-11-27T10:53:00Z</dcterms:created>
  <dcterms:modified xsi:type="dcterms:W3CDTF">2019-11-27T10:53:00Z</dcterms:modified>
</cp:coreProperties>
</file>