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39CC3" w14:textId="77777777" w:rsidR="00FA0768" w:rsidRPr="0061456A" w:rsidRDefault="00FA0768" w:rsidP="00FA0768">
      <w:pPr>
        <w:spacing w:after="0"/>
        <w:jc w:val="right"/>
        <w:rPr>
          <w:rFonts w:asciiTheme="majorHAnsi" w:hAnsiTheme="majorHAnsi" w:cstheme="majorHAnsi"/>
          <w:i/>
          <w:iCs/>
          <w:sz w:val="28"/>
          <w:szCs w:val="28"/>
          <w:lang w:bidi="ar-EG"/>
        </w:rPr>
      </w:pPr>
      <w:r w:rsidRPr="0061456A">
        <w:rPr>
          <w:rFonts w:asciiTheme="majorHAnsi" w:hAnsiTheme="majorHAnsi" w:cstheme="majorHAnsi"/>
          <w:i/>
          <w:iCs/>
          <w:sz w:val="28"/>
          <w:szCs w:val="28"/>
          <w:lang w:bidi="ar-EG"/>
        </w:rPr>
        <w:t xml:space="preserve">VSB - Technical University of Ostrava </w:t>
      </w:r>
    </w:p>
    <w:p w14:paraId="79CAD366" w14:textId="51307489" w:rsidR="00D80BC0" w:rsidRPr="0061456A" w:rsidRDefault="00FA0768" w:rsidP="00FA0768">
      <w:pPr>
        <w:jc w:val="right"/>
        <w:rPr>
          <w:rFonts w:asciiTheme="majorHAnsi" w:hAnsiTheme="majorHAnsi" w:cstheme="majorHAnsi"/>
          <w:i/>
          <w:iCs/>
          <w:sz w:val="28"/>
          <w:szCs w:val="28"/>
        </w:rPr>
      </w:pPr>
      <w:r w:rsidRPr="0061456A">
        <w:rPr>
          <w:rFonts w:asciiTheme="majorHAnsi" w:hAnsiTheme="majorHAnsi" w:cstheme="majorHAnsi"/>
          <w:i/>
          <w:iCs/>
          <w:sz w:val="28"/>
          <w:szCs w:val="28"/>
          <w:lang w:bidi="ar-EG"/>
        </w:rPr>
        <w:t>(Vysoká Škola Báňská-technická Univerzita Ostrava)</w:t>
      </w:r>
    </w:p>
    <w:p w14:paraId="751CF07B" w14:textId="4B67944E" w:rsidR="00D80BC0" w:rsidRPr="0061456A" w:rsidRDefault="00FA0768" w:rsidP="00FA0768">
      <w:pPr>
        <w:jc w:val="right"/>
        <w:rPr>
          <w:rFonts w:asciiTheme="majorHAnsi" w:hAnsiTheme="majorHAnsi" w:cstheme="majorHAnsi"/>
          <w:i/>
          <w:iCs/>
          <w:sz w:val="28"/>
          <w:szCs w:val="28"/>
        </w:rPr>
      </w:pPr>
      <w:r w:rsidRPr="0061456A">
        <w:rPr>
          <w:rFonts w:asciiTheme="majorHAnsi" w:hAnsiTheme="majorHAnsi" w:cstheme="majorHAnsi"/>
          <w:i/>
          <w:iCs/>
          <w:sz w:val="28"/>
          <w:szCs w:val="28"/>
        </w:rPr>
        <w:t>Faculty of Civil Engineering</w:t>
      </w:r>
    </w:p>
    <w:p w14:paraId="5FB13FB6" w14:textId="27F6B763" w:rsidR="00FA0768" w:rsidRPr="0061456A" w:rsidRDefault="00FA0768" w:rsidP="00FA0768">
      <w:pPr>
        <w:jc w:val="right"/>
        <w:rPr>
          <w:rFonts w:asciiTheme="majorHAnsi" w:hAnsiTheme="majorHAnsi" w:cstheme="majorHAnsi"/>
          <w:i/>
          <w:iCs/>
          <w:sz w:val="28"/>
          <w:szCs w:val="28"/>
        </w:rPr>
      </w:pPr>
      <w:r w:rsidRPr="0061456A">
        <w:rPr>
          <w:rFonts w:asciiTheme="majorHAnsi" w:hAnsiTheme="majorHAnsi" w:cstheme="majorHAnsi"/>
          <w:i/>
          <w:iCs/>
          <w:sz w:val="28"/>
          <w:szCs w:val="28"/>
        </w:rPr>
        <w:t>Department of Architecture</w:t>
      </w:r>
    </w:p>
    <w:p w14:paraId="72428568" w14:textId="4506B93F" w:rsidR="00D80BC0" w:rsidRPr="00160104" w:rsidRDefault="00160104" w:rsidP="00160104">
      <w:pPr>
        <w:jc w:val="right"/>
        <w:rPr>
          <w:rFonts w:asciiTheme="majorHAnsi" w:hAnsiTheme="majorHAnsi" w:cstheme="majorHAnsi"/>
          <w:i/>
          <w:iCs/>
          <w:sz w:val="28"/>
          <w:szCs w:val="28"/>
        </w:rPr>
      </w:pPr>
      <w:r w:rsidRPr="00160104">
        <w:rPr>
          <w:rFonts w:asciiTheme="majorHAnsi" w:hAnsiTheme="majorHAnsi" w:cstheme="majorHAnsi"/>
          <w:i/>
          <w:iCs/>
          <w:sz w:val="28"/>
          <w:szCs w:val="28"/>
        </w:rPr>
        <w:t>Building Typology, Practical Theory</w:t>
      </w:r>
    </w:p>
    <w:p w14:paraId="7D04E82E" w14:textId="77777777" w:rsidR="00D80BC0" w:rsidRPr="00A37AD5" w:rsidRDefault="00D80BC0" w:rsidP="00D80BC0">
      <w:pPr>
        <w:jc w:val="center"/>
      </w:pPr>
    </w:p>
    <w:p w14:paraId="404C213A" w14:textId="77777777" w:rsidR="00D80BC0" w:rsidRPr="00A37AD5" w:rsidRDefault="00D80BC0" w:rsidP="00D80BC0">
      <w:pPr>
        <w:jc w:val="center"/>
      </w:pPr>
    </w:p>
    <w:p w14:paraId="43A372EE" w14:textId="77777777" w:rsidR="00D80BC0" w:rsidRPr="00A37AD5" w:rsidRDefault="00D80BC0" w:rsidP="00D80BC0">
      <w:pPr>
        <w:jc w:val="center"/>
      </w:pPr>
    </w:p>
    <w:p w14:paraId="707CEB86" w14:textId="3D86EDA7" w:rsidR="00D80BC0" w:rsidRDefault="00D80BC0" w:rsidP="00D80BC0">
      <w:pPr>
        <w:jc w:val="center"/>
      </w:pPr>
    </w:p>
    <w:p w14:paraId="7C57FE73" w14:textId="56C9795D" w:rsidR="0061456A" w:rsidRDefault="0061456A" w:rsidP="00D80BC0">
      <w:pPr>
        <w:jc w:val="center"/>
      </w:pPr>
    </w:p>
    <w:p w14:paraId="0A41BABB" w14:textId="1227980E" w:rsidR="0061456A" w:rsidRDefault="0061456A" w:rsidP="00D80BC0">
      <w:pPr>
        <w:jc w:val="center"/>
      </w:pPr>
    </w:p>
    <w:p w14:paraId="14010EFB" w14:textId="77777777" w:rsidR="00962BB7" w:rsidRPr="00A37AD5" w:rsidRDefault="00962BB7" w:rsidP="00D80BC0">
      <w:pPr>
        <w:jc w:val="center"/>
      </w:pPr>
    </w:p>
    <w:p w14:paraId="0364766F" w14:textId="75114602" w:rsidR="00D80BC0" w:rsidRPr="00962BB7" w:rsidRDefault="00D80BC0" w:rsidP="00962BB7">
      <w:pPr>
        <w:spacing w:after="0"/>
        <w:jc w:val="center"/>
        <w:rPr>
          <w:rFonts w:asciiTheme="majorHAnsi" w:hAnsiTheme="majorHAnsi" w:cstheme="majorHAnsi"/>
          <w:b/>
          <w:bCs/>
          <w:i/>
          <w:iCs/>
          <w:sz w:val="70"/>
          <w:szCs w:val="70"/>
          <w14:textOutline w14:w="9525" w14:cap="rnd" w14:cmpd="sng" w14:algn="ctr">
            <w14:solidFill>
              <w14:schemeClr w14:val="bg1"/>
            </w14:solidFill>
            <w14:prstDash w14:val="solid"/>
            <w14:bevel/>
          </w14:textOutline>
        </w:rPr>
      </w:pPr>
      <w:r w:rsidRPr="00962BB7">
        <w:rPr>
          <w:rFonts w:asciiTheme="majorHAnsi" w:hAnsiTheme="majorHAnsi" w:cstheme="majorHAnsi"/>
          <w:b/>
          <w:bCs/>
          <w:i/>
          <w:iCs/>
          <w:sz w:val="70"/>
          <w:szCs w:val="70"/>
          <w14:textOutline w14:w="9525" w14:cap="rnd" w14:cmpd="sng" w14:algn="ctr">
            <w14:solidFill>
              <w14:schemeClr w14:val="bg1"/>
            </w14:solidFill>
            <w14:prstDash w14:val="solid"/>
            <w14:bevel/>
          </w14:textOutline>
        </w:rPr>
        <w:t>Libraries</w:t>
      </w:r>
    </w:p>
    <w:p w14:paraId="4033AAC8" w14:textId="77777777" w:rsidR="00767432" w:rsidRPr="00962BB7" w:rsidRDefault="00D80BC0" w:rsidP="00962BB7">
      <w:pPr>
        <w:spacing w:after="0"/>
        <w:jc w:val="center"/>
        <w:rPr>
          <w:rFonts w:asciiTheme="majorHAnsi" w:hAnsiTheme="majorHAnsi" w:cstheme="majorHAnsi"/>
          <w:i/>
          <w:iCs/>
          <w:sz w:val="50"/>
          <w:szCs w:val="50"/>
          <w14:textOutline w14:w="6350" w14:cap="rnd" w14:cmpd="sng" w14:algn="ctr">
            <w14:noFill/>
            <w14:prstDash w14:val="solid"/>
            <w14:bevel/>
          </w14:textOutline>
        </w:rPr>
      </w:pPr>
      <w:r w:rsidRPr="00962BB7">
        <w:rPr>
          <w:rFonts w:asciiTheme="majorHAnsi" w:hAnsiTheme="majorHAnsi" w:cstheme="majorHAnsi"/>
          <w:i/>
          <w:iCs/>
          <w:sz w:val="50"/>
          <w:szCs w:val="50"/>
          <w14:textOutline w14:w="6350" w14:cap="rnd" w14:cmpd="sng" w14:algn="ctr">
            <w14:noFill/>
            <w14:prstDash w14:val="solid"/>
            <w14:bevel/>
          </w14:textOutline>
        </w:rPr>
        <w:t xml:space="preserve">Typology, </w:t>
      </w:r>
      <w:r w:rsidR="00767432" w:rsidRPr="00962BB7">
        <w:rPr>
          <w:rFonts w:asciiTheme="majorHAnsi" w:hAnsiTheme="majorHAnsi" w:cstheme="majorHAnsi"/>
          <w:i/>
          <w:iCs/>
          <w:sz w:val="50"/>
          <w:szCs w:val="50"/>
          <w14:textOutline w14:w="6350" w14:cap="rnd" w14:cmpd="sng" w14:algn="ctr">
            <w14:noFill/>
            <w14:prstDash w14:val="solid"/>
            <w14:bevel/>
          </w14:textOutline>
        </w:rPr>
        <w:t>C</w:t>
      </w:r>
      <w:r w:rsidRPr="00962BB7">
        <w:rPr>
          <w:rFonts w:asciiTheme="majorHAnsi" w:hAnsiTheme="majorHAnsi" w:cstheme="majorHAnsi"/>
          <w:i/>
          <w:iCs/>
          <w:sz w:val="50"/>
          <w:szCs w:val="50"/>
          <w14:textOutline w14:w="6350" w14:cap="rnd" w14:cmpd="sng" w14:algn="ctr">
            <w14:noFill/>
            <w14:prstDash w14:val="solid"/>
            <w14:bevel/>
          </w14:textOutline>
        </w:rPr>
        <w:t xml:space="preserve">oncepts </w:t>
      </w:r>
      <w:r w:rsidR="00767432" w:rsidRPr="00962BB7">
        <w:rPr>
          <w:rFonts w:asciiTheme="majorHAnsi" w:hAnsiTheme="majorHAnsi" w:cstheme="majorHAnsi"/>
          <w:i/>
          <w:iCs/>
          <w:sz w:val="50"/>
          <w:szCs w:val="50"/>
          <w14:textOutline w14:w="6350" w14:cap="rnd" w14:cmpd="sng" w14:algn="ctr">
            <w14:noFill/>
            <w14:prstDash w14:val="solid"/>
            <w14:bevel/>
          </w14:textOutline>
        </w:rPr>
        <w:t>E</w:t>
      </w:r>
      <w:r w:rsidRPr="00962BB7">
        <w:rPr>
          <w:rFonts w:asciiTheme="majorHAnsi" w:hAnsiTheme="majorHAnsi" w:cstheme="majorHAnsi"/>
          <w:i/>
          <w:iCs/>
          <w:sz w:val="50"/>
          <w:szCs w:val="50"/>
          <w14:textOutline w14:w="6350" w14:cap="rnd" w14:cmpd="sng" w14:algn="ctr">
            <w14:noFill/>
            <w14:prstDash w14:val="solid"/>
            <w14:bevel/>
          </w14:textOutline>
        </w:rPr>
        <w:t xml:space="preserve">volution and </w:t>
      </w:r>
      <w:r w:rsidR="00767432" w:rsidRPr="00962BB7">
        <w:rPr>
          <w:rFonts w:asciiTheme="majorHAnsi" w:hAnsiTheme="majorHAnsi" w:cstheme="majorHAnsi"/>
          <w:i/>
          <w:iCs/>
          <w:sz w:val="50"/>
          <w:szCs w:val="50"/>
          <w14:textOutline w14:w="6350" w14:cap="rnd" w14:cmpd="sng" w14:algn="ctr">
            <w14:noFill/>
            <w14:prstDash w14:val="solid"/>
            <w14:bevel/>
          </w14:textOutline>
        </w:rPr>
        <w:t>C</w:t>
      </w:r>
      <w:r w:rsidRPr="00962BB7">
        <w:rPr>
          <w:rFonts w:asciiTheme="majorHAnsi" w:hAnsiTheme="majorHAnsi" w:cstheme="majorHAnsi"/>
          <w:i/>
          <w:iCs/>
          <w:sz w:val="50"/>
          <w:szCs w:val="50"/>
          <w14:textOutline w14:w="6350" w14:cap="rnd" w14:cmpd="sng" w14:algn="ctr">
            <w14:noFill/>
            <w14:prstDash w14:val="solid"/>
            <w14:bevel/>
          </w14:textOutline>
        </w:rPr>
        <w:t>haracteristics</w:t>
      </w:r>
      <w:r w:rsidR="000A030E" w:rsidRPr="00962BB7">
        <w:rPr>
          <w:rFonts w:asciiTheme="majorHAnsi" w:hAnsiTheme="majorHAnsi" w:cstheme="majorHAnsi"/>
          <w:i/>
          <w:iCs/>
          <w:sz w:val="50"/>
          <w:szCs w:val="50"/>
          <w14:textOutline w14:w="6350" w14:cap="rnd" w14:cmpd="sng" w14:algn="ctr">
            <w14:noFill/>
            <w14:prstDash w14:val="solid"/>
            <w14:bevel/>
          </w14:textOutline>
        </w:rPr>
        <w:t xml:space="preserve"> </w:t>
      </w:r>
    </w:p>
    <w:p w14:paraId="2E3C5379" w14:textId="35E556BC" w:rsidR="00D80BC0" w:rsidRPr="00962BB7" w:rsidRDefault="00633D1F" w:rsidP="00D80BC0">
      <w:pPr>
        <w:jc w:val="center"/>
        <w:rPr>
          <w:rFonts w:asciiTheme="majorHAnsi" w:hAnsiTheme="majorHAnsi" w:cstheme="majorHAnsi"/>
          <w:i/>
          <w:iCs/>
          <w:sz w:val="50"/>
          <w:szCs w:val="50"/>
          <w14:textOutline w14:w="6350" w14:cap="rnd" w14:cmpd="sng" w14:algn="ctr">
            <w14:noFill/>
            <w14:prstDash w14:val="solid"/>
            <w14:bevel/>
          </w14:textOutline>
        </w:rPr>
      </w:pPr>
      <w:r w:rsidRPr="00962BB7">
        <w:rPr>
          <w:rFonts w:asciiTheme="majorHAnsi" w:hAnsiTheme="majorHAnsi" w:cstheme="majorHAnsi"/>
          <w:i/>
          <w:iCs/>
          <w:sz w:val="50"/>
          <w:szCs w:val="50"/>
          <w14:textOutline w14:w="6350" w14:cap="rnd" w14:cmpd="sng" w14:algn="ctr">
            <w14:noFill/>
            <w14:prstDash w14:val="solid"/>
            <w14:bevel/>
          </w14:textOutline>
        </w:rPr>
        <w:t>I</w:t>
      </w:r>
      <w:r w:rsidR="00767432" w:rsidRPr="00962BB7">
        <w:rPr>
          <w:rFonts w:asciiTheme="majorHAnsi" w:hAnsiTheme="majorHAnsi" w:cstheme="majorHAnsi"/>
          <w:i/>
          <w:iCs/>
          <w:sz w:val="50"/>
          <w:szCs w:val="50"/>
          <w14:textOutline w14:w="6350" w14:cap="rnd" w14:cmpd="sng" w14:algn="ctr">
            <w14:noFill/>
            <w14:prstDash w14:val="solid"/>
            <w14:bevel/>
          </w14:textOutline>
        </w:rPr>
        <w:t>n</w:t>
      </w:r>
      <w:r w:rsidRPr="00962BB7">
        <w:rPr>
          <w:rFonts w:asciiTheme="majorHAnsi" w:hAnsiTheme="majorHAnsi" w:cstheme="majorHAnsi"/>
          <w:i/>
          <w:iCs/>
          <w:sz w:val="50"/>
          <w:szCs w:val="50"/>
          <w14:textOutline w14:w="6350" w14:cap="rnd" w14:cmpd="sng" w14:algn="ctr">
            <w14:noFill/>
            <w14:prstDash w14:val="solid"/>
            <w14:bevel/>
          </w14:textOutline>
        </w:rPr>
        <w:t xml:space="preserve"> H</w:t>
      </w:r>
      <w:r w:rsidR="00D80BC0" w:rsidRPr="00962BB7">
        <w:rPr>
          <w:rFonts w:asciiTheme="majorHAnsi" w:hAnsiTheme="majorHAnsi" w:cstheme="majorHAnsi"/>
          <w:i/>
          <w:iCs/>
          <w:sz w:val="50"/>
          <w:szCs w:val="50"/>
          <w14:textOutline w14:w="6350" w14:cap="rnd" w14:cmpd="sng" w14:algn="ctr">
            <w14:noFill/>
            <w14:prstDash w14:val="solid"/>
            <w14:bevel/>
          </w14:textOutline>
        </w:rPr>
        <w:t>istorical Context</w:t>
      </w:r>
    </w:p>
    <w:p w14:paraId="5B5B1FCC" w14:textId="77777777" w:rsidR="00D80BC0" w:rsidRPr="00A37AD5" w:rsidRDefault="00D80BC0" w:rsidP="00D80BC0">
      <w:pPr>
        <w:jc w:val="center"/>
        <w:rPr>
          <w:rFonts w:ascii="Above DEMO" w:hAnsi="Above DEMO"/>
          <w:b/>
          <w:bCs/>
          <w:sz w:val="68"/>
          <w:szCs w:val="68"/>
        </w:rPr>
      </w:pPr>
    </w:p>
    <w:p w14:paraId="51DFC2F4" w14:textId="789B2378" w:rsidR="00D80BC0" w:rsidRDefault="00D80BC0" w:rsidP="00D80BC0">
      <w:pPr>
        <w:jc w:val="center"/>
        <w:rPr>
          <w:rFonts w:ascii="Above DEMO" w:hAnsi="Above DEMO"/>
          <w:b/>
          <w:bCs/>
          <w:sz w:val="68"/>
          <w:szCs w:val="68"/>
        </w:rPr>
      </w:pPr>
    </w:p>
    <w:p w14:paraId="72AC9C77" w14:textId="4D126A91" w:rsidR="000A030E" w:rsidRDefault="000A030E" w:rsidP="00D80BC0">
      <w:pPr>
        <w:jc w:val="center"/>
        <w:rPr>
          <w:rFonts w:ascii="Above DEMO" w:hAnsi="Above DEMO"/>
          <w:b/>
          <w:bCs/>
          <w:i/>
          <w:iCs/>
          <w:sz w:val="68"/>
          <w:szCs w:val="68"/>
        </w:rPr>
      </w:pPr>
    </w:p>
    <w:p w14:paraId="2F4BDBE1" w14:textId="76D69C3F" w:rsidR="0060326F" w:rsidRDefault="0060326F" w:rsidP="00D80BC0">
      <w:pPr>
        <w:jc w:val="center"/>
        <w:rPr>
          <w:rFonts w:ascii="Above DEMO" w:hAnsi="Above DEMO"/>
          <w:b/>
          <w:bCs/>
          <w:i/>
          <w:iCs/>
          <w:sz w:val="68"/>
          <w:szCs w:val="68"/>
        </w:rPr>
      </w:pPr>
    </w:p>
    <w:p w14:paraId="223511C7" w14:textId="77777777" w:rsidR="00F15EFD" w:rsidRDefault="00F15EFD" w:rsidP="00D80BC0">
      <w:pPr>
        <w:jc w:val="center"/>
        <w:rPr>
          <w:rFonts w:ascii="Above DEMO" w:hAnsi="Above DEMO"/>
          <w:b/>
          <w:bCs/>
          <w:i/>
          <w:iCs/>
          <w:sz w:val="68"/>
          <w:szCs w:val="68"/>
        </w:rPr>
      </w:pPr>
    </w:p>
    <w:p w14:paraId="039FE013" w14:textId="77777777" w:rsidR="00F15EFD" w:rsidRDefault="00F15EFD" w:rsidP="00CD6FF4">
      <w:pPr>
        <w:rPr>
          <w:rFonts w:asciiTheme="majorHAnsi" w:hAnsiTheme="majorHAnsi" w:cstheme="majorHAnsi"/>
          <w:i/>
          <w:iCs/>
          <w:sz w:val="28"/>
          <w:szCs w:val="28"/>
          <w14:textOutline w14:w="6350" w14:cap="rnd" w14:cmpd="sng" w14:algn="ctr">
            <w14:noFill/>
            <w14:prstDash w14:val="solid"/>
            <w14:bevel/>
          </w14:textOutline>
        </w:rPr>
      </w:pPr>
      <w:r w:rsidRPr="00F15EFD">
        <w:rPr>
          <w:rFonts w:asciiTheme="majorHAnsi" w:hAnsiTheme="majorHAnsi" w:cstheme="majorHAnsi"/>
          <w:i/>
          <w:iCs/>
          <w:sz w:val="28"/>
          <w:szCs w:val="28"/>
          <w14:textOutline w14:w="6350" w14:cap="rnd" w14:cmpd="sng" w14:algn="ctr">
            <w14:noFill/>
            <w14:prstDash w14:val="solid"/>
            <w14:bevel/>
          </w14:textOutline>
        </w:rPr>
        <w:t>Prof. Ing. arch. Petr Hrůša</w:t>
      </w:r>
    </w:p>
    <w:p w14:paraId="7BC82383" w14:textId="14913C9B" w:rsidR="00CD6FF4" w:rsidRPr="0061456A" w:rsidRDefault="00F15EFD" w:rsidP="00CD6FF4">
      <w:pPr>
        <w:rPr>
          <w:rFonts w:asciiTheme="majorHAnsi" w:hAnsiTheme="majorHAnsi" w:cstheme="majorHAnsi"/>
          <w:i/>
          <w:iCs/>
          <w:sz w:val="28"/>
          <w:szCs w:val="28"/>
          <w14:textOutline w14:w="6350" w14:cap="rnd" w14:cmpd="sng" w14:algn="ctr">
            <w14:noFill/>
            <w14:prstDash w14:val="solid"/>
            <w14:bevel/>
          </w14:textOutline>
        </w:rPr>
      </w:pPr>
      <w:r w:rsidRPr="00F15EFD">
        <w:rPr>
          <w:rFonts w:asciiTheme="majorHAnsi" w:hAnsiTheme="majorHAnsi" w:cstheme="majorHAnsi"/>
          <w:i/>
          <w:iCs/>
          <w:sz w:val="28"/>
          <w:szCs w:val="28"/>
          <w14:textOutline w14:w="6350" w14:cap="rnd" w14:cmpd="sng" w14:algn="ctr">
            <w14:noFill/>
            <w14:prstDash w14:val="solid"/>
            <w14:bevel/>
          </w14:textOutline>
        </w:rPr>
        <w:t>Ing. arch. Klára Palánová, Ph.D.</w:t>
      </w:r>
    </w:p>
    <w:p w14:paraId="12BC57C7" w14:textId="196C725C" w:rsidR="00CD6FF4" w:rsidRPr="0061456A" w:rsidRDefault="00CD6FF4" w:rsidP="0061456A">
      <w:pPr>
        <w:spacing w:after="0"/>
        <w:rPr>
          <w:rFonts w:asciiTheme="majorHAnsi" w:hAnsiTheme="majorHAnsi" w:cstheme="majorHAnsi"/>
          <w:b/>
          <w:bCs/>
          <w:i/>
          <w:iCs/>
          <w:sz w:val="28"/>
          <w:szCs w:val="28"/>
          <w14:textOutline w14:w="6350" w14:cap="rnd" w14:cmpd="sng" w14:algn="ctr">
            <w14:noFill/>
            <w14:prstDash w14:val="solid"/>
            <w14:bevel/>
          </w14:textOutline>
        </w:rPr>
      </w:pPr>
      <w:r w:rsidRPr="0061456A">
        <w:rPr>
          <w:rFonts w:asciiTheme="majorHAnsi" w:hAnsiTheme="majorHAnsi" w:cstheme="majorHAnsi"/>
          <w:b/>
          <w:bCs/>
          <w:i/>
          <w:iCs/>
          <w:sz w:val="28"/>
          <w:szCs w:val="28"/>
          <w14:textOutline w14:w="6350" w14:cap="rnd" w14:cmpd="sng" w14:algn="ctr">
            <w14:noFill/>
            <w14:prstDash w14:val="solid"/>
            <w14:bevel/>
          </w14:textOutline>
        </w:rPr>
        <w:t>Submitted by/</w:t>
      </w:r>
    </w:p>
    <w:p w14:paraId="0C5BC17A" w14:textId="52E25E99" w:rsidR="00D80BC0" w:rsidRDefault="00CD6FF4" w:rsidP="00CD6FF4">
      <w:pPr>
        <w:rPr>
          <w:rFonts w:asciiTheme="majorHAnsi" w:hAnsiTheme="majorHAnsi" w:cstheme="majorHAnsi"/>
          <w:b/>
          <w:bCs/>
          <w:i/>
          <w:iCs/>
          <w:sz w:val="28"/>
          <w:szCs w:val="28"/>
          <w14:textOutline w14:w="6350" w14:cap="rnd" w14:cmpd="sng" w14:algn="ctr">
            <w14:noFill/>
            <w14:prstDash w14:val="solid"/>
            <w14:bevel/>
          </w14:textOutline>
        </w:rPr>
      </w:pPr>
      <w:r w:rsidRPr="0061456A">
        <w:rPr>
          <w:rFonts w:asciiTheme="majorHAnsi" w:hAnsiTheme="majorHAnsi" w:cstheme="majorHAnsi"/>
          <w:b/>
          <w:bCs/>
          <w:i/>
          <w:iCs/>
          <w:sz w:val="28"/>
          <w:szCs w:val="28"/>
          <w14:textOutline w14:w="6350" w14:cap="rnd" w14:cmpd="sng" w14:algn="ctr">
            <w14:noFill/>
            <w14:prstDash w14:val="solid"/>
            <w14:bevel/>
          </w14:textOutline>
        </w:rPr>
        <w:t xml:space="preserve">BCs. </w:t>
      </w:r>
      <w:r w:rsidR="00D80BC0" w:rsidRPr="0061456A">
        <w:rPr>
          <w:rFonts w:asciiTheme="majorHAnsi" w:hAnsiTheme="majorHAnsi" w:cstheme="majorHAnsi"/>
          <w:b/>
          <w:bCs/>
          <w:i/>
          <w:iCs/>
          <w:sz w:val="28"/>
          <w:szCs w:val="28"/>
          <w14:textOutline w14:w="6350" w14:cap="rnd" w14:cmpd="sng" w14:algn="ctr">
            <w14:noFill/>
            <w14:prstDash w14:val="solid"/>
            <w14:bevel/>
          </w14:textOutline>
        </w:rPr>
        <w:t xml:space="preserve">Khaled Khalil </w:t>
      </w:r>
      <w:r w:rsidRPr="0061456A">
        <w:rPr>
          <w:rFonts w:asciiTheme="majorHAnsi" w:hAnsiTheme="majorHAnsi" w:cstheme="majorHAnsi"/>
          <w:b/>
          <w:bCs/>
          <w:i/>
          <w:iCs/>
          <w:sz w:val="28"/>
          <w:szCs w:val="28"/>
          <w14:textOutline w14:w="6350" w14:cap="rnd" w14:cmpd="sng" w14:algn="ctr">
            <w14:noFill/>
            <w14:prstDash w14:val="solid"/>
            <w14:bevel/>
          </w14:textOutline>
        </w:rPr>
        <w:t>Yehia</w:t>
      </w:r>
    </w:p>
    <w:p w14:paraId="4DDE2F6C" w14:textId="5ADB7A8D" w:rsidR="00386D51" w:rsidRDefault="00386D51" w:rsidP="00DE43D0">
      <w:pPr>
        <w:jc w:val="center"/>
        <w:rPr>
          <w:rFonts w:asciiTheme="majorHAnsi" w:hAnsiTheme="majorHAnsi" w:cstheme="majorHAnsi"/>
          <w:b/>
          <w:bCs/>
          <w:i/>
          <w:iCs/>
          <w:sz w:val="30"/>
          <w:szCs w:val="30"/>
          <w14:textOutline w14:w="6350" w14:cap="rnd" w14:cmpd="sng" w14:algn="ctr">
            <w14:noFill/>
            <w14:prstDash w14:val="solid"/>
            <w14:bevel/>
          </w14:textOutline>
        </w:rPr>
      </w:pPr>
      <w:r>
        <w:rPr>
          <w:rFonts w:asciiTheme="majorHAnsi" w:hAnsiTheme="majorHAnsi" w:cstheme="majorHAnsi"/>
          <w:b/>
          <w:bCs/>
          <w:i/>
          <w:iCs/>
          <w:sz w:val="30"/>
          <w:szCs w:val="30"/>
          <w14:textOutline w14:w="6350" w14:cap="rnd" w14:cmpd="sng" w14:algn="ctr">
            <w14:noFill/>
            <w14:prstDash w14:val="solid"/>
            <w14:bevel/>
          </w14:textOutline>
        </w:rPr>
        <w:lastRenderedPageBreak/>
        <w:t>Table of Contents</w:t>
      </w:r>
    </w:p>
    <w:p w14:paraId="526D4435" w14:textId="2A071D12" w:rsidR="00386D51" w:rsidRDefault="00386D51" w:rsidP="000A07AB">
      <w:pPr>
        <w:pStyle w:val="Heading1"/>
      </w:pPr>
    </w:p>
    <w:p w14:paraId="30F94BA8" w14:textId="18F0E25F" w:rsidR="00386D51" w:rsidRPr="005D5D21" w:rsidRDefault="000A07AB" w:rsidP="00DE43D0">
      <w:pPr>
        <w:jc w:val="center"/>
        <w:rPr>
          <w:b/>
          <w:bCs/>
        </w:rPr>
      </w:pPr>
      <w:r w:rsidRPr="005D5D21">
        <w:rPr>
          <w:b/>
          <w:bCs/>
        </w:rPr>
        <w:t>Table of Contents</w:t>
      </w:r>
      <w:r w:rsidRPr="005D5D21">
        <w:rPr>
          <w:b/>
          <w:bCs/>
        </w:rPr>
        <w:ptab w:relativeTo="margin" w:alignment="right" w:leader="dot"/>
      </w:r>
      <w:r w:rsidRPr="005D5D21">
        <w:rPr>
          <w:b/>
          <w:bCs/>
        </w:rPr>
        <w:t>2</w:t>
      </w:r>
    </w:p>
    <w:p w14:paraId="2BB66755" w14:textId="6CDFEFDD" w:rsidR="000A07AB" w:rsidRPr="005D5D21" w:rsidRDefault="000A07AB" w:rsidP="00DE43D0">
      <w:pPr>
        <w:jc w:val="center"/>
        <w:rPr>
          <w:b/>
          <w:bCs/>
        </w:rPr>
      </w:pPr>
      <w:r w:rsidRPr="005D5D21">
        <w:rPr>
          <w:b/>
          <w:bCs/>
        </w:rPr>
        <w:t>Table of Figures</w:t>
      </w:r>
      <w:r w:rsidRPr="005D5D21">
        <w:rPr>
          <w:b/>
          <w:bCs/>
        </w:rPr>
        <w:ptab w:relativeTo="margin" w:alignment="right" w:leader="dot"/>
      </w:r>
      <w:r w:rsidRPr="005D5D21">
        <w:rPr>
          <w:b/>
          <w:bCs/>
        </w:rPr>
        <w:t>3</w:t>
      </w:r>
    </w:p>
    <w:p w14:paraId="6601F17C" w14:textId="2902EDDE" w:rsidR="000A07AB" w:rsidRPr="005D5D21" w:rsidRDefault="000A07AB" w:rsidP="00DE43D0">
      <w:pPr>
        <w:jc w:val="center"/>
        <w:rPr>
          <w:b/>
          <w:bCs/>
        </w:rPr>
      </w:pPr>
      <w:r w:rsidRPr="005D5D21">
        <w:rPr>
          <w:b/>
          <w:bCs/>
        </w:rPr>
        <w:t>Introduction</w:t>
      </w:r>
      <w:r w:rsidRPr="005D5D21">
        <w:rPr>
          <w:b/>
          <w:bCs/>
        </w:rPr>
        <w:ptab w:relativeTo="margin" w:alignment="right" w:leader="dot"/>
      </w:r>
      <w:r w:rsidR="005D5D21" w:rsidRPr="005D5D21">
        <w:rPr>
          <w:b/>
          <w:bCs/>
        </w:rPr>
        <w:t>4</w:t>
      </w:r>
    </w:p>
    <w:p w14:paraId="5BD79E2A" w14:textId="7F71CC6B" w:rsidR="000A07AB" w:rsidRPr="005D5D21" w:rsidRDefault="000A07AB" w:rsidP="00DE43D0">
      <w:pPr>
        <w:jc w:val="center"/>
        <w:rPr>
          <w:b/>
          <w:bCs/>
        </w:rPr>
      </w:pPr>
      <w:r w:rsidRPr="005D5D21">
        <w:rPr>
          <w:b/>
          <w:bCs/>
        </w:rPr>
        <w:t>The Basic Concepts of Libraries</w:t>
      </w:r>
      <w:r w:rsidRPr="005D5D21">
        <w:rPr>
          <w:b/>
          <w:bCs/>
        </w:rPr>
        <w:ptab w:relativeTo="margin" w:alignment="right" w:leader="dot"/>
      </w:r>
      <w:r w:rsidR="005D5D21" w:rsidRPr="005D5D21">
        <w:rPr>
          <w:b/>
          <w:bCs/>
        </w:rPr>
        <w:t>4</w:t>
      </w:r>
    </w:p>
    <w:p w14:paraId="5A70F294" w14:textId="77777777" w:rsidR="005D5D21" w:rsidRPr="005D5D21" w:rsidRDefault="000A07AB" w:rsidP="005D5D21">
      <w:pPr>
        <w:rPr>
          <w:b/>
          <w:bCs/>
        </w:rPr>
      </w:pPr>
      <w:r w:rsidRPr="005D5D21">
        <w:rPr>
          <w:b/>
          <w:bCs/>
        </w:rPr>
        <w:t>Typological Types of Libraries</w:t>
      </w:r>
    </w:p>
    <w:p w14:paraId="66A31318" w14:textId="4A74AE7C" w:rsidR="000A07AB" w:rsidRDefault="005D5D21" w:rsidP="00DE43D0">
      <w:pPr>
        <w:jc w:val="center"/>
      </w:pPr>
      <w:r>
        <w:t>(National Libraries)</w:t>
      </w:r>
      <w:r w:rsidR="000A07AB">
        <w:ptab w:relativeTo="margin" w:alignment="right" w:leader="dot"/>
      </w:r>
      <w:r>
        <w:t>5</w:t>
      </w:r>
    </w:p>
    <w:p w14:paraId="54274BB7" w14:textId="0C28A854" w:rsidR="005D5D21" w:rsidRDefault="005D5D21" w:rsidP="005D5D21">
      <w:r>
        <w:t>(Public Libraries)</w:t>
      </w:r>
      <w:r w:rsidRPr="005D5D21">
        <w:t xml:space="preserve"> </w:t>
      </w:r>
      <w:r>
        <w:ptab w:relativeTo="margin" w:alignment="right" w:leader="dot"/>
      </w:r>
      <w:r>
        <w:t>6</w:t>
      </w:r>
    </w:p>
    <w:p w14:paraId="34531494" w14:textId="399D5855" w:rsidR="005D5D21" w:rsidRDefault="005D5D21" w:rsidP="005D5D21">
      <w:r>
        <w:t>(School Libraries)</w:t>
      </w:r>
      <w:r w:rsidRPr="005D5D21">
        <w:t xml:space="preserve"> </w:t>
      </w:r>
      <w:r>
        <w:ptab w:relativeTo="margin" w:alignment="right" w:leader="dot"/>
      </w:r>
      <w:r>
        <w:t>6</w:t>
      </w:r>
    </w:p>
    <w:p w14:paraId="0EA03837" w14:textId="5784FBB0" w:rsidR="005D5D21" w:rsidRDefault="005D5D21" w:rsidP="005D5D21">
      <w:r>
        <w:t>(Special Libraries)</w:t>
      </w:r>
      <w:r w:rsidRPr="005D5D21">
        <w:t xml:space="preserve"> </w:t>
      </w:r>
      <w:r>
        <w:ptab w:relativeTo="margin" w:alignment="right" w:leader="dot"/>
      </w:r>
      <w:r>
        <w:t>7</w:t>
      </w:r>
    </w:p>
    <w:p w14:paraId="1C13CEA0" w14:textId="7838E230" w:rsidR="005D5D21" w:rsidRDefault="005D5D21" w:rsidP="005D5D21">
      <w:r>
        <w:t>(Archives)</w:t>
      </w:r>
      <w:r w:rsidRPr="005D5D21">
        <w:t xml:space="preserve"> </w:t>
      </w:r>
      <w:r>
        <w:ptab w:relativeTo="margin" w:alignment="right" w:leader="dot"/>
      </w:r>
      <w:r>
        <w:t>7</w:t>
      </w:r>
    </w:p>
    <w:p w14:paraId="3EEA8CBE" w14:textId="73F0F0FA" w:rsidR="005D5D21" w:rsidRDefault="005D5D21" w:rsidP="005D5D21">
      <w:r>
        <w:t>(Private Libraries)</w:t>
      </w:r>
      <w:r w:rsidRPr="005D5D21">
        <w:t xml:space="preserve"> </w:t>
      </w:r>
      <w:r>
        <w:ptab w:relativeTo="margin" w:alignment="right" w:leader="dot"/>
      </w:r>
      <w:r>
        <w:t>8</w:t>
      </w:r>
    </w:p>
    <w:p w14:paraId="47262CD7" w14:textId="734F842A" w:rsidR="005D5D21" w:rsidRDefault="005D5D21" w:rsidP="005D5D21">
      <w:r>
        <w:t xml:space="preserve">(Subscription Libraries) </w:t>
      </w:r>
      <w:r>
        <w:ptab w:relativeTo="margin" w:alignment="right" w:leader="dot"/>
      </w:r>
      <w:r>
        <w:t>8</w:t>
      </w:r>
    </w:p>
    <w:p w14:paraId="208B4D7B" w14:textId="79B28351" w:rsidR="000A07AB" w:rsidRPr="00AC218B" w:rsidRDefault="00AC218B" w:rsidP="00AC218B">
      <w:pPr>
        <w:rPr>
          <w:b/>
          <w:bCs/>
        </w:rPr>
      </w:pPr>
      <w:r w:rsidRPr="00AC218B">
        <w:rPr>
          <w:b/>
          <w:bCs/>
        </w:rPr>
        <w:t>Historical Typological &amp; Development, Principles and Characteristics of Libraries in History</w:t>
      </w:r>
    </w:p>
    <w:p w14:paraId="0C69BC89" w14:textId="417D8700" w:rsidR="000A07AB" w:rsidRDefault="00AC218B" w:rsidP="00DE43D0">
      <w:pPr>
        <w:jc w:val="center"/>
      </w:pPr>
      <w:r>
        <w:t>Libraries in Antiquity (Eastern Libraries)</w:t>
      </w:r>
      <w:r w:rsidR="000A07AB">
        <w:ptab w:relativeTo="margin" w:alignment="right" w:leader="dot"/>
      </w:r>
      <w:r>
        <w:t>9</w:t>
      </w:r>
    </w:p>
    <w:p w14:paraId="143FF7EF" w14:textId="18BB0F9A" w:rsidR="000A07AB" w:rsidRDefault="00AC218B" w:rsidP="00DE43D0">
      <w:pPr>
        <w:jc w:val="center"/>
      </w:pPr>
      <w:r>
        <w:t>Greek Libraries (Pergamum)</w:t>
      </w:r>
      <w:r w:rsidR="000A07AB">
        <w:ptab w:relativeTo="margin" w:alignment="right" w:leader="dot"/>
      </w:r>
      <w:r w:rsidR="00CA4B06">
        <w:t>10</w:t>
      </w:r>
    </w:p>
    <w:p w14:paraId="63256D4C" w14:textId="16722461" w:rsidR="000A07AB" w:rsidRDefault="00AC218B" w:rsidP="00DE43D0">
      <w:pPr>
        <w:jc w:val="center"/>
      </w:pPr>
      <w:r>
        <w:t>Ancient Egypt Libraries</w:t>
      </w:r>
      <w:r w:rsidR="000A07AB">
        <w:ptab w:relativeTo="margin" w:alignment="right" w:leader="dot"/>
      </w:r>
      <w:r w:rsidR="00CA4B06">
        <w:t>10</w:t>
      </w:r>
    </w:p>
    <w:p w14:paraId="149E728C" w14:textId="54023993" w:rsidR="000A07AB" w:rsidRDefault="00AC218B" w:rsidP="00DE43D0">
      <w:pPr>
        <w:jc w:val="center"/>
      </w:pPr>
      <w:r>
        <w:t>Roman Libraries</w:t>
      </w:r>
      <w:r w:rsidR="000A07AB">
        <w:ptab w:relativeTo="margin" w:alignment="right" w:leader="dot"/>
      </w:r>
      <w:r w:rsidR="00CA4B06">
        <w:t>11</w:t>
      </w:r>
    </w:p>
    <w:p w14:paraId="04CF0C2D" w14:textId="791A2697" w:rsidR="000A07AB" w:rsidRDefault="00AC218B" w:rsidP="00DE43D0">
      <w:pPr>
        <w:jc w:val="center"/>
      </w:pPr>
      <w:r w:rsidRPr="00AC218B">
        <w:t>Byzantine</w:t>
      </w:r>
      <w:r>
        <w:t xml:space="preserve"> Libraries</w:t>
      </w:r>
      <w:r w:rsidR="000A07AB">
        <w:ptab w:relativeTo="margin" w:alignment="right" w:leader="dot"/>
      </w:r>
      <w:r w:rsidR="00CA4B06">
        <w:t>11</w:t>
      </w:r>
    </w:p>
    <w:p w14:paraId="1D4E1657" w14:textId="73A43692" w:rsidR="000A07AB" w:rsidRDefault="00AC218B" w:rsidP="00DE43D0">
      <w:pPr>
        <w:jc w:val="center"/>
      </w:pPr>
      <w:r>
        <w:t>Islamic Libraries</w:t>
      </w:r>
      <w:r w:rsidR="000A07AB">
        <w:ptab w:relativeTo="margin" w:alignment="right" w:leader="dot"/>
      </w:r>
      <w:r w:rsidR="00CA4B06">
        <w:t>12</w:t>
      </w:r>
    </w:p>
    <w:p w14:paraId="7FF8D2BF" w14:textId="428E5BBD" w:rsidR="000A07AB" w:rsidRDefault="00AC218B" w:rsidP="00DE43D0">
      <w:pPr>
        <w:jc w:val="center"/>
      </w:pPr>
      <w:r w:rsidRPr="00AC218B">
        <w:t>Libraries of Europe in the Medieval &amp; the Renaissance</w:t>
      </w:r>
      <w:r w:rsidR="000A07AB">
        <w:ptab w:relativeTo="margin" w:alignment="right" w:leader="dot"/>
      </w:r>
      <w:r w:rsidR="00CA4B06">
        <w:t>12</w:t>
      </w:r>
    </w:p>
    <w:p w14:paraId="621CD6A9" w14:textId="33E1674F" w:rsidR="000A07AB" w:rsidRDefault="00AC218B" w:rsidP="00DE43D0">
      <w:pPr>
        <w:jc w:val="center"/>
      </w:pPr>
      <w:r w:rsidRPr="00AC218B">
        <w:t>Europe Libraries in the Modern Ages</w:t>
      </w:r>
      <w:r w:rsidR="000A07AB">
        <w:ptab w:relativeTo="margin" w:alignment="right" w:leader="dot"/>
      </w:r>
      <w:r w:rsidR="00CA4B06">
        <w:t>13</w:t>
      </w:r>
    </w:p>
    <w:p w14:paraId="4D972901" w14:textId="1B6C5D25" w:rsidR="000A07AB" w:rsidRPr="00CA4B06" w:rsidRDefault="00AC218B" w:rsidP="00CA4B06">
      <w:pPr>
        <w:rPr>
          <w:b/>
          <w:bCs/>
        </w:rPr>
      </w:pPr>
      <w:r w:rsidRPr="00CA4B06">
        <w:rPr>
          <w:b/>
          <w:bCs/>
        </w:rPr>
        <w:t>Current Libraries Typological Situation &amp; Designs in Europe and Czech Republic</w:t>
      </w:r>
    </w:p>
    <w:p w14:paraId="3E97DE18" w14:textId="270CE7DD" w:rsidR="000A07AB" w:rsidRDefault="00CA4B06" w:rsidP="00DE43D0">
      <w:pPr>
        <w:jc w:val="center"/>
      </w:pPr>
      <w:r w:rsidRPr="00CA4B06">
        <w:t>Central Library Oodi in Helsinki, Finland</w:t>
      </w:r>
      <w:r w:rsidR="000A07AB">
        <w:ptab w:relativeTo="margin" w:alignment="right" w:leader="dot"/>
      </w:r>
      <w:r>
        <w:t>14</w:t>
      </w:r>
    </w:p>
    <w:p w14:paraId="6729208D" w14:textId="38F95CDE" w:rsidR="000A07AB" w:rsidRPr="00CA4B06" w:rsidRDefault="00CA4B06" w:rsidP="00CA4B06">
      <w:pPr>
        <w:rPr>
          <w:b/>
          <w:bCs/>
        </w:rPr>
      </w:pPr>
      <w:r w:rsidRPr="00CA4B06">
        <w:rPr>
          <w:b/>
          <w:bCs/>
        </w:rPr>
        <w:t>Realization Examples of Libraries in Czech Republic</w:t>
      </w:r>
    </w:p>
    <w:p w14:paraId="560B3FC3" w14:textId="3D60DC8F" w:rsidR="000A07AB" w:rsidRDefault="00CA4B06" w:rsidP="00DE43D0">
      <w:pPr>
        <w:jc w:val="center"/>
      </w:pPr>
      <w:r w:rsidRPr="00CA4B06">
        <w:t>The National Library of Czech Republic, Prague</w:t>
      </w:r>
      <w:r w:rsidR="000A07AB">
        <w:ptab w:relativeTo="margin" w:alignment="right" w:leader="dot"/>
      </w:r>
      <w:r>
        <w:t>15</w:t>
      </w:r>
    </w:p>
    <w:p w14:paraId="4A253E12" w14:textId="6673491A" w:rsidR="000A07AB" w:rsidRDefault="00CA4B06" w:rsidP="00DE43D0">
      <w:pPr>
        <w:jc w:val="center"/>
      </w:pPr>
      <w:r w:rsidRPr="00CA4B06">
        <w:t>The Futuristic Blob National Library of Czech Republic</w:t>
      </w:r>
      <w:r w:rsidR="000A07AB">
        <w:ptab w:relativeTo="margin" w:alignment="right" w:leader="dot"/>
      </w:r>
      <w:r>
        <w:t>16</w:t>
      </w:r>
    </w:p>
    <w:p w14:paraId="48BDEA93" w14:textId="0E77268B" w:rsidR="000A07AB" w:rsidRPr="00CA4B06" w:rsidRDefault="00CA4B06" w:rsidP="00DE43D0">
      <w:pPr>
        <w:jc w:val="center"/>
        <w:rPr>
          <w:b/>
          <w:bCs/>
        </w:rPr>
      </w:pPr>
      <w:r w:rsidRPr="00CA4B06">
        <w:rPr>
          <w:b/>
          <w:bCs/>
        </w:rPr>
        <w:t>Sources</w:t>
      </w:r>
      <w:r w:rsidR="000A07AB" w:rsidRPr="00CA4B06">
        <w:rPr>
          <w:b/>
          <w:bCs/>
        </w:rPr>
        <w:ptab w:relativeTo="margin" w:alignment="right" w:leader="dot"/>
      </w:r>
      <w:r>
        <w:rPr>
          <w:b/>
          <w:bCs/>
        </w:rPr>
        <w:t>17</w:t>
      </w:r>
    </w:p>
    <w:p w14:paraId="08080532" w14:textId="4E653038" w:rsidR="000A07AB" w:rsidRDefault="000A07AB" w:rsidP="00DE43D0">
      <w:pPr>
        <w:jc w:val="center"/>
      </w:pPr>
    </w:p>
    <w:p w14:paraId="5C55B34D" w14:textId="77777777" w:rsidR="000A07AB" w:rsidRDefault="000A07AB" w:rsidP="00DE43D0">
      <w:pPr>
        <w:jc w:val="center"/>
        <w:rPr>
          <w:rFonts w:asciiTheme="majorHAnsi" w:hAnsiTheme="majorHAnsi" w:cstheme="majorHAnsi"/>
          <w:b/>
          <w:bCs/>
          <w:i/>
          <w:iCs/>
          <w:sz w:val="30"/>
          <w:szCs w:val="30"/>
          <w14:textOutline w14:w="6350" w14:cap="rnd" w14:cmpd="sng" w14:algn="ctr">
            <w14:noFill/>
            <w14:prstDash w14:val="solid"/>
            <w14:bevel/>
          </w14:textOutline>
        </w:rPr>
      </w:pPr>
    </w:p>
    <w:p w14:paraId="7F5D2A7D" w14:textId="77777777" w:rsidR="00386D51" w:rsidRDefault="00386D51">
      <w:pPr>
        <w:rPr>
          <w:rFonts w:asciiTheme="majorHAnsi" w:hAnsiTheme="majorHAnsi" w:cstheme="majorHAnsi"/>
          <w:b/>
          <w:bCs/>
          <w:i/>
          <w:iCs/>
          <w:sz w:val="30"/>
          <w:szCs w:val="30"/>
          <w14:textOutline w14:w="6350" w14:cap="rnd" w14:cmpd="sng" w14:algn="ctr">
            <w14:noFill/>
            <w14:prstDash w14:val="solid"/>
            <w14:bevel/>
          </w14:textOutline>
        </w:rPr>
      </w:pPr>
      <w:r>
        <w:rPr>
          <w:rFonts w:asciiTheme="majorHAnsi" w:hAnsiTheme="majorHAnsi" w:cstheme="majorHAnsi"/>
          <w:b/>
          <w:bCs/>
          <w:i/>
          <w:iCs/>
          <w:sz w:val="30"/>
          <w:szCs w:val="30"/>
          <w14:textOutline w14:w="6350" w14:cap="rnd" w14:cmpd="sng" w14:algn="ctr">
            <w14:noFill/>
            <w14:prstDash w14:val="solid"/>
            <w14:bevel/>
          </w14:textOutline>
        </w:rPr>
        <w:br w:type="page"/>
      </w:r>
    </w:p>
    <w:p w14:paraId="76CCFA65" w14:textId="20513ECF" w:rsidR="00CD0773" w:rsidRPr="00487EAD" w:rsidRDefault="00CD0773" w:rsidP="00D80BC0">
      <w:pPr>
        <w:jc w:val="center"/>
        <w:rPr>
          <w:rFonts w:asciiTheme="majorHAnsi" w:hAnsiTheme="majorHAnsi" w:cstheme="majorHAnsi"/>
          <w:b/>
          <w:bCs/>
          <w:i/>
          <w:iCs/>
          <w:sz w:val="30"/>
          <w:szCs w:val="30"/>
        </w:rPr>
      </w:pPr>
      <w:r w:rsidRPr="00487EAD">
        <w:rPr>
          <w:rFonts w:asciiTheme="majorHAnsi" w:hAnsiTheme="majorHAnsi" w:cstheme="majorHAnsi"/>
          <w:b/>
          <w:bCs/>
          <w:i/>
          <w:iCs/>
          <w:sz w:val="30"/>
          <w:szCs w:val="30"/>
        </w:rPr>
        <w:lastRenderedPageBreak/>
        <w:t>Table of Figures</w:t>
      </w:r>
    </w:p>
    <w:p w14:paraId="73DC7C17" w14:textId="146F11C1" w:rsidR="00843F64" w:rsidRPr="00843F64" w:rsidRDefault="00843F64" w:rsidP="00843F64">
      <w:pPr>
        <w:jc w:val="center"/>
        <w:rPr>
          <w:sz w:val="16"/>
          <w:szCs w:val="16"/>
        </w:rPr>
      </w:pPr>
      <w:r w:rsidRPr="00843F64">
        <w:rPr>
          <w:sz w:val="16"/>
          <w:szCs w:val="16"/>
        </w:rPr>
        <w:t xml:space="preserve">Fig 1. The Architecture Plan &amp; Elevation of Bibliothèque </w:t>
      </w:r>
      <w:r>
        <w:rPr>
          <w:sz w:val="16"/>
          <w:szCs w:val="16"/>
        </w:rPr>
        <w:t>N</w:t>
      </w:r>
      <w:r w:rsidRPr="00843F64">
        <w:rPr>
          <w:sz w:val="16"/>
          <w:szCs w:val="16"/>
        </w:rPr>
        <w:t xml:space="preserve">ationale de France </w:t>
      </w:r>
      <w:r w:rsidRPr="00843F64">
        <w:rPr>
          <w:sz w:val="16"/>
          <w:szCs w:val="16"/>
        </w:rPr>
        <w:ptab w:relativeTo="margin" w:alignment="right" w:leader="dot"/>
      </w:r>
      <w:r>
        <w:rPr>
          <w:sz w:val="16"/>
          <w:szCs w:val="16"/>
        </w:rPr>
        <w:t>5</w:t>
      </w:r>
    </w:p>
    <w:p w14:paraId="41D3F51D" w14:textId="1A9996AB" w:rsidR="00843F64" w:rsidRPr="00843F64" w:rsidRDefault="00843F64" w:rsidP="00843F64">
      <w:pPr>
        <w:jc w:val="center"/>
        <w:rPr>
          <w:sz w:val="16"/>
          <w:szCs w:val="16"/>
        </w:rPr>
      </w:pPr>
      <w:r w:rsidRPr="00843F64">
        <w:rPr>
          <w:sz w:val="16"/>
          <w:szCs w:val="16"/>
        </w:rPr>
        <w:t xml:space="preserve">Fig 2. Spaces Analytical Floor Plan for the middle part of the Bibliothèque nationale de France </w:t>
      </w:r>
      <w:r w:rsidRPr="00843F64">
        <w:rPr>
          <w:sz w:val="16"/>
          <w:szCs w:val="16"/>
        </w:rPr>
        <w:ptab w:relativeTo="margin" w:alignment="right" w:leader="dot"/>
      </w:r>
      <w:r>
        <w:rPr>
          <w:sz w:val="16"/>
          <w:szCs w:val="16"/>
        </w:rPr>
        <w:t>5</w:t>
      </w:r>
    </w:p>
    <w:p w14:paraId="7B6F3312" w14:textId="228E05E6" w:rsidR="00843F64" w:rsidRPr="00843F64" w:rsidRDefault="00843F64" w:rsidP="00843F64">
      <w:pPr>
        <w:jc w:val="center"/>
        <w:rPr>
          <w:sz w:val="16"/>
          <w:szCs w:val="16"/>
        </w:rPr>
      </w:pPr>
      <w:r w:rsidRPr="00843F64">
        <w:rPr>
          <w:sz w:val="16"/>
          <w:szCs w:val="16"/>
        </w:rPr>
        <w:t>Fig 3. Puebla, Mexico: Palafox Library. Illustration of 1773 by Miguel Jerónimo Zendejas</w:t>
      </w:r>
      <w:r w:rsidRPr="00843F64">
        <w:rPr>
          <w:sz w:val="16"/>
          <w:szCs w:val="16"/>
        </w:rPr>
        <w:ptab w:relativeTo="margin" w:alignment="right" w:leader="dot"/>
      </w:r>
      <w:r>
        <w:rPr>
          <w:sz w:val="16"/>
          <w:szCs w:val="16"/>
        </w:rPr>
        <w:t>6</w:t>
      </w:r>
    </w:p>
    <w:p w14:paraId="74073C10" w14:textId="7FF95A22" w:rsidR="00843F64" w:rsidRPr="00843F64" w:rsidRDefault="00843F64" w:rsidP="00843F64">
      <w:pPr>
        <w:jc w:val="center"/>
        <w:rPr>
          <w:sz w:val="16"/>
          <w:szCs w:val="16"/>
        </w:rPr>
      </w:pPr>
      <w:r w:rsidRPr="00843F64">
        <w:rPr>
          <w:sz w:val="16"/>
          <w:szCs w:val="16"/>
        </w:rPr>
        <w:t>Fig 4. The Library of Parliament in Ontario, Canada. Cross-Section</w:t>
      </w:r>
      <w:r w:rsidRPr="00843F64">
        <w:rPr>
          <w:sz w:val="16"/>
          <w:szCs w:val="16"/>
        </w:rPr>
        <w:ptab w:relativeTo="margin" w:alignment="right" w:leader="dot"/>
      </w:r>
      <w:r>
        <w:rPr>
          <w:sz w:val="16"/>
          <w:szCs w:val="16"/>
        </w:rPr>
        <w:t>7</w:t>
      </w:r>
    </w:p>
    <w:p w14:paraId="54981BD6" w14:textId="6241C966" w:rsidR="00843F64" w:rsidRPr="00843F64" w:rsidRDefault="00843F64" w:rsidP="00843F64">
      <w:pPr>
        <w:jc w:val="center"/>
        <w:rPr>
          <w:sz w:val="16"/>
          <w:szCs w:val="16"/>
        </w:rPr>
      </w:pPr>
      <w:r w:rsidRPr="00843F64">
        <w:rPr>
          <w:sz w:val="16"/>
          <w:szCs w:val="16"/>
        </w:rPr>
        <w:t>Fig 5. The Library of Parliament in Ontario, Canada built in the Gothic revival architectural style.</w:t>
      </w:r>
      <w:r w:rsidRPr="00843F64">
        <w:rPr>
          <w:sz w:val="16"/>
          <w:szCs w:val="16"/>
        </w:rPr>
        <w:ptab w:relativeTo="margin" w:alignment="right" w:leader="dot"/>
      </w:r>
      <w:r>
        <w:rPr>
          <w:sz w:val="16"/>
          <w:szCs w:val="16"/>
        </w:rPr>
        <w:t>7</w:t>
      </w:r>
    </w:p>
    <w:p w14:paraId="6A70BB7A" w14:textId="3EF1F786" w:rsidR="00843F64" w:rsidRPr="00843F64" w:rsidRDefault="00843F64" w:rsidP="00843F64">
      <w:pPr>
        <w:jc w:val="center"/>
        <w:rPr>
          <w:sz w:val="16"/>
          <w:szCs w:val="16"/>
        </w:rPr>
      </w:pPr>
      <w:r w:rsidRPr="00843F64">
        <w:rPr>
          <w:sz w:val="16"/>
          <w:szCs w:val="16"/>
        </w:rPr>
        <w:t>Fig 6. The National Archives History Office preserves and promotes the history of the National Archives.</w:t>
      </w:r>
      <w:r w:rsidRPr="00843F64">
        <w:rPr>
          <w:sz w:val="16"/>
          <w:szCs w:val="16"/>
        </w:rPr>
        <w:ptab w:relativeTo="margin" w:alignment="right" w:leader="dot"/>
      </w:r>
      <w:r>
        <w:rPr>
          <w:sz w:val="16"/>
          <w:szCs w:val="16"/>
        </w:rPr>
        <w:t>7</w:t>
      </w:r>
    </w:p>
    <w:p w14:paraId="01D53641" w14:textId="17692429" w:rsidR="00843F64" w:rsidRDefault="006601AC" w:rsidP="00843F64">
      <w:pPr>
        <w:jc w:val="center"/>
        <w:rPr>
          <w:sz w:val="16"/>
          <w:szCs w:val="16"/>
        </w:rPr>
      </w:pPr>
      <w:r w:rsidRPr="006601AC">
        <w:rPr>
          <w:sz w:val="16"/>
          <w:szCs w:val="16"/>
        </w:rPr>
        <w:t>Fig 7. Library of Ashurbanipal Mesopotamia 1500-539 BC Gallery, British Museum, London, England, UK</w:t>
      </w:r>
      <w:r w:rsidR="00843F64" w:rsidRPr="00843F64">
        <w:rPr>
          <w:sz w:val="16"/>
          <w:szCs w:val="16"/>
        </w:rPr>
        <w:ptab w:relativeTo="margin" w:alignment="right" w:leader="dot"/>
      </w:r>
      <w:r w:rsidR="00843F64">
        <w:rPr>
          <w:sz w:val="16"/>
          <w:szCs w:val="16"/>
        </w:rPr>
        <w:t>8</w:t>
      </w:r>
    </w:p>
    <w:p w14:paraId="3CD2B398" w14:textId="2D885EA9" w:rsidR="00843F64" w:rsidRPr="00843F64" w:rsidRDefault="006601AC" w:rsidP="00843F64">
      <w:pPr>
        <w:jc w:val="center"/>
        <w:rPr>
          <w:sz w:val="16"/>
          <w:szCs w:val="16"/>
        </w:rPr>
      </w:pPr>
      <w:r w:rsidRPr="006601AC">
        <w:rPr>
          <w:sz w:val="16"/>
          <w:szCs w:val="16"/>
        </w:rPr>
        <w:t>Fig 9. The Library Company of Philadelphia, founded by Benjamin Franklin in 1731</w:t>
      </w:r>
      <w:r w:rsidR="00843F64" w:rsidRPr="00843F64">
        <w:rPr>
          <w:sz w:val="16"/>
          <w:szCs w:val="16"/>
        </w:rPr>
        <w:ptab w:relativeTo="margin" w:alignment="right" w:leader="dot"/>
      </w:r>
      <w:r>
        <w:rPr>
          <w:sz w:val="16"/>
          <w:szCs w:val="16"/>
        </w:rPr>
        <w:t>8</w:t>
      </w:r>
    </w:p>
    <w:p w14:paraId="7A40B050" w14:textId="55753D74" w:rsidR="00843F64" w:rsidRPr="00843F64" w:rsidRDefault="006601AC" w:rsidP="00843F64">
      <w:pPr>
        <w:jc w:val="center"/>
        <w:rPr>
          <w:sz w:val="16"/>
          <w:szCs w:val="16"/>
        </w:rPr>
      </w:pPr>
      <w:r w:rsidRPr="006601AC">
        <w:rPr>
          <w:sz w:val="16"/>
          <w:szCs w:val="16"/>
        </w:rPr>
        <w:t xml:space="preserve">Fig 10. The Plan of Assyrian Palace </w:t>
      </w:r>
      <w:r w:rsidR="00843F64" w:rsidRPr="00843F64">
        <w:rPr>
          <w:sz w:val="16"/>
          <w:szCs w:val="16"/>
        </w:rPr>
        <w:ptab w:relativeTo="margin" w:alignment="right" w:leader="dot"/>
      </w:r>
      <w:r>
        <w:rPr>
          <w:sz w:val="16"/>
          <w:szCs w:val="16"/>
        </w:rPr>
        <w:t>9</w:t>
      </w:r>
    </w:p>
    <w:p w14:paraId="1EB8E061" w14:textId="715F16E9" w:rsidR="00843F64" w:rsidRPr="00843F64" w:rsidRDefault="006601AC" w:rsidP="00843F64">
      <w:pPr>
        <w:jc w:val="center"/>
        <w:rPr>
          <w:sz w:val="16"/>
          <w:szCs w:val="16"/>
        </w:rPr>
      </w:pPr>
      <w:r w:rsidRPr="006601AC">
        <w:rPr>
          <w:sz w:val="16"/>
          <w:szCs w:val="16"/>
        </w:rPr>
        <w:t>Fig 11. Illustration of Ancient Assyrian Palace.</w:t>
      </w:r>
      <w:r w:rsidR="00843F64" w:rsidRPr="00843F64">
        <w:rPr>
          <w:sz w:val="16"/>
          <w:szCs w:val="16"/>
        </w:rPr>
        <w:ptab w:relativeTo="margin" w:alignment="right" w:leader="dot"/>
      </w:r>
      <w:r>
        <w:rPr>
          <w:sz w:val="16"/>
          <w:szCs w:val="16"/>
        </w:rPr>
        <w:t>9</w:t>
      </w:r>
    </w:p>
    <w:p w14:paraId="3584B1B2" w14:textId="76F32D19" w:rsidR="00843F64" w:rsidRPr="00843F64" w:rsidRDefault="006601AC" w:rsidP="00843F64">
      <w:pPr>
        <w:jc w:val="center"/>
        <w:rPr>
          <w:sz w:val="16"/>
          <w:szCs w:val="16"/>
        </w:rPr>
      </w:pPr>
      <w:r w:rsidRPr="006601AC">
        <w:rPr>
          <w:sz w:val="16"/>
          <w:szCs w:val="16"/>
        </w:rPr>
        <w:t>Fig. 12 Isometric Illustration for the Library of Pergamum</w:t>
      </w:r>
      <w:r w:rsidR="00843F64" w:rsidRPr="00843F64">
        <w:rPr>
          <w:sz w:val="16"/>
          <w:szCs w:val="16"/>
        </w:rPr>
        <w:ptab w:relativeTo="margin" w:alignment="right" w:leader="dot"/>
      </w:r>
      <w:r>
        <w:rPr>
          <w:sz w:val="16"/>
          <w:szCs w:val="16"/>
        </w:rPr>
        <w:t>10</w:t>
      </w:r>
    </w:p>
    <w:p w14:paraId="3EA1C5F1" w14:textId="277108DD" w:rsidR="00843F64" w:rsidRPr="00843F64" w:rsidRDefault="006601AC" w:rsidP="00843F64">
      <w:pPr>
        <w:jc w:val="center"/>
        <w:rPr>
          <w:sz w:val="16"/>
          <w:szCs w:val="16"/>
        </w:rPr>
      </w:pPr>
      <w:r w:rsidRPr="006601AC">
        <w:rPr>
          <w:sz w:val="16"/>
          <w:szCs w:val="16"/>
        </w:rPr>
        <w:t>Fig. 13 Plan of the Library of Pergamum</w:t>
      </w:r>
      <w:r w:rsidR="00843F64" w:rsidRPr="00843F64">
        <w:rPr>
          <w:sz w:val="16"/>
          <w:szCs w:val="16"/>
        </w:rPr>
        <w:ptab w:relativeTo="margin" w:alignment="right" w:leader="dot"/>
      </w:r>
      <w:r>
        <w:rPr>
          <w:sz w:val="16"/>
          <w:szCs w:val="16"/>
        </w:rPr>
        <w:t>10</w:t>
      </w:r>
    </w:p>
    <w:p w14:paraId="5F3384F1" w14:textId="6B3AF056" w:rsidR="00843F64" w:rsidRPr="00843F64" w:rsidRDefault="006601AC" w:rsidP="00843F64">
      <w:pPr>
        <w:jc w:val="center"/>
        <w:rPr>
          <w:sz w:val="16"/>
          <w:szCs w:val="16"/>
        </w:rPr>
      </w:pPr>
      <w:r w:rsidRPr="006601AC">
        <w:rPr>
          <w:sz w:val="16"/>
          <w:szCs w:val="16"/>
        </w:rPr>
        <w:t>Fig. 14 Illustration for The Royal Library of Alexandria, 3rd century BC, Alexandria, Egypt</w:t>
      </w:r>
      <w:r w:rsidR="00843F64" w:rsidRPr="00843F64">
        <w:rPr>
          <w:sz w:val="16"/>
          <w:szCs w:val="16"/>
        </w:rPr>
        <w:ptab w:relativeTo="margin" w:alignment="right" w:leader="dot"/>
      </w:r>
      <w:r>
        <w:rPr>
          <w:sz w:val="16"/>
          <w:szCs w:val="16"/>
        </w:rPr>
        <w:t>10</w:t>
      </w:r>
    </w:p>
    <w:p w14:paraId="567FFBF3" w14:textId="35D1080D" w:rsidR="00843F64" w:rsidRPr="00843F64" w:rsidRDefault="006601AC" w:rsidP="00843F64">
      <w:pPr>
        <w:jc w:val="center"/>
        <w:rPr>
          <w:sz w:val="16"/>
          <w:szCs w:val="16"/>
        </w:rPr>
      </w:pPr>
      <w:r w:rsidRPr="006601AC">
        <w:rPr>
          <w:sz w:val="16"/>
          <w:szCs w:val="16"/>
        </w:rPr>
        <w:t>Figure. 15 Bath of Trajan plan</w:t>
      </w:r>
      <w:r w:rsidR="00843F64" w:rsidRPr="00843F64">
        <w:rPr>
          <w:sz w:val="16"/>
          <w:szCs w:val="16"/>
        </w:rPr>
        <w:ptab w:relativeTo="margin" w:alignment="right" w:leader="dot"/>
      </w:r>
      <w:r>
        <w:rPr>
          <w:sz w:val="16"/>
          <w:szCs w:val="16"/>
        </w:rPr>
        <w:t>11</w:t>
      </w:r>
    </w:p>
    <w:p w14:paraId="06F1706C" w14:textId="4FC91C68" w:rsidR="00843F64" w:rsidRPr="00843F64" w:rsidRDefault="006601AC" w:rsidP="00843F64">
      <w:pPr>
        <w:jc w:val="center"/>
        <w:rPr>
          <w:sz w:val="16"/>
          <w:szCs w:val="16"/>
        </w:rPr>
      </w:pPr>
      <w:r w:rsidRPr="006601AC">
        <w:rPr>
          <w:sz w:val="16"/>
          <w:szCs w:val="16"/>
        </w:rPr>
        <w:t>Figure. 16 The library’s plan of Trajan’s Path</w:t>
      </w:r>
      <w:r w:rsidR="00843F64" w:rsidRPr="00843F64">
        <w:rPr>
          <w:sz w:val="16"/>
          <w:szCs w:val="16"/>
        </w:rPr>
        <w:ptab w:relativeTo="margin" w:alignment="right" w:leader="dot"/>
      </w:r>
      <w:r>
        <w:rPr>
          <w:sz w:val="16"/>
          <w:szCs w:val="16"/>
        </w:rPr>
        <w:t>11</w:t>
      </w:r>
    </w:p>
    <w:p w14:paraId="77729C39" w14:textId="0D129C26" w:rsidR="00843F64" w:rsidRPr="00843F64" w:rsidRDefault="006601AC" w:rsidP="00843F64">
      <w:pPr>
        <w:jc w:val="center"/>
        <w:rPr>
          <w:sz w:val="16"/>
          <w:szCs w:val="16"/>
        </w:rPr>
      </w:pPr>
      <w:r w:rsidRPr="006601AC">
        <w:rPr>
          <w:sz w:val="16"/>
          <w:szCs w:val="16"/>
        </w:rPr>
        <w:t>Fig. 17 Floor plans and Elevations of St Marks Library, Venice, Italy</w:t>
      </w:r>
      <w:r w:rsidR="00843F64" w:rsidRPr="00843F64">
        <w:rPr>
          <w:sz w:val="16"/>
          <w:szCs w:val="16"/>
        </w:rPr>
        <w:ptab w:relativeTo="margin" w:alignment="right" w:leader="dot"/>
      </w:r>
      <w:r>
        <w:rPr>
          <w:sz w:val="16"/>
          <w:szCs w:val="16"/>
        </w:rPr>
        <w:t>11</w:t>
      </w:r>
    </w:p>
    <w:p w14:paraId="02E0315E" w14:textId="7522EF16" w:rsidR="00843F64" w:rsidRPr="00843F64" w:rsidRDefault="008366B5" w:rsidP="00843F64">
      <w:pPr>
        <w:jc w:val="center"/>
        <w:rPr>
          <w:sz w:val="16"/>
          <w:szCs w:val="16"/>
        </w:rPr>
      </w:pPr>
      <w:r w:rsidRPr="008366B5">
        <w:rPr>
          <w:sz w:val="16"/>
          <w:szCs w:val="16"/>
        </w:rPr>
        <w:t xml:space="preserve">Fig 18. Illustration for the Library of the Islamic House of Wisdom </w:t>
      </w:r>
      <w:r w:rsidR="00843F64" w:rsidRPr="00843F64">
        <w:rPr>
          <w:sz w:val="16"/>
          <w:szCs w:val="16"/>
        </w:rPr>
        <w:ptab w:relativeTo="margin" w:alignment="right" w:leader="dot"/>
      </w:r>
      <w:r w:rsidR="00843F64" w:rsidRPr="00843F64">
        <w:rPr>
          <w:sz w:val="16"/>
          <w:szCs w:val="16"/>
        </w:rPr>
        <w:t>1</w:t>
      </w:r>
      <w:r w:rsidR="006601AC">
        <w:rPr>
          <w:sz w:val="16"/>
          <w:szCs w:val="16"/>
        </w:rPr>
        <w:t>2</w:t>
      </w:r>
    </w:p>
    <w:p w14:paraId="6DD2A3F5" w14:textId="724FA4FD" w:rsidR="00843F64" w:rsidRPr="00843F64" w:rsidRDefault="008366B5" w:rsidP="00843F64">
      <w:pPr>
        <w:jc w:val="center"/>
        <w:rPr>
          <w:sz w:val="16"/>
          <w:szCs w:val="16"/>
        </w:rPr>
      </w:pPr>
      <w:r w:rsidRPr="008366B5">
        <w:rPr>
          <w:sz w:val="16"/>
          <w:szCs w:val="16"/>
        </w:rPr>
        <w:t>Fig 19. The Laurentian Library Plan and Elevation of Michelangelo</w:t>
      </w:r>
      <w:r w:rsidR="00843F64" w:rsidRPr="00843F64">
        <w:rPr>
          <w:sz w:val="16"/>
          <w:szCs w:val="16"/>
        </w:rPr>
        <w:ptab w:relativeTo="margin" w:alignment="right" w:leader="dot"/>
      </w:r>
      <w:r w:rsidR="00843F64" w:rsidRPr="00843F64">
        <w:rPr>
          <w:sz w:val="16"/>
          <w:szCs w:val="16"/>
        </w:rPr>
        <w:t>1</w:t>
      </w:r>
      <w:r w:rsidR="006601AC">
        <w:rPr>
          <w:sz w:val="16"/>
          <w:szCs w:val="16"/>
        </w:rPr>
        <w:t>2</w:t>
      </w:r>
    </w:p>
    <w:p w14:paraId="44E8F2C7" w14:textId="313FC2AF" w:rsidR="00843F64" w:rsidRPr="00843F64" w:rsidRDefault="008366B5" w:rsidP="00843F64">
      <w:pPr>
        <w:jc w:val="center"/>
        <w:rPr>
          <w:sz w:val="16"/>
          <w:szCs w:val="16"/>
        </w:rPr>
      </w:pPr>
      <w:r w:rsidRPr="008366B5">
        <w:rPr>
          <w:sz w:val="16"/>
          <w:szCs w:val="16"/>
        </w:rPr>
        <w:t xml:space="preserve">Fig 20. The Laurentian Library Staircase </w:t>
      </w:r>
      <w:r w:rsidR="00843F64" w:rsidRPr="00843F64">
        <w:rPr>
          <w:sz w:val="16"/>
          <w:szCs w:val="16"/>
        </w:rPr>
        <w:ptab w:relativeTo="margin" w:alignment="right" w:leader="dot"/>
      </w:r>
      <w:r w:rsidR="00843F64" w:rsidRPr="00843F64">
        <w:rPr>
          <w:sz w:val="16"/>
          <w:szCs w:val="16"/>
        </w:rPr>
        <w:t>1</w:t>
      </w:r>
      <w:r>
        <w:rPr>
          <w:sz w:val="16"/>
          <w:szCs w:val="16"/>
        </w:rPr>
        <w:t>2</w:t>
      </w:r>
    </w:p>
    <w:p w14:paraId="37B6A81E" w14:textId="50466549" w:rsidR="00843F64" w:rsidRPr="00843F64" w:rsidRDefault="008366B5" w:rsidP="00843F64">
      <w:pPr>
        <w:jc w:val="center"/>
        <w:rPr>
          <w:sz w:val="16"/>
          <w:szCs w:val="16"/>
        </w:rPr>
      </w:pPr>
      <w:r w:rsidRPr="008366B5">
        <w:rPr>
          <w:sz w:val="16"/>
          <w:szCs w:val="16"/>
        </w:rPr>
        <w:t>Fig 21. Plans and Section of the British Museum &amp; Library</w:t>
      </w:r>
      <w:r w:rsidR="00843F64" w:rsidRPr="00843F64">
        <w:rPr>
          <w:sz w:val="16"/>
          <w:szCs w:val="16"/>
        </w:rPr>
        <w:ptab w:relativeTo="margin" w:alignment="right" w:leader="dot"/>
      </w:r>
      <w:r w:rsidR="00843F64" w:rsidRPr="00843F64">
        <w:rPr>
          <w:sz w:val="16"/>
          <w:szCs w:val="16"/>
        </w:rPr>
        <w:t>1</w:t>
      </w:r>
      <w:r>
        <w:rPr>
          <w:sz w:val="16"/>
          <w:szCs w:val="16"/>
        </w:rPr>
        <w:t>3</w:t>
      </w:r>
    </w:p>
    <w:p w14:paraId="755C48FB" w14:textId="36D5ECD2" w:rsidR="00843F64" w:rsidRPr="00843F64" w:rsidRDefault="008366B5" w:rsidP="00843F64">
      <w:pPr>
        <w:jc w:val="center"/>
        <w:rPr>
          <w:sz w:val="16"/>
          <w:szCs w:val="16"/>
        </w:rPr>
      </w:pPr>
      <w:r w:rsidRPr="008366B5">
        <w:rPr>
          <w:sz w:val="16"/>
          <w:szCs w:val="16"/>
        </w:rPr>
        <w:t xml:space="preserve">Figure 22. Cross-Section of the Oodi Library Building </w:t>
      </w:r>
      <w:r w:rsidR="00843F64" w:rsidRPr="00843F64">
        <w:rPr>
          <w:sz w:val="16"/>
          <w:szCs w:val="16"/>
        </w:rPr>
        <w:ptab w:relativeTo="margin" w:alignment="right" w:leader="dot"/>
      </w:r>
      <w:r w:rsidR="00843F64" w:rsidRPr="00843F64">
        <w:rPr>
          <w:sz w:val="16"/>
          <w:szCs w:val="16"/>
        </w:rPr>
        <w:t>1</w:t>
      </w:r>
      <w:r>
        <w:rPr>
          <w:sz w:val="16"/>
          <w:szCs w:val="16"/>
        </w:rPr>
        <w:t>4</w:t>
      </w:r>
    </w:p>
    <w:p w14:paraId="7068CD53" w14:textId="03D22F51" w:rsidR="00843F64" w:rsidRPr="00843F64" w:rsidRDefault="008366B5" w:rsidP="00843F64">
      <w:pPr>
        <w:jc w:val="center"/>
        <w:rPr>
          <w:sz w:val="16"/>
          <w:szCs w:val="16"/>
        </w:rPr>
      </w:pPr>
      <w:r w:rsidRPr="008366B5">
        <w:rPr>
          <w:sz w:val="16"/>
          <w:szCs w:val="16"/>
        </w:rPr>
        <w:t>Figure 23. Schematic drawings of the ground, second and third floors. Images courtesy of ALA Architects</w:t>
      </w:r>
      <w:r w:rsidR="00843F64" w:rsidRPr="00843F64">
        <w:rPr>
          <w:sz w:val="16"/>
          <w:szCs w:val="16"/>
        </w:rPr>
        <w:ptab w:relativeTo="margin" w:alignment="right" w:leader="dot"/>
      </w:r>
      <w:r w:rsidR="00843F64" w:rsidRPr="00843F64">
        <w:rPr>
          <w:sz w:val="16"/>
          <w:szCs w:val="16"/>
        </w:rPr>
        <w:t>1</w:t>
      </w:r>
      <w:r>
        <w:rPr>
          <w:sz w:val="16"/>
          <w:szCs w:val="16"/>
        </w:rPr>
        <w:t>4</w:t>
      </w:r>
    </w:p>
    <w:p w14:paraId="7F99EB00" w14:textId="1F8DEDAE" w:rsidR="00843F64" w:rsidRPr="00843F64" w:rsidRDefault="008366B5" w:rsidP="00843F64">
      <w:pPr>
        <w:jc w:val="center"/>
        <w:rPr>
          <w:sz w:val="16"/>
          <w:szCs w:val="16"/>
        </w:rPr>
      </w:pPr>
      <w:r w:rsidRPr="008366B5">
        <w:rPr>
          <w:sz w:val="16"/>
          <w:szCs w:val="16"/>
        </w:rPr>
        <w:t>Figure 24. The floor plan of Prague’s Klementinum Library.</w:t>
      </w:r>
      <w:r w:rsidR="00843F64" w:rsidRPr="00843F64">
        <w:rPr>
          <w:sz w:val="16"/>
          <w:szCs w:val="16"/>
        </w:rPr>
        <w:ptab w:relativeTo="margin" w:alignment="right" w:leader="dot"/>
      </w:r>
      <w:r w:rsidR="00843F64" w:rsidRPr="00843F64">
        <w:rPr>
          <w:sz w:val="16"/>
          <w:szCs w:val="16"/>
        </w:rPr>
        <w:t>1</w:t>
      </w:r>
      <w:r>
        <w:rPr>
          <w:sz w:val="16"/>
          <w:szCs w:val="16"/>
        </w:rPr>
        <w:t>5</w:t>
      </w:r>
    </w:p>
    <w:p w14:paraId="4ED956F6" w14:textId="599C8D43" w:rsidR="00843F64" w:rsidRPr="00843F64" w:rsidRDefault="008366B5" w:rsidP="00843F64">
      <w:pPr>
        <w:jc w:val="center"/>
        <w:rPr>
          <w:sz w:val="16"/>
          <w:szCs w:val="16"/>
        </w:rPr>
      </w:pPr>
      <w:r w:rsidRPr="008366B5">
        <w:rPr>
          <w:sz w:val="16"/>
          <w:szCs w:val="16"/>
        </w:rPr>
        <w:t xml:space="preserve">Figure 25. The whole floor plan of Prague’s Klementinum. The library </w:t>
      </w:r>
      <w:r w:rsidR="00843F64" w:rsidRPr="00843F64">
        <w:rPr>
          <w:sz w:val="16"/>
          <w:szCs w:val="16"/>
        </w:rPr>
        <w:ptab w:relativeTo="margin" w:alignment="right" w:leader="dot"/>
      </w:r>
      <w:r w:rsidR="00843F64" w:rsidRPr="00843F64">
        <w:rPr>
          <w:sz w:val="16"/>
          <w:szCs w:val="16"/>
        </w:rPr>
        <w:t>1</w:t>
      </w:r>
      <w:r>
        <w:rPr>
          <w:sz w:val="16"/>
          <w:szCs w:val="16"/>
        </w:rPr>
        <w:t>5</w:t>
      </w:r>
    </w:p>
    <w:p w14:paraId="02E9EDDE" w14:textId="6CE1DDA8" w:rsidR="00843F64" w:rsidRPr="00843F64" w:rsidRDefault="008366B5" w:rsidP="00843F64">
      <w:pPr>
        <w:jc w:val="center"/>
        <w:rPr>
          <w:sz w:val="16"/>
          <w:szCs w:val="16"/>
        </w:rPr>
      </w:pPr>
      <w:r w:rsidRPr="008366B5">
        <w:rPr>
          <w:sz w:val="16"/>
          <w:szCs w:val="16"/>
        </w:rPr>
        <w:t>Figure 26. The interior of the Klementinum Baroque Library Hall</w:t>
      </w:r>
      <w:r w:rsidR="00843F64" w:rsidRPr="00843F64">
        <w:rPr>
          <w:sz w:val="16"/>
          <w:szCs w:val="16"/>
        </w:rPr>
        <w:ptab w:relativeTo="margin" w:alignment="right" w:leader="dot"/>
      </w:r>
      <w:r w:rsidR="00843F64" w:rsidRPr="00843F64">
        <w:rPr>
          <w:sz w:val="16"/>
          <w:szCs w:val="16"/>
        </w:rPr>
        <w:t>1</w:t>
      </w:r>
      <w:r>
        <w:rPr>
          <w:sz w:val="16"/>
          <w:szCs w:val="16"/>
        </w:rPr>
        <w:t>5</w:t>
      </w:r>
    </w:p>
    <w:p w14:paraId="63571099" w14:textId="55B59DB3" w:rsidR="00843F64" w:rsidRPr="00843F64" w:rsidRDefault="008366B5" w:rsidP="00843F64">
      <w:pPr>
        <w:jc w:val="center"/>
        <w:rPr>
          <w:sz w:val="16"/>
          <w:szCs w:val="16"/>
        </w:rPr>
      </w:pPr>
      <w:r w:rsidRPr="008366B5">
        <w:rPr>
          <w:sz w:val="16"/>
          <w:szCs w:val="16"/>
        </w:rPr>
        <w:t xml:space="preserve">Figure 27. The interior of the Klementinum Baroque Library Hall </w:t>
      </w:r>
      <w:r w:rsidR="00843F64" w:rsidRPr="00843F64">
        <w:rPr>
          <w:sz w:val="16"/>
          <w:szCs w:val="16"/>
        </w:rPr>
        <w:ptab w:relativeTo="margin" w:alignment="right" w:leader="dot"/>
      </w:r>
      <w:r w:rsidR="00843F64" w:rsidRPr="00843F64">
        <w:rPr>
          <w:sz w:val="16"/>
          <w:szCs w:val="16"/>
        </w:rPr>
        <w:t>1</w:t>
      </w:r>
      <w:r>
        <w:rPr>
          <w:sz w:val="16"/>
          <w:szCs w:val="16"/>
        </w:rPr>
        <w:t>5</w:t>
      </w:r>
    </w:p>
    <w:p w14:paraId="1E24AB35" w14:textId="51B18D6D" w:rsidR="00843F64" w:rsidRPr="00843F64" w:rsidRDefault="009A117D" w:rsidP="00843F64">
      <w:pPr>
        <w:jc w:val="center"/>
        <w:rPr>
          <w:sz w:val="16"/>
          <w:szCs w:val="16"/>
        </w:rPr>
      </w:pPr>
      <w:r w:rsidRPr="009A117D">
        <w:rPr>
          <w:sz w:val="16"/>
          <w:szCs w:val="16"/>
        </w:rPr>
        <w:t>Fig 28. Structural Layers of the Library</w:t>
      </w:r>
      <w:r w:rsidR="00843F64" w:rsidRPr="00843F64">
        <w:rPr>
          <w:sz w:val="16"/>
          <w:szCs w:val="16"/>
        </w:rPr>
        <w:ptab w:relativeTo="margin" w:alignment="right" w:leader="dot"/>
      </w:r>
      <w:r w:rsidR="00843F64" w:rsidRPr="00843F64">
        <w:rPr>
          <w:sz w:val="16"/>
          <w:szCs w:val="16"/>
        </w:rPr>
        <w:t>16</w:t>
      </w:r>
    </w:p>
    <w:p w14:paraId="7FC8D0C3" w14:textId="29A93021" w:rsidR="00843F64" w:rsidRPr="00843F64" w:rsidRDefault="009A117D" w:rsidP="00843F64">
      <w:pPr>
        <w:jc w:val="center"/>
        <w:rPr>
          <w:sz w:val="16"/>
          <w:szCs w:val="16"/>
        </w:rPr>
      </w:pPr>
      <w:r w:rsidRPr="009A117D">
        <w:rPr>
          <w:sz w:val="16"/>
          <w:szCs w:val="16"/>
        </w:rPr>
        <w:t>Fig 29. Isometric Cross-Section of the Blob Structure</w:t>
      </w:r>
      <w:r w:rsidR="00843F64" w:rsidRPr="00843F64">
        <w:rPr>
          <w:sz w:val="16"/>
          <w:szCs w:val="16"/>
        </w:rPr>
        <w:ptab w:relativeTo="margin" w:alignment="right" w:leader="dot"/>
      </w:r>
      <w:r w:rsidR="00843F64" w:rsidRPr="00843F64">
        <w:rPr>
          <w:sz w:val="16"/>
          <w:szCs w:val="16"/>
        </w:rPr>
        <w:t>16</w:t>
      </w:r>
    </w:p>
    <w:p w14:paraId="55FDD81A" w14:textId="65E1090E" w:rsidR="00843F64" w:rsidRPr="00843F64" w:rsidRDefault="009A117D" w:rsidP="00843F64">
      <w:pPr>
        <w:jc w:val="center"/>
        <w:rPr>
          <w:sz w:val="16"/>
          <w:szCs w:val="16"/>
        </w:rPr>
      </w:pPr>
      <w:r>
        <w:rPr>
          <w:sz w:val="16"/>
          <w:szCs w:val="16"/>
        </w:rPr>
        <w:t>F</w:t>
      </w:r>
      <w:r w:rsidRPr="009A117D">
        <w:rPr>
          <w:sz w:val="16"/>
          <w:szCs w:val="16"/>
        </w:rPr>
        <w:t>ig 30. 2D Section of the Library</w:t>
      </w:r>
      <w:r w:rsidR="00843F64" w:rsidRPr="00843F64">
        <w:rPr>
          <w:sz w:val="16"/>
          <w:szCs w:val="16"/>
        </w:rPr>
        <w:ptab w:relativeTo="margin" w:alignment="right" w:leader="dot"/>
      </w:r>
      <w:r w:rsidR="00843F64" w:rsidRPr="00843F64">
        <w:rPr>
          <w:sz w:val="16"/>
          <w:szCs w:val="16"/>
        </w:rPr>
        <w:t>16</w:t>
      </w:r>
    </w:p>
    <w:p w14:paraId="21B7C763" w14:textId="13BD5040" w:rsidR="00843F64" w:rsidRPr="00843F64" w:rsidRDefault="00843F64" w:rsidP="00843F64">
      <w:pPr>
        <w:jc w:val="center"/>
        <w:rPr>
          <w:sz w:val="16"/>
          <w:szCs w:val="16"/>
        </w:rPr>
      </w:pPr>
    </w:p>
    <w:p w14:paraId="16094AE0" w14:textId="77777777" w:rsidR="00843F64" w:rsidRDefault="00843F64" w:rsidP="00D80BC0">
      <w:pPr>
        <w:jc w:val="center"/>
        <w:rPr>
          <w:rFonts w:asciiTheme="majorHAnsi" w:hAnsiTheme="majorHAnsi" w:cstheme="majorHAnsi"/>
          <w:b/>
          <w:bCs/>
          <w:i/>
          <w:iCs/>
          <w:sz w:val="30"/>
          <w:szCs w:val="30"/>
        </w:rPr>
      </w:pPr>
    </w:p>
    <w:p w14:paraId="38128A18" w14:textId="05254438" w:rsidR="00843F64" w:rsidRDefault="00843F64" w:rsidP="00D80BC0">
      <w:pPr>
        <w:jc w:val="center"/>
        <w:rPr>
          <w:rFonts w:asciiTheme="majorHAnsi" w:hAnsiTheme="majorHAnsi" w:cstheme="majorHAnsi"/>
          <w:b/>
          <w:bCs/>
          <w:i/>
          <w:iCs/>
          <w:sz w:val="30"/>
          <w:szCs w:val="30"/>
        </w:rPr>
      </w:pPr>
    </w:p>
    <w:p w14:paraId="01B6BB90" w14:textId="5A464506" w:rsidR="009A117D" w:rsidRDefault="009A117D" w:rsidP="00D80BC0">
      <w:pPr>
        <w:jc w:val="center"/>
        <w:rPr>
          <w:rFonts w:asciiTheme="majorHAnsi" w:hAnsiTheme="majorHAnsi" w:cstheme="majorHAnsi"/>
          <w:b/>
          <w:bCs/>
          <w:i/>
          <w:iCs/>
          <w:sz w:val="30"/>
          <w:szCs w:val="30"/>
        </w:rPr>
      </w:pPr>
    </w:p>
    <w:p w14:paraId="54D2DC7C" w14:textId="386161B5" w:rsidR="009A117D" w:rsidRDefault="009A117D" w:rsidP="00D80BC0">
      <w:pPr>
        <w:jc w:val="center"/>
        <w:rPr>
          <w:rFonts w:asciiTheme="majorHAnsi" w:hAnsiTheme="majorHAnsi" w:cstheme="majorHAnsi"/>
          <w:b/>
          <w:bCs/>
          <w:i/>
          <w:iCs/>
          <w:sz w:val="30"/>
          <w:szCs w:val="30"/>
        </w:rPr>
      </w:pPr>
    </w:p>
    <w:p w14:paraId="0AEE1C5F" w14:textId="6BC32427" w:rsidR="009A117D" w:rsidRDefault="009A117D" w:rsidP="00D80BC0">
      <w:pPr>
        <w:jc w:val="center"/>
        <w:rPr>
          <w:rFonts w:asciiTheme="majorHAnsi" w:hAnsiTheme="majorHAnsi" w:cstheme="majorHAnsi"/>
          <w:b/>
          <w:bCs/>
          <w:i/>
          <w:iCs/>
          <w:sz w:val="30"/>
          <w:szCs w:val="30"/>
        </w:rPr>
      </w:pPr>
    </w:p>
    <w:p w14:paraId="384EDC7C" w14:textId="446D65AD" w:rsidR="009A117D" w:rsidRDefault="009A117D" w:rsidP="00D80BC0">
      <w:pPr>
        <w:jc w:val="center"/>
        <w:rPr>
          <w:rFonts w:asciiTheme="majorHAnsi" w:hAnsiTheme="majorHAnsi" w:cstheme="majorHAnsi"/>
          <w:b/>
          <w:bCs/>
          <w:i/>
          <w:iCs/>
          <w:sz w:val="30"/>
          <w:szCs w:val="30"/>
        </w:rPr>
      </w:pPr>
    </w:p>
    <w:p w14:paraId="33E27584" w14:textId="77777777" w:rsidR="009A117D" w:rsidRDefault="009A117D" w:rsidP="00D80BC0">
      <w:pPr>
        <w:jc w:val="center"/>
        <w:rPr>
          <w:rFonts w:asciiTheme="majorHAnsi" w:hAnsiTheme="majorHAnsi" w:cstheme="majorHAnsi"/>
          <w:b/>
          <w:bCs/>
          <w:i/>
          <w:iCs/>
          <w:sz w:val="30"/>
          <w:szCs w:val="30"/>
        </w:rPr>
      </w:pPr>
    </w:p>
    <w:p w14:paraId="4A21EF9B" w14:textId="7D8A274C" w:rsidR="00D80BC0" w:rsidRPr="00D0024C" w:rsidRDefault="00D80BC0" w:rsidP="00D80BC0">
      <w:pPr>
        <w:jc w:val="center"/>
        <w:rPr>
          <w:rFonts w:asciiTheme="majorHAnsi" w:hAnsiTheme="majorHAnsi" w:cstheme="majorHAnsi"/>
          <w:b/>
          <w:bCs/>
          <w:i/>
          <w:iCs/>
          <w:sz w:val="30"/>
          <w:szCs w:val="30"/>
        </w:rPr>
      </w:pPr>
      <w:r w:rsidRPr="00D0024C">
        <w:rPr>
          <w:rFonts w:asciiTheme="majorHAnsi" w:hAnsiTheme="majorHAnsi" w:cstheme="majorHAnsi"/>
          <w:b/>
          <w:bCs/>
          <w:i/>
          <w:iCs/>
          <w:sz w:val="30"/>
          <w:szCs w:val="30"/>
        </w:rPr>
        <w:lastRenderedPageBreak/>
        <w:t>Introduction</w:t>
      </w:r>
    </w:p>
    <w:p w14:paraId="12F1DACA" w14:textId="1944D104" w:rsidR="00D80BC0" w:rsidRPr="00D0024C" w:rsidRDefault="00D80BC0" w:rsidP="00D80BC0">
      <w:pPr>
        <w:rPr>
          <w:rFonts w:asciiTheme="majorHAnsi" w:hAnsiTheme="majorHAnsi" w:cstheme="majorHAnsi"/>
          <w:b/>
          <w:bCs/>
          <w:i/>
          <w:iCs/>
          <w:sz w:val="30"/>
          <w:szCs w:val="30"/>
        </w:rPr>
      </w:pPr>
      <w:r w:rsidRPr="00D0024C">
        <w:rPr>
          <w:rFonts w:asciiTheme="majorHAnsi" w:hAnsiTheme="majorHAnsi" w:cstheme="majorHAnsi"/>
          <w:b/>
          <w:bCs/>
          <w:i/>
          <w:iCs/>
          <w:sz w:val="30"/>
          <w:szCs w:val="30"/>
        </w:rPr>
        <w:t xml:space="preserve">The </w:t>
      </w:r>
      <w:r w:rsidR="0096528A">
        <w:rPr>
          <w:rFonts w:asciiTheme="majorHAnsi" w:hAnsiTheme="majorHAnsi" w:cstheme="majorHAnsi"/>
          <w:b/>
          <w:bCs/>
          <w:i/>
          <w:iCs/>
          <w:sz w:val="30"/>
          <w:szCs w:val="30"/>
        </w:rPr>
        <w:t>d</w:t>
      </w:r>
      <w:r w:rsidRPr="00D0024C">
        <w:rPr>
          <w:rFonts w:asciiTheme="majorHAnsi" w:hAnsiTheme="majorHAnsi" w:cstheme="majorHAnsi"/>
          <w:b/>
          <w:bCs/>
          <w:i/>
          <w:iCs/>
          <w:sz w:val="30"/>
          <w:szCs w:val="30"/>
        </w:rPr>
        <w:t xml:space="preserve">efinition </w:t>
      </w:r>
      <w:r w:rsidR="0096528A">
        <w:rPr>
          <w:rFonts w:asciiTheme="majorHAnsi" w:hAnsiTheme="majorHAnsi" w:cstheme="majorHAnsi"/>
          <w:b/>
          <w:bCs/>
          <w:i/>
          <w:iCs/>
          <w:sz w:val="30"/>
          <w:szCs w:val="30"/>
        </w:rPr>
        <w:t xml:space="preserve">term </w:t>
      </w:r>
      <w:r w:rsidRPr="00D0024C">
        <w:rPr>
          <w:rFonts w:asciiTheme="majorHAnsi" w:hAnsiTheme="majorHAnsi" w:cstheme="majorHAnsi"/>
          <w:b/>
          <w:bCs/>
          <w:i/>
          <w:iCs/>
          <w:sz w:val="30"/>
          <w:szCs w:val="30"/>
        </w:rPr>
        <w:t xml:space="preserve">of </w:t>
      </w:r>
      <w:r w:rsidR="0096528A">
        <w:rPr>
          <w:rFonts w:asciiTheme="majorHAnsi" w:hAnsiTheme="majorHAnsi" w:cstheme="majorHAnsi"/>
          <w:b/>
          <w:bCs/>
          <w:i/>
          <w:iCs/>
          <w:sz w:val="30"/>
          <w:szCs w:val="30"/>
        </w:rPr>
        <w:t>l</w:t>
      </w:r>
      <w:r w:rsidRPr="00D0024C">
        <w:rPr>
          <w:rFonts w:asciiTheme="majorHAnsi" w:hAnsiTheme="majorHAnsi" w:cstheme="majorHAnsi"/>
          <w:b/>
          <w:bCs/>
          <w:i/>
          <w:iCs/>
          <w:sz w:val="30"/>
          <w:szCs w:val="30"/>
        </w:rPr>
        <w:t>ibrary</w:t>
      </w:r>
    </w:p>
    <w:p w14:paraId="636323D0" w14:textId="35F9299C" w:rsidR="00D80BC0" w:rsidRDefault="00D80BC0" w:rsidP="00D80BC0">
      <w:pPr>
        <w:spacing w:after="0"/>
        <w:rPr>
          <w:rFonts w:cstheme="minorHAnsi"/>
          <w:sz w:val="24"/>
          <w:szCs w:val="24"/>
        </w:rPr>
      </w:pPr>
      <w:r w:rsidRPr="004974DC">
        <w:rPr>
          <w:rFonts w:cstheme="minorHAnsi"/>
          <w:sz w:val="24"/>
          <w:szCs w:val="24"/>
        </w:rPr>
        <w:t xml:space="preserve">The traditional definition of a </w:t>
      </w:r>
      <w:r w:rsidR="00E80259">
        <w:rPr>
          <w:rFonts w:cstheme="minorHAnsi"/>
          <w:sz w:val="24"/>
          <w:szCs w:val="24"/>
        </w:rPr>
        <w:t>library</w:t>
      </w:r>
      <w:r w:rsidRPr="004974DC">
        <w:rPr>
          <w:rFonts w:cstheme="minorHAnsi"/>
          <w:sz w:val="24"/>
          <w:szCs w:val="24"/>
        </w:rPr>
        <w:t xml:space="preserve"> is a “collection of books</w:t>
      </w:r>
      <w:r w:rsidR="006125F6">
        <w:rPr>
          <w:rFonts w:cstheme="minorHAnsi"/>
          <w:sz w:val="24"/>
          <w:szCs w:val="24"/>
        </w:rPr>
        <w:t xml:space="preserve"> of different types that could be</w:t>
      </w:r>
      <w:r w:rsidRPr="004974DC">
        <w:rPr>
          <w:rFonts w:cstheme="minorHAnsi"/>
          <w:sz w:val="24"/>
          <w:szCs w:val="24"/>
        </w:rPr>
        <w:t xml:space="preserve"> used for reading or study</w:t>
      </w:r>
      <w:r w:rsidR="006125F6">
        <w:rPr>
          <w:rFonts w:cstheme="minorHAnsi"/>
          <w:sz w:val="24"/>
          <w:szCs w:val="24"/>
        </w:rPr>
        <w:t>”</w:t>
      </w:r>
      <w:r w:rsidRPr="004974DC">
        <w:rPr>
          <w:rFonts w:cstheme="minorHAnsi"/>
          <w:sz w:val="24"/>
          <w:szCs w:val="24"/>
        </w:rPr>
        <w:t>,</w:t>
      </w:r>
      <w:r w:rsidR="006125F6">
        <w:rPr>
          <w:rFonts w:cstheme="minorHAnsi"/>
          <w:sz w:val="24"/>
          <w:szCs w:val="24"/>
        </w:rPr>
        <w:t xml:space="preserve"> library’s term can also be</w:t>
      </w:r>
      <w:r w:rsidRPr="004974DC">
        <w:rPr>
          <w:rFonts w:cstheme="minorHAnsi"/>
          <w:sz w:val="24"/>
          <w:szCs w:val="24"/>
        </w:rPr>
        <w:t xml:space="preserve"> for the building or room in which this collection is kept”. </w:t>
      </w:r>
    </w:p>
    <w:p w14:paraId="32BE1925" w14:textId="77777777" w:rsidR="006125F6" w:rsidRPr="004974DC" w:rsidRDefault="006125F6" w:rsidP="00D80BC0">
      <w:pPr>
        <w:spacing w:after="0"/>
        <w:rPr>
          <w:rFonts w:cstheme="minorHAnsi"/>
          <w:sz w:val="24"/>
          <w:szCs w:val="24"/>
        </w:rPr>
      </w:pPr>
    </w:p>
    <w:p w14:paraId="5D9EBDE2" w14:textId="11696ED9" w:rsidR="00D80BC0" w:rsidRPr="004974DC" w:rsidRDefault="00D80BC0" w:rsidP="00D80BC0">
      <w:pPr>
        <w:spacing w:after="0"/>
        <w:rPr>
          <w:rFonts w:cstheme="minorHAnsi"/>
          <w:sz w:val="24"/>
          <w:szCs w:val="24"/>
        </w:rPr>
      </w:pPr>
      <w:r w:rsidRPr="004974DC">
        <w:rPr>
          <w:rFonts w:cstheme="minorHAnsi"/>
          <w:sz w:val="24"/>
          <w:szCs w:val="24"/>
        </w:rPr>
        <w:t>Libraries may also have manuscripts, journals, and other sources of recorded information. They commonly include reference works, such as encyclopedias that provide factual information and indexes that help users find information in other sources; creative works, including poetry, novels, short stories, music scores, and photographs; nonfiction, such as biographies, histories, and other factual reports; and periodical publications, including magazines, scholarly journals, and books published as part of a series.</w:t>
      </w:r>
    </w:p>
    <w:p w14:paraId="17ABC114" w14:textId="3C3CB162" w:rsidR="00331334" w:rsidRDefault="00331334" w:rsidP="00D80BC0">
      <w:pPr>
        <w:spacing w:after="0"/>
        <w:rPr>
          <w:rFonts w:cstheme="minorHAnsi"/>
          <w:sz w:val="24"/>
          <w:szCs w:val="24"/>
        </w:rPr>
      </w:pPr>
      <w:r>
        <w:rPr>
          <w:rFonts w:cstheme="minorHAnsi"/>
          <w:sz w:val="24"/>
          <w:szCs w:val="24"/>
        </w:rPr>
        <w:t xml:space="preserve">After the invention of the </w:t>
      </w:r>
      <w:r w:rsidR="00D80BC0" w:rsidRPr="004974DC">
        <w:rPr>
          <w:rFonts w:cstheme="minorHAnsi"/>
          <w:sz w:val="24"/>
          <w:szCs w:val="24"/>
        </w:rPr>
        <w:t xml:space="preserve">computer </w:t>
      </w:r>
      <w:r>
        <w:rPr>
          <w:rFonts w:cstheme="minorHAnsi"/>
          <w:sz w:val="24"/>
          <w:szCs w:val="24"/>
        </w:rPr>
        <w:t xml:space="preserve">and, since </w:t>
      </w:r>
      <w:r w:rsidR="00D80BC0" w:rsidRPr="004974DC">
        <w:rPr>
          <w:rFonts w:cstheme="minorHAnsi"/>
          <w:sz w:val="24"/>
          <w:szCs w:val="24"/>
        </w:rPr>
        <w:t xml:space="preserve">technology has started to develop, libraries </w:t>
      </w:r>
      <w:r>
        <w:rPr>
          <w:rFonts w:cstheme="minorHAnsi"/>
          <w:sz w:val="24"/>
          <w:szCs w:val="24"/>
        </w:rPr>
        <w:t>started to have different</w:t>
      </w:r>
      <w:r w:rsidRPr="004974DC">
        <w:rPr>
          <w:rFonts w:cstheme="minorHAnsi"/>
          <w:sz w:val="24"/>
          <w:szCs w:val="24"/>
        </w:rPr>
        <w:t xml:space="preserve"> form</w:t>
      </w:r>
      <w:r>
        <w:rPr>
          <w:rFonts w:cstheme="minorHAnsi"/>
          <w:sz w:val="24"/>
          <w:szCs w:val="24"/>
        </w:rPr>
        <w:t>s</w:t>
      </w:r>
      <w:r w:rsidRPr="004974DC">
        <w:rPr>
          <w:rFonts w:cstheme="minorHAnsi"/>
          <w:sz w:val="24"/>
          <w:szCs w:val="24"/>
        </w:rPr>
        <w:t xml:space="preserve"> of information</w:t>
      </w:r>
      <w:r w:rsidR="00D80BC0" w:rsidRPr="004974DC">
        <w:rPr>
          <w:rFonts w:cstheme="minorHAnsi"/>
          <w:sz w:val="24"/>
          <w:szCs w:val="24"/>
        </w:rPr>
        <w:t xml:space="preserve"> such as audiotapes and videotapes and other forms of media.</w:t>
      </w:r>
      <w:r w:rsidR="00B6078C">
        <w:rPr>
          <w:rFonts w:cstheme="minorHAnsi"/>
          <w:sz w:val="24"/>
          <w:szCs w:val="24"/>
        </w:rPr>
        <w:t xml:space="preserve"> [1]</w:t>
      </w:r>
    </w:p>
    <w:p w14:paraId="24FC9B7F" w14:textId="63C94453" w:rsidR="00D80BC0" w:rsidRPr="00D0024C" w:rsidRDefault="00D80BC0" w:rsidP="00D80BC0">
      <w:pPr>
        <w:rPr>
          <w:rFonts w:asciiTheme="majorHAnsi" w:hAnsiTheme="majorHAnsi" w:cstheme="majorHAnsi"/>
          <w:b/>
          <w:bCs/>
          <w:sz w:val="30"/>
          <w:szCs w:val="30"/>
        </w:rPr>
      </w:pPr>
      <w:r w:rsidRPr="00D0024C">
        <w:rPr>
          <w:rFonts w:asciiTheme="majorHAnsi" w:hAnsiTheme="majorHAnsi" w:cstheme="majorHAnsi"/>
          <w:b/>
          <w:bCs/>
          <w:sz w:val="30"/>
          <w:szCs w:val="30"/>
        </w:rPr>
        <w:t xml:space="preserve">The </w:t>
      </w:r>
      <w:r w:rsidR="0096528A">
        <w:rPr>
          <w:rFonts w:asciiTheme="majorHAnsi" w:hAnsiTheme="majorHAnsi" w:cstheme="majorHAnsi"/>
          <w:b/>
          <w:bCs/>
          <w:sz w:val="30"/>
          <w:szCs w:val="30"/>
        </w:rPr>
        <w:t>t</w:t>
      </w:r>
      <w:r w:rsidRPr="00D0024C">
        <w:rPr>
          <w:rFonts w:asciiTheme="majorHAnsi" w:hAnsiTheme="majorHAnsi" w:cstheme="majorHAnsi"/>
          <w:b/>
          <w:bCs/>
          <w:sz w:val="30"/>
          <w:szCs w:val="30"/>
        </w:rPr>
        <w:t>erm “</w:t>
      </w:r>
      <w:r w:rsidR="0096528A">
        <w:rPr>
          <w:rFonts w:asciiTheme="majorHAnsi" w:hAnsiTheme="majorHAnsi" w:cstheme="majorHAnsi"/>
          <w:b/>
          <w:bCs/>
          <w:sz w:val="30"/>
          <w:szCs w:val="30"/>
        </w:rPr>
        <w:t>l</w:t>
      </w:r>
      <w:r w:rsidRPr="00D0024C">
        <w:rPr>
          <w:rFonts w:asciiTheme="majorHAnsi" w:hAnsiTheme="majorHAnsi" w:cstheme="majorHAnsi"/>
          <w:b/>
          <w:bCs/>
          <w:sz w:val="30"/>
          <w:szCs w:val="30"/>
        </w:rPr>
        <w:t>ibrary”</w:t>
      </w:r>
    </w:p>
    <w:p w14:paraId="09E60B5E" w14:textId="73C01212" w:rsidR="00D80BC0" w:rsidRPr="004974DC" w:rsidRDefault="003B03C1" w:rsidP="00D80BC0">
      <w:pPr>
        <w:rPr>
          <w:rFonts w:cstheme="minorHAnsi"/>
          <w:sz w:val="24"/>
          <w:szCs w:val="24"/>
        </w:rPr>
      </w:pPr>
      <w:r w:rsidRPr="00E35843">
        <w:rPr>
          <w:rFonts w:asciiTheme="majorHAnsi" w:hAnsiTheme="majorHAnsi" w:cstheme="majorHAnsi"/>
          <w:b/>
          <w:bCs/>
          <w:noProof/>
          <w:sz w:val="24"/>
          <w:szCs w:val="24"/>
        </w:rPr>
        <mc:AlternateContent>
          <mc:Choice Requires="wps">
            <w:drawing>
              <wp:anchor distT="45720" distB="45720" distL="114300" distR="114300" simplePos="0" relativeHeight="251913216" behindDoc="0" locked="0" layoutInCell="1" allowOverlap="1" wp14:anchorId="32729095" wp14:editId="7EA48A8B">
                <wp:simplePos x="0" y="0"/>
                <wp:positionH relativeFrom="margin">
                  <wp:align>right</wp:align>
                </wp:positionH>
                <wp:positionV relativeFrom="paragraph">
                  <wp:posOffset>1167993</wp:posOffset>
                </wp:positionV>
                <wp:extent cx="6677025" cy="5241290"/>
                <wp:effectExtent l="0" t="0" r="9525" b="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5241290"/>
                        </a:xfrm>
                        <a:prstGeom prst="rect">
                          <a:avLst/>
                        </a:prstGeom>
                        <a:solidFill>
                          <a:srgbClr val="FFFFFF"/>
                        </a:solidFill>
                        <a:ln w="9525">
                          <a:noFill/>
                          <a:miter lim="800000"/>
                          <a:headEnd/>
                          <a:tailEnd/>
                        </a:ln>
                      </wps:spPr>
                      <wps:txbx>
                        <w:txbxContent>
                          <w:p w14:paraId="73BCCC69" w14:textId="7C7563D1" w:rsidR="00A26A7D" w:rsidRDefault="00D0024C" w:rsidP="00A26A7D">
                            <w:pPr>
                              <w:rPr>
                                <w:rFonts w:asciiTheme="majorHAnsi" w:hAnsiTheme="majorHAnsi" w:cstheme="majorHAnsi"/>
                                <w:b/>
                                <w:bCs/>
                                <w:sz w:val="30"/>
                                <w:szCs w:val="30"/>
                              </w:rPr>
                            </w:pPr>
                            <w:r w:rsidRPr="00D0024C">
                              <w:rPr>
                                <w:rFonts w:asciiTheme="majorHAnsi" w:hAnsiTheme="majorHAnsi" w:cstheme="majorHAnsi"/>
                                <w:b/>
                                <w:bCs/>
                                <w:sz w:val="30"/>
                                <w:szCs w:val="30"/>
                              </w:rPr>
                              <w:t>The basic concepts of libraries</w:t>
                            </w:r>
                          </w:p>
                          <w:p w14:paraId="26019989" w14:textId="77777777" w:rsidR="001E3BB0" w:rsidRDefault="00331334" w:rsidP="003B03C1">
                            <w:pPr>
                              <w:spacing w:after="0"/>
                              <w:rPr>
                                <w:rFonts w:cstheme="minorHAnsi"/>
                                <w:sz w:val="24"/>
                                <w:szCs w:val="24"/>
                              </w:rPr>
                            </w:pPr>
                            <w:r>
                              <w:rPr>
                                <w:rFonts w:cstheme="minorHAnsi"/>
                                <w:sz w:val="24"/>
                                <w:szCs w:val="24"/>
                              </w:rPr>
                              <w:t>Lib</w:t>
                            </w:r>
                            <w:r w:rsidR="002D296A">
                              <w:rPr>
                                <w:rFonts w:cstheme="minorHAnsi"/>
                                <w:sz w:val="24"/>
                                <w:szCs w:val="24"/>
                              </w:rPr>
                              <w:t>raries</w:t>
                            </w:r>
                            <w:r w:rsidR="003B03C1">
                              <w:rPr>
                                <w:rFonts w:cstheme="minorHAnsi"/>
                                <w:sz w:val="24"/>
                                <w:szCs w:val="24"/>
                              </w:rPr>
                              <w:t xml:space="preserve"> were and still are the gate for every civilization to</w:t>
                            </w:r>
                            <w:r w:rsidR="002D296A">
                              <w:rPr>
                                <w:rFonts w:cstheme="minorHAnsi"/>
                                <w:sz w:val="24"/>
                                <w:szCs w:val="24"/>
                              </w:rPr>
                              <w:t xml:space="preserve"> </w:t>
                            </w:r>
                            <w:r w:rsidR="003B03C1">
                              <w:rPr>
                                <w:rFonts w:cstheme="minorHAnsi"/>
                                <w:sz w:val="24"/>
                                <w:szCs w:val="24"/>
                              </w:rPr>
                              <w:t xml:space="preserve">be the witness on </w:t>
                            </w:r>
                            <w:r w:rsidR="00B82388">
                              <w:rPr>
                                <w:rFonts w:cstheme="minorHAnsi"/>
                                <w:sz w:val="24"/>
                                <w:szCs w:val="24"/>
                              </w:rPr>
                              <w:t>its</w:t>
                            </w:r>
                            <w:r w:rsidR="003B03C1">
                              <w:rPr>
                                <w:rFonts w:cstheme="minorHAnsi"/>
                                <w:sz w:val="24"/>
                                <w:szCs w:val="24"/>
                              </w:rPr>
                              <w:t xml:space="preserve"> history</w:t>
                            </w:r>
                            <w:r w:rsidR="001E3BB0">
                              <w:rPr>
                                <w:rFonts w:cstheme="minorHAnsi"/>
                                <w:sz w:val="24"/>
                                <w:szCs w:val="24"/>
                              </w:rPr>
                              <w:t>.</w:t>
                            </w:r>
                            <w:r w:rsidR="00B82388">
                              <w:rPr>
                                <w:rFonts w:cstheme="minorHAnsi"/>
                                <w:sz w:val="24"/>
                                <w:szCs w:val="24"/>
                              </w:rPr>
                              <w:t xml:space="preserve"> </w:t>
                            </w:r>
                            <w:r w:rsidR="001E3BB0">
                              <w:rPr>
                                <w:rFonts w:cstheme="minorHAnsi"/>
                                <w:sz w:val="24"/>
                                <w:szCs w:val="24"/>
                              </w:rPr>
                              <w:t>Every civilization has its own architectural characteristics, this may be reflected on the different architecture style, design and typology of Libraries.</w:t>
                            </w:r>
                          </w:p>
                          <w:p w14:paraId="6240BDC6" w14:textId="5D7CA398" w:rsidR="003A46E2" w:rsidRDefault="00B82388" w:rsidP="001E3BB0">
                            <w:pPr>
                              <w:spacing w:after="0"/>
                              <w:rPr>
                                <w:rFonts w:cstheme="minorHAnsi"/>
                                <w:sz w:val="24"/>
                                <w:szCs w:val="24"/>
                              </w:rPr>
                            </w:pPr>
                            <w:r>
                              <w:rPr>
                                <w:rFonts w:cstheme="minorHAnsi"/>
                                <w:sz w:val="24"/>
                                <w:szCs w:val="24"/>
                              </w:rPr>
                              <w:t xml:space="preserve">libraries </w:t>
                            </w:r>
                            <w:r w:rsidR="002D296A">
                              <w:rPr>
                                <w:rFonts w:cstheme="minorHAnsi"/>
                                <w:sz w:val="24"/>
                                <w:szCs w:val="24"/>
                              </w:rPr>
                              <w:t xml:space="preserve">witnessed the development </w:t>
                            </w:r>
                            <w:r w:rsidR="001E3BB0">
                              <w:rPr>
                                <w:rFonts w:cstheme="minorHAnsi"/>
                                <w:sz w:val="24"/>
                                <w:szCs w:val="24"/>
                              </w:rPr>
                              <w:t>of the Architecture</w:t>
                            </w:r>
                            <w:r w:rsidR="002D296A">
                              <w:rPr>
                                <w:rFonts w:cstheme="minorHAnsi"/>
                                <w:sz w:val="24"/>
                                <w:szCs w:val="24"/>
                              </w:rPr>
                              <w:t xml:space="preserve"> History</w:t>
                            </w:r>
                            <w:r w:rsidR="001E3BB0">
                              <w:rPr>
                                <w:rFonts w:cstheme="minorHAnsi"/>
                                <w:sz w:val="24"/>
                                <w:szCs w:val="24"/>
                              </w:rPr>
                              <w:t xml:space="preserve"> since, all</w:t>
                            </w:r>
                            <w:r w:rsidR="002D296A">
                              <w:rPr>
                                <w:rFonts w:cstheme="minorHAnsi"/>
                                <w:sz w:val="24"/>
                                <w:szCs w:val="24"/>
                              </w:rPr>
                              <w:t xml:space="preserve"> civilizations tried and</w:t>
                            </w:r>
                            <w:r w:rsidR="001E3BB0">
                              <w:rPr>
                                <w:rFonts w:cstheme="minorHAnsi"/>
                                <w:sz w:val="24"/>
                                <w:szCs w:val="24"/>
                              </w:rPr>
                              <w:t xml:space="preserve"> are</w:t>
                            </w:r>
                            <w:r w:rsidR="002D296A">
                              <w:rPr>
                                <w:rFonts w:cstheme="minorHAnsi"/>
                                <w:sz w:val="24"/>
                                <w:szCs w:val="24"/>
                              </w:rPr>
                              <w:t xml:space="preserve"> still trying to store its own history in books </w:t>
                            </w:r>
                            <w:r w:rsidR="003A46E2">
                              <w:rPr>
                                <w:rFonts w:cstheme="minorHAnsi"/>
                                <w:sz w:val="24"/>
                                <w:szCs w:val="24"/>
                              </w:rPr>
                              <w:t xml:space="preserve">or buildings with different books collections </w:t>
                            </w:r>
                            <w:r w:rsidR="003B03C1">
                              <w:rPr>
                                <w:rFonts w:cstheme="minorHAnsi"/>
                                <w:sz w:val="24"/>
                                <w:szCs w:val="24"/>
                              </w:rPr>
                              <w:t>which</w:t>
                            </w:r>
                            <w:r w:rsidR="003A46E2">
                              <w:rPr>
                                <w:rFonts w:cstheme="minorHAnsi"/>
                                <w:sz w:val="24"/>
                                <w:szCs w:val="24"/>
                              </w:rPr>
                              <w:t xml:space="preserve"> are called “Libraries”, through the chronological different eras and civilizations that began from Antiquity and Eastern civilization, </w:t>
                            </w:r>
                            <w:r w:rsidR="00BD193E">
                              <w:rPr>
                                <w:rFonts w:cstheme="minorHAnsi"/>
                                <w:sz w:val="24"/>
                                <w:szCs w:val="24"/>
                              </w:rPr>
                              <w:t>until</w:t>
                            </w:r>
                            <w:r w:rsidR="003A46E2">
                              <w:rPr>
                                <w:rFonts w:cstheme="minorHAnsi"/>
                                <w:sz w:val="24"/>
                                <w:szCs w:val="24"/>
                              </w:rPr>
                              <w:t xml:space="preserve"> the </w:t>
                            </w:r>
                            <w:r w:rsidR="00BD193E">
                              <w:rPr>
                                <w:rFonts w:cstheme="minorHAnsi"/>
                                <w:sz w:val="24"/>
                                <w:szCs w:val="24"/>
                              </w:rPr>
                              <w:t xml:space="preserve">currently </w:t>
                            </w:r>
                            <w:r w:rsidR="003A46E2">
                              <w:rPr>
                                <w:rFonts w:cstheme="minorHAnsi"/>
                                <w:sz w:val="24"/>
                                <w:szCs w:val="24"/>
                              </w:rPr>
                              <w:t>history.</w:t>
                            </w:r>
                          </w:p>
                          <w:p w14:paraId="284CEF94" w14:textId="59D404DD" w:rsidR="00BD193E" w:rsidRDefault="003A46E2" w:rsidP="003D0213">
                            <w:pPr>
                              <w:spacing w:after="0"/>
                              <w:rPr>
                                <w:rFonts w:cstheme="minorHAnsi"/>
                                <w:sz w:val="24"/>
                                <w:szCs w:val="24"/>
                              </w:rPr>
                            </w:pPr>
                            <w:r>
                              <w:rPr>
                                <w:rFonts w:cstheme="minorHAnsi"/>
                                <w:sz w:val="24"/>
                                <w:szCs w:val="24"/>
                              </w:rPr>
                              <w:t xml:space="preserve">The style, typology and </w:t>
                            </w:r>
                            <w:r w:rsidR="008B787C">
                              <w:rPr>
                                <w:rFonts w:cstheme="minorHAnsi"/>
                                <w:sz w:val="24"/>
                                <w:szCs w:val="24"/>
                              </w:rPr>
                              <w:t xml:space="preserve">architecture </w:t>
                            </w:r>
                            <w:r>
                              <w:rPr>
                                <w:rFonts w:cstheme="minorHAnsi"/>
                                <w:sz w:val="24"/>
                                <w:szCs w:val="24"/>
                              </w:rPr>
                              <w:t xml:space="preserve">design of Libraries vary depending on the </w:t>
                            </w:r>
                            <w:r w:rsidR="008B787C">
                              <w:rPr>
                                <w:rFonts w:cstheme="minorHAnsi"/>
                                <w:sz w:val="24"/>
                                <w:szCs w:val="24"/>
                              </w:rPr>
                              <w:t>time at which they were established, the possibilities, resources and events were the most influential factors of libraries throughout the consecutive civilizations</w:t>
                            </w:r>
                            <w:r w:rsidR="001E3BB0">
                              <w:rPr>
                                <w:rFonts w:cstheme="minorHAnsi"/>
                                <w:sz w:val="24"/>
                                <w:szCs w:val="24"/>
                              </w:rPr>
                              <w:t>, starting from stones, papers, walls in antiquity, passing by the dominance of Libraries buildings</w:t>
                            </w:r>
                            <w:r w:rsidR="00BD193E">
                              <w:rPr>
                                <w:rFonts w:cstheme="minorHAnsi"/>
                                <w:sz w:val="24"/>
                                <w:szCs w:val="24"/>
                              </w:rPr>
                              <w:t>,</w:t>
                            </w:r>
                            <w:r w:rsidR="001E3BB0">
                              <w:rPr>
                                <w:rFonts w:cstheme="minorHAnsi"/>
                                <w:sz w:val="24"/>
                                <w:szCs w:val="24"/>
                              </w:rPr>
                              <w:t xml:space="preserve"> till the modern libraries in the modernity</w:t>
                            </w:r>
                            <w:r w:rsidR="00BD193E">
                              <w:rPr>
                                <w:rFonts w:cstheme="minorHAnsi"/>
                                <w:sz w:val="24"/>
                                <w:szCs w:val="24"/>
                              </w:rPr>
                              <w:t xml:space="preserve"> since </w:t>
                            </w:r>
                            <w:r w:rsidR="00BD193E" w:rsidRPr="004974DC">
                              <w:rPr>
                                <w:rFonts w:cstheme="minorHAnsi"/>
                                <w:sz w:val="24"/>
                                <w:szCs w:val="24"/>
                              </w:rPr>
                              <w:t xml:space="preserve">the middle of the 20th century </w:t>
                            </w:r>
                            <w:r w:rsidR="00BD193E">
                              <w:rPr>
                                <w:rFonts w:cstheme="minorHAnsi"/>
                                <w:sz w:val="24"/>
                                <w:szCs w:val="24"/>
                              </w:rPr>
                              <w:t xml:space="preserve">that libraries </w:t>
                            </w:r>
                            <w:r w:rsidR="003D0213">
                              <w:rPr>
                                <w:rFonts w:cstheme="minorHAnsi"/>
                                <w:sz w:val="24"/>
                                <w:szCs w:val="24"/>
                              </w:rPr>
                              <w:t xml:space="preserve">became a life necessity which </w:t>
                            </w:r>
                            <w:r w:rsidR="00BD193E" w:rsidRPr="004974DC">
                              <w:rPr>
                                <w:rFonts w:cstheme="minorHAnsi"/>
                                <w:sz w:val="24"/>
                                <w:szCs w:val="24"/>
                              </w:rPr>
                              <w:t xml:space="preserve">have emerged </w:t>
                            </w:r>
                            <w:r w:rsidR="003D0213">
                              <w:rPr>
                                <w:rFonts w:cstheme="minorHAnsi"/>
                                <w:sz w:val="24"/>
                                <w:szCs w:val="24"/>
                              </w:rPr>
                              <w:t xml:space="preserve">so </w:t>
                            </w:r>
                            <w:r w:rsidR="00BD193E" w:rsidRPr="004974DC">
                              <w:rPr>
                                <w:rFonts w:cstheme="minorHAnsi"/>
                                <w:sz w:val="24"/>
                                <w:szCs w:val="24"/>
                              </w:rPr>
                              <w:t>far</w:t>
                            </w:r>
                            <w:r w:rsidR="003D0213">
                              <w:rPr>
                                <w:rFonts w:cstheme="minorHAnsi"/>
                                <w:sz w:val="24"/>
                                <w:szCs w:val="24"/>
                              </w:rPr>
                              <w:t xml:space="preserve"> that It could reach every</w:t>
                            </w:r>
                            <w:r w:rsidR="00BD193E" w:rsidRPr="004974DC">
                              <w:rPr>
                                <w:rFonts w:cstheme="minorHAnsi"/>
                                <w:sz w:val="24"/>
                                <w:szCs w:val="24"/>
                              </w:rPr>
                              <w:t xml:space="preserve">body </w:t>
                            </w:r>
                            <w:r w:rsidR="003D0213">
                              <w:rPr>
                                <w:rFonts w:cstheme="minorHAnsi"/>
                                <w:sz w:val="24"/>
                                <w:szCs w:val="24"/>
                              </w:rPr>
                              <w:t>and be able to provide all kinds of</w:t>
                            </w:r>
                            <w:r w:rsidR="00BD193E" w:rsidRPr="004974DC">
                              <w:rPr>
                                <w:rFonts w:cstheme="minorHAnsi"/>
                                <w:sz w:val="24"/>
                                <w:szCs w:val="24"/>
                              </w:rPr>
                              <w:t xml:space="preserve"> information resources and services </w:t>
                            </w:r>
                            <w:r w:rsidR="003D0213">
                              <w:rPr>
                                <w:rFonts w:cstheme="minorHAnsi"/>
                                <w:sz w:val="24"/>
                                <w:szCs w:val="24"/>
                              </w:rPr>
                              <w:t>without having to</w:t>
                            </w:r>
                            <w:r w:rsidR="00BD193E" w:rsidRPr="004974DC">
                              <w:rPr>
                                <w:rFonts w:cstheme="minorHAnsi"/>
                                <w:sz w:val="24"/>
                                <w:szCs w:val="24"/>
                              </w:rPr>
                              <w:t xml:space="preserve"> even require a building.</w:t>
                            </w:r>
                            <w:r w:rsidR="00BD193E">
                              <w:rPr>
                                <w:rFonts w:cstheme="minorHAnsi"/>
                                <w:sz w:val="24"/>
                                <w:szCs w:val="24"/>
                              </w:rPr>
                              <w:t xml:space="preserve"> </w:t>
                            </w:r>
                          </w:p>
                          <w:p w14:paraId="4A01721E" w14:textId="73AA14F8" w:rsidR="00331334" w:rsidRDefault="00BD193E" w:rsidP="00BD193E">
                            <w:pPr>
                              <w:spacing w:after="0"/>
                              <w:rPr>
                                <w:rFonts w:cstheme="minorHAnsi"/>
                                <w:sz w:val="24"/>
                                <w:szCs w:val="24"/>
                              </w:rPr>
                            </w:pPr>
                            <w:r>
                              <w:rPr>
                                <w:rFonts w:cstheme="minorHAnsi"/>
                                <w:sz w:val="24"/>
                                <w:szCs w:val="24"/>
                              </w:rPr>
                              <w:t xml:space="preserve"> </w:t>
                            </w:r>
                          </w:p>
                          <w:p w14:paraId="0DAB6330" w14:textId="77777777" w:rsidR="00331334" w:rsidRPr="004974DC" w:rsidRDefault="00331334" w:rsidP="00331334">
                            <w:pPr>
                              <w:spacing w:after="0"/>
                              <w:rPr>
                                <w:rFonts w:cstheme="minorHAnsi"/>
                                <w:sz w:val="24"/>
                                <w:szCs w:val="24"/>
                              </w:rPr>
                            </w:pPr>
                          </w:p>
                          <w:p w14:paraId="2AFAA628" w14:textId="738B860F" w:rsidR="00A26A7D" w:rsidRPr="00A8524F" w:rsidRDefault="00A26A7D" w:rsidP="00A26A7D">
                            <w:pPr>
                              <w:rPr>
                                <w:rFonts w:cstheme="minorHAnsi"/>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29095" id="_x0000_t202" coordsize="21600,21600" o:spt="202" path="m,l,21600r21600,l21600,xe">
                <v:stroke joinstyle="miter"/>
                <v:path gradientshapeok="t" o:connecttype="rect"/>
              </v:shapetype>
              <v:shape id="Text Box 2" o:spid="_x0000_s1026" type="#_x0000_t202" style="position:absolute;margin-left:474.55pt;margin-top:91.95pt;width:525.75pt;height:412.7pt;z-index:251913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TzDQIAAPc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" stroked="f">
                <v:textbox>
                  <w:txbxContent>
                    <w:p w14:paraId="73BCCC69" w14:textId="7C7563D1" w:rsidR="00A26A7D" w:rsidRDefault="00D0024C" w:rsidP="00A26A7D">
                      <w:pPr>
                        <w:rPr>
                          <w:rFonts w:asciiTheme="majorHAnsi" w:hAnsiTheme="majorHAnsi" w:cstheme="majorHAnsi"/>
                          <w:b/>
                          <w:bCs/>
                          <w:sz w:val="30"/>
                          <w:szCs w:val="30"/>
                        </w:rPr>
                      </w:pPr>
                      <w:r w:rsidRPr="00D0024C">
                        <w:rPr>
                          <w:rFonts w:asciiTheme="majorHAnsi" w:hAnsiTheme="majorHAnsi" w:cstheme="majorHAnsi"/>
                          <w:b/>
                          <w:bCs/>
                          <w:sz w:val="30"/>
                          <w:szCs w:val="30"/>
                        </w:rPr>
                        <w:t>The basic concepts of libraries</w:t>
                      </w:r>
                    </w:p>
                    <w:p w14:paraId="26019989" w14:textId="77777777" w:rsidR="001E3BB0" w:rsidRDefault="00331334" w:rsidP="003B03C1">
                      <w:pPr>
                        <w:spacing w:after="0"/>
                        <w:rPr>
                          <w:rFonts w:cstheme="minorHAnsi"/>
                          <w:sz w:val="24"/>
                          <w:szCs w:val="24"/>
                        </w:rPr>
                      </w:pPr>
                      <w:r>
                        <w:rPr>
                          <w:rFonts w:cstheme="minorHAnsi"/>
                          <w:sz w:val="24"/>
                          <w:szCs w:val="24"/>
                        </w:rPr>
                        <w:t>Lib</w:t>
                      </w:r>
                      <w:r w:rsidR="002D296A">
                        <w:rPr>
                          <w:rFonts w:cstheme="minorHAnsi"/>
                          <w:sz w:val="24"/>
                          <w:szCs w:val="24"/>
                        </w:rPr>
                        <w:t>raries</w:t>
                      </w:r>
                      <w:r w:rsidR="003B03C1">
                        <w:rPr>
                          <w:rFonts w:cstheme="minorHAnsi"/>
                          <w:sz w:val="24"/>
                          <w:szCs w:val="24"/>
                        </w:rPr>
                        <w:t xml:space="preserve"> were and still are the gate for every civilization to</w:t>
                      </w:r>
                      <w:r w:rsidR="002D296A">
                        <w:rPr>
                          <w:rFonts w:cstheme="minorHAnsi"/>
                          <w:sz w:val="24"/>
                          <w:szCs w:val="24"/>
                        </w:rPr>
                        <w:t xml:space="preserve"> </w:t>
                      </w:r>
                      <w:r w:rsidR="003B03C1">
                        <w:rPr>
                          <w:rFonts w:cstheme="minorHAnsi"/>
                          <w:sz w:val="24"/>
                          <w:szCs w:val="24"/>
                        </w:rPr>
                        <w:t xml:space="preserve">be the witness on </w:t>
                      </w:r>
                      <w:r w:rsidR="00B82388">
                        <w:rPr>
                          <w:rFonts w:cstheme="minorHAnsi"/>
                          <w:sz w:val="24"/>
                          <w:szCs w:val="24"/>
                        </w:rPr>
                        <w:t>its</w:t>
                      </w:r>
                      <w:r w:rsidR="003B03C1">
                        <w:rPr>
                          <w:rFonts w:cstheme="minorHAnsi"/>
                          <w:sz w:val="24"/>
                          <w:szCs w:val="24"/>
                        </w:rPr>
                        <w:t xml:space="preserve"> history</w:t>
                      </w:r>
                      <w:r w:rsidR="001E3BB0">
                        <w:rPr>
                          <w:rFonts w:cstheme="minorHAnsi"/>
                          <w:sz w:val="24"/>
                          <w:szCs w:val="24"/>
                        </w:rPr>
                        <w:t>.</w:t>
                      </w:r>
                      <w:r w:rsidR="00B82388">
                        <w:rPr>
                          <w:rFonts w:cstheme="minorHAnsi"/>
                          <w:sz w:val="24"/>
                          <w:szCs w:val="24"/>
                        </w:rPr>
                        <w:t xml:space="preserve"> </w:t>
                      </w:r>
                      <w:r w:rsidR="001E3BB0">
                        <w:rPr>
                          <w:rFonts w:cstheme="minorHAnsi"/>
                          <w:sz w:val="24"/>
                          <w:szCs w:val="24"/>
                        </w:rPr>
                        <w:t>Every civilization has its own architectural characteristics, this may be reflected on the different architecture style, design and typology of Libraries.</w:t>
                      </w:r>
                    </w:p>
                    <w:p w14:paraId="6240BDC6" w14:textId="5D7CA398" w:rsidR="003A46E2" w:rsidRDefault="00B82388" w:rsidP="001E3BB0">
                      <w:pPr>
                        <w:spacing w:after="0"/>
                        <w:rPr>
                          <w:rFonts w:cstheme="minorHAnsi"/>
                          <w:sz w:val="24"/>
                          <w:szCs w:val="24"/>
                        </w:rPr>
                      </w:pPr>
                      <w:r>
                        <w:rPr>
                          <w:rFonts w:cstheme="minorHAnsi"/>
                          <w:sz w:val="24"/>
                          <w:szCs w:val="24"/>
                        </w:rPr>
                        <w:t xml:space="preserve">libraries </w:t>
                      </w:r>
                      <w:r w:rsidR="002D296A">
                        <w:rPr>
                          <w:rFonts w:cstheme="minorHAnsi"/>
                          <w:sz w:val="24"/>
                          <w:szCs w:val="24"/>
                        </w:rPr>
                        <w:t xml:space="preserve">witnessed the development </w:t>
                      </w:r>
                      <w:r w:rsidR="001E3BB0">
                        <w:rPr>
                          <w:rFonts w:cstheme="minorHAnsi"/>
                          <w:sz w:val="24"/>
                          <w:szCs w:val="24"/>
                        </w:rPr>
                        <w:t>of the Architecture</w:t>
                      </w:r>
                      <w:r w:rsidR="002D296A">
                        <w:rPr>
                          <w:rFonts w:cstheme="minorHAnsi"/>
                          <w:sz w:val="24"/>
                          <w:szCs w:val="24"/>
                        </w:rPr>
                        <w:t xml:space="preserve"> History</w:t>
                      </w:r>
                      <w:r w:rsidR="001E3BB0">
                        <w:rPr>
                          <w:rFonts w:cstheme="minorHAnsi"/>
                          <w:sz w:val="24"/>
                          <w:szCs w:val="24"/>
                        </w:rPr>
                        <w:t xml:space="preserve"> since, all</w:t>
                      </w:r>
                      <w:r w:rsidR="002D296A">
                        <w:rPr>
                          <w:rFonts w:cstheme="minorHAnsi"/>
                          <w:sz w:val="24"/>
                          <w:szCs w:val="24"/>
                        </w:rPr>
                        <w:t xml:space="preserve"> civilizations tried and</w:t>
                      </w:r>
                      <w:r w:rsidR="001E3BB0">
                        <w:rPr>
                          <w:rFonts w:cstheme="minorHAnsi"/>
                          <w:sz w:val="24"/>
                          <w:szCs w:val="24"/>
                        </w:rPr>
                        <w:t xml:space="preserve"> are</w:t>
                      </w:r>
                      <w:r w:rsidR="002D296A">
                        <w:rPr>
                          <w:rFonts w:cstheme="minorHAnsi"/>
                          <w:sz w:val="24"/>
                          <w:szCs w:val="24"/>
                        </w:rPr>
                        <w:t xml:space="preserve"> still trying to store its own history in books </w:t>
                      </w:r>
                      <w:r w:rsidR="003A46E2">
                        <w:rPr>
                          <w:rFonts w:cstheme="minorHAnsi"/>
                          <w:sz w:val="24"/>
                          <w:szCs w:val="24"/>
                        </w:rPr>
                        <w:t xml:space="preserve">or buildings with different books collections </w:t>
                      </w:r>
                      <w:r w:rsidR="003B03C1">
                        <w:rPr>
                          <w:rFonts w:cstheme="minorHAnsi"/>
                          <w:sz w:val="24"/>
                          <w:szCs w:val="24"/>
                        </w:rPr>
                        <w:t>which</w:t>
                      </w:r>
                      <w:r w:rsidR="003A46E2">
                        <w:rPr>
                          <w:rFonts w:cstheme="minorHAnsi"/>
                          <w:sz w:val="24"/>
                          <w:szCs w:val="24"/>
                        </w:rPr>
                        <w:t xml:space="preserve"> are called “Libraries”, through the chronological different eras and civilizations that began from Antiquity and Eastern civilization, </w:t>
                      </w:r>
                      <w:r w:rsidR="00BD193E">
                        <w:rPr>
                          <w:rFonts w:cstheme="minorHAnsi"/>
                          <w:sz w:val="24"/>
                          <w:szCs w:val="24"/>
                        </w:rPr>
                        <w:t>until</w:t>
                      </w:r>
                      <w:r w:rsidR="003A46E2">
                        <w:rPr>
                          <w:rFonts w:cstheme="minorHAnsi"/>
                          <w:sz w:val="24"/>
                          <w:szCs w:val="24"/>
                        </w:rPr>
                        <w:t xml:space="preserve"> the </w:t>
                      </w:r>
                      <w:r w:rsidR="00BD193E">
                        <w:rPr>
                          <w:rFonts w:cstheme="minorHAnsi"/>
                          <w:sz w:val="24"/>
                          <w:szCs w:val="24"/>
                        </w:rPr>
                        <w:t xml:space="preserve">currently </w:t>
                      </w:r>
                      <w:r w:rsidR="003A46E2">
                        <w:rPr>
                          <w:rFonts w:cstheme="minorHAnsi"/>
                          <w:sz w:val="24"/>
                          <w:szCs w:val="24"/>
                        </w:rPr>
                        <w:t>history.</w:t>
                      </w:r>
                    </w:p>
                    <w:p w14:paraId="284CEF94" w14:textId="59D404DD" w:rsidR="00BD193E" w:rsidRDefault="003A46E2" w:rsidP="003D0213">
                      <w:pPr>
                        <w:spacing w:after="0"/>
                        <w:rPr>
                          <w:rFonts w:cstheme="minorHAnsi"/>
                          <w:sz w:val="24"/>
                          <w:szCs w:val="24"/>
                        </w:rPr>
                      </w:pPr>
                      <w:r>
                        <w:rPr>
                          <w:rFonts w:cstheme="minorHAnsi"/>
                          <w:sz w:val="24"/>
                          <w:szCs w:val="24"/>
                        </w:rPr>
                        <w:t xml:space="preserve">The style, typology and </w:t>
                      </w:r>
                      <w:r w:rsidR="008B787C">
                        <w:rPr>
                          <w:rFonts w:cstheme="minorHAnsi"/>
                          <w:sz w:val="24"/>
                          <w:szCs w:val="24"/>
                        </w:rPr>
                        <w:t xml:space="preserve">architecture </w:t>
                      </w:r>
                      <w:r>
                        <w:rPr>
                          <w:rFonts w:cstheme="minorHAnsi"/>
                          <w:sz w:val="24"/>
                          <w:szCs w:val="24"/>
                        </w:rPr>
                        <w:t xml:space="preserve">design of Libraries vary depending on the </w:t>
                      </w:r>
                      <w:r w:rsidR="008B787C">
                        <w:rPr>
                          <w:rFonts w:cstheme="minorHAnsi"/>
                          <w:sz w:val="24"/>
                          <w:szCs w:val="24"/>
                        </w:rPr>
                        <w:t>time at which they were established, the possibilities, resources and events were the most influential factors of libraries throughout the consecutive civilizations</w:t>
                      </w:r>
                      <w:r w:rsidR="001E3BB0">
                        <w:rPr>
                          <w:rFonts w:cstheme="minorHAnsi"/>
                          <w:sz w:val="24"/>
                          <w:szCs w:val="24"/>
                        </w:rPr>
                        <w:t>, starting from stones, papers, walls in antiquity, passing by the dominance of Libraries buildings</w:t>
                      </w:r>
                      <w:r w:rsidR="00BD193E">
                        <w:rPr>
                          <w:rFonts w:cstheme="minorHAnsi"/>
                          <w:sz w:val="24"/>
                          <w:szCs w:val="24"/>
                        </w:rPr>
                        <w:t>,</w:t>
                      </w:r>
                      <w:r w:rsidR="001E3BB0">
                        <w:rPr>
                          <w:rFonts w:cstheme="minorHAnsi"/>
                          <w:sz w:val="24"/>
                          <w:szCs w:val="24"/>
                        </w:rPr>
                        <w:t xml:space="preserve"> till the modern libraries in the modernity</w:t>
                      </w:r>
                      <w:r w:rsidR="00BD193E">
                        <w:rPr>
                          <w:rFonts w:cstheme="minorHAnsi"/>
                          <w:sz w:val="24"/>
                          <w:szCs w:val="24"/>
                        </w:rPr>
                        <w:t xml:space="preserve"> since </w:t>
                      </w:r>
                      <w:r w:rsidR="00BD193E" w:rsidRPr="004974DC">
                        <w:rPr>
                          <w:rFonts w:cstheme="minorHAnsi"/>
                          <w:sz w:val="24"/>
                          <w:szCs w:val="24"/>
                        </w:rPr>
                        <w:t xml:space="preserve">the middle of the 20th century </w:t>
                      </w:r>
                      <w:r w:rsidR="00BD193E">
                        <w:rPr>
                          <w:rFonts w:cstheme="minorHAnsi"/>
                          <w:sz w:val="24"/>
                          <w:szCs w:val="24"/>
                        </w:rPr>
                        <w:t xml:space="preserve">that libraries </w:t>
                      </w:r>
                      <w:r w:rsidR="003D0213">
                        <w:rPr>
                          <w:rFonts w:cstheme="minorHAnsi"/>
                          <w:sz w:val="24"/>
                          <w:szCs w:val="24"/>
                        </w:rPr>
                        <w:t xml:space="preserve">became a life necessity which </w:t>
                      </w:r>
                      <w:r w:rsidR="00BD193E" w:rsidRPr="004974DC">
                        <w:rPr>
                          <w:rFonts w:cstheme="minorHAnsi"/>
                          <w:sz w:val="24"/>
                          <w:szCs w:val="24"/>
                        </w:rPr>
                        <w:t xml:space="preserve">have emerged </w:t>
                      </w:r>
                      <w:r w:rsidR="003D0213">
                        <w:rPr>
                          <w:rFonts w:cstheme="minorHAnsi"/>
                          <w:sz w:val="24"/>
                          <w:szCs w:val="24"/>
                        </w:rPr>
                        <w:t xml:space="preserve">so </w:t>
                      </w:r>
                      <w:r w:rsidR="00BD193E" w:rsidRPr="004974DC">
                        <w:rPr>
                          <w:rFonts w:cstheme="minorHAnsi"/>
                          <w:sz w:val="24"/>
                          <w:szCs w:val="24"/>
                        </w:rPr>
                        <w:t>far</w:t>
                      </w:r>
                      <w:r w:rsidR="003D0213">
                        <w:rPr>
                          <w:rFonts w:cstheme="minorHAnsi"/>
                          <w:sz w:val="24"/>
                          <w:szCs w:val="24"/>
                        </w:rPr>
                        <w:t xml:space="preserve"> that It could reach every</w:t>
                      </w:r>
                      <w:r w:rsidR="00BD193E" w:rsidRPr="004974DC">
                        <w:rPr>
                          <w:rFonts w:cstheme="minorHAnsi"/>
                          <w:sz w:val="24"/>
                          <w:szCs w:val="24"/>
                        </w:rPr>
                        <w:t xml:space="preserve">body </w:t>
                      </w:r>
                      <w:r w:rsidR="003D0213">
                        <w:rPr>
                          <w:rFonts w:cstheme="minorHAnsi"/>
                          <w:sz w:val="24"/>
                          <w:szCs w:val="24"/>
                        </w:rPr>
                        <w:t>and be able to provide all kinds of</w:t>
                      </w:r>
                      <w:r w:rsidR="00BD193E" w:rsidRPr="004974DC">
                        <w:rPr>
                          <w:rFonts w:cstheme="minorHAnsi"/>
                          <w:sz w:val="24"/>
                          <w:szCs w:val="24"/>
                        </w:rPr>
                        <w:t xml:space="preserve"> information resources and services </w:t>
                      </w:r>
                      <w:r w:rsidR="003D0213">
                        <w:rPr>
                          <w:rFonts w:cstheme="minorHAnsi"/>
                          <w:sz w:val="24"/>
                          <w:szCs w:val="24"/>
                        </w:rPr>
                        <w:t>without having to</w:t>
                      </w:r>
                      <w:r w:rsidR="00BD193E" w:rsidRPr="004974DC">
                        <w:rPr>
                          <w:rFonts w:cstheme="minorHAnsi"/>
                          <w:sz w:val="24"/>
                          <w:szCs w:val="24"/>
                        </w:rPr>
                        <w:t xml:space="preserve"> even require a building.</w:t>
                      </w:r>
                      <w:r w:rsidR="00BD193E">
                        <w:rPr>
                          <w:rFonts w:cstheme="minorHAnsi"/>
                          <w:sz w:val="24"/>
                          <w:szCs w:val="24"/>
                        </w:rPr>
                        <w:t xml:space="preserve"> </w:t>
                      </w:r>
                    </w:p>
                    <w:p w14:paraId="4A01721E" w14:textId="73AA14F8" w:rsidR="00331334" w:rsidRDefault="00BD193E" w:rsidP="00BD193E">
                      <w:pPr>
                        <w:spacing w:after="0"/>
                        <w:rPr>
                          <w:rFonts w:cstheme="minorHAnsi"/>
                          <w:sz w:val="24"/>
                          <w:szCs w:val="24"/>
                        </w:rPr>
                      </w:pPr>
                      <w:r>
                        <w:rPr>
                          <w:rFonts w:cstheme="minorHAnsi"/>
                          <w:sz w:val="24"/>
                          <w:szCs w:val="24"/>
                        </w:rPr>
                        <w:t xml:space="preserve"> </w:t>
                      </w:r>
                    </w:p>
                    <w:p w14:paraId="0DAB6330" w14:textId="77777777" w:rsidR="00331334" w:rsidRPr="004974DC" w:rsidRDefault="00331334" w:rsidP="00331334">
                      <w:pPr>
                        <w:spacing w:after="0"/>
                        <w:rPr>
                          <w:rFonts w:cstheme="minorHAnsi"/>
                          <w:sz w:val="24"/>
                          <w:szCs w:val="24"/>
                        </w:rPr>
                      </w:pPr>
                    </w:p>
                    <w:p w14:paraId="2AFAA628" w14:textId="738B860F" w:rsidR="00A26A7D" w:rsidRPr="00A8524F" w:rsidRDefault="00A26A7D" w:rsidP="00A26A7D">
                      <w:pPr>
                        <w:rPr>
                          <w:rFonts w:cstheme="minorHAnsi"/>
                          <w:i/>
                          <w:iCs/>
                          <w:sz w:val="24"/>
                          <w:szCs w:val="24"/>
                        </w:rPr>
                      </w:pPr>
                    </w:p>
                  </w:txbxContent>
                </v:textbox>
                <w10:wrap type="square" anchorx="margin"/>
              </v:shape>
            </w:pict>
          </mc:Fallback>
        </mc:AlternateContent>
      </w:r>
      <w:r w:rsidR="00D80BC0" w:rsidRPr="004974DC">
        <w:rPr>
          <w:rFonts w:cstheme="minorHAnsi"/>
          <w:sz w:val="24"/>
          <w:szCs w:val="24"/>
        </w:rPr>
        <w:t>The word derives from the Latin liber, “book,” whereas a Latinized Greek word, bibliotheca, is the origin of the word for library in German, Russian, and the Romance languages.</w:t>
      </w:r>
      <w:r w:rsidR="00D80BC0" w:rsidRPr="004974DC">
        <w:rPr>
          <w:rFonts w:cstheme="minorHAnsi"/>
          <w:sz w:val="24"/>
          <w:szCs w:val="24"/>
        </w:rPr>
        <w:cr/>
        <w:t>From their historical beginnings as places to keep the business, legal, historical, and religious records of a civilization.</w:t>
      </w:r>
      <w:r w:rsidR="00DB5145">
        <w:rPr>
          <w:rFonts w:cstheme="minorHAnsi"/>
          <w:sz w:val="24"/>
          <w:szCs w:val="24"/>
        </w:rPr>
        <w:t xml:space="preserve"> </w:t>
      </w:r>
      <w:r w:rsidR="00B6078C">
        <w:rPr>
          <w:rFonts w:cstheme="minorHAnsi"/>
          <w:sz w:val="24"/>
          <w:szCs w:val="24"/>
        </w:rPr>
        <w:t>[1]</w:t>
      </w:r>
    </w:p>
    <w:p w14:paraId="063D4FBF" w14:textId="42C87C33" w:rsidR="00E80259" w:rsidRDefault="003551FE" w:rsidP="003B03C1">
      <w:pPr>
        <w:ind w:firstLine="720"/>
        <w:rPr>
          <w:rFonts w:asciiTheme="majorHAnsi" w:hAnsiTheme="majorHAnsi" w:cstheme="majorHAnsi"/>
          <w:b/>
          <w:color w:val="000000" w:themeColor="text1"/>
          <w:sz w:val="26"/>
          <w:szCs w:val="26"/>
          <w14:textOutline w14:w="0" w14:cap="flat" w14:cmpd="sng" w14:algn="ctr">
            <w14:noFill/>
            <w14:prstDash w14:val="solid"/>
            <w14:round/>
          </w14:textOutline>
        </w:rPr>
      </w:pPr>
      <w:r w:rsidRPr="00E35843">
        <w:rPr>
          <w:rFonts w:cstheme="minorHAnsi"/>
          <w:i/>
          <w:iCs/>
          <w:noProof/>
          <w:sz w:val="24"/>
          <w:szCs w:val="24"/>
        </w:rPr>
        <mc:AlternateContent>
          <mc:Choice Requires="wps">
            <w:drawing>
              <wp:anchor distT="45720" distB="45720" distL="114300" distR="114300" simplePos="0" relativeHeight="251725824" behindDoc="0" locked="0" layoutInCell="1" allowOverlap="1" wp14:anchorId="336A3A8F" wp14:editId="20519648">
                <wp:simplePos x="0" y="0"/>
                <wp:positionH relativeFrom="margin">
                  <wp:posOffset>1597025</wp:posOffset>
                </wp:positionH>
                <wp:positionV relativeFrom="paragraph">
                  <wp:posOffset>1042670</wp:posOffset>
                </wp:positionV>
                <wp:extent cx="1603375" cy="876300"/>
                <wp:effectExtent l="0" t="0" r="0" b="63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876300"/>
                        </a:xfrm>
                        <a:prstGeom prst="rect">
                          <a:avLst/>
                        </a:prstGeom>
                        <a:solidFill>
                          <a:srgbClr val="FFFFFF"/>
                        </a:solidFill>
                        <a:ln w="9525">
                          <a:noFill/>
                          <a:miter lim="800000"/>
                          <a:headEnd/>
                          <a:tailEnd/>
                        </a:ln>
                      </wps:spPr>
                      <wps:txbx>
                        <w:txbxContent>
                          <w:p w14:paraId="0331CF9B" w14:textId="5E2A67EC" w:rsidR="00E35843" w:rsidRDefault="00E35843" w:rsidP="00E35843">
                            <w:pPr>
                              <w:spacing w:after="0"/>
                              <w:rPr>
                                <w:rFonts w:cstheme="minorHAnsi"/>
                                <w:i/>
                                <w:iCs/>
                                <w:sz w:val="24"/>
                                <w:szCs w:val="24"/>
                              </w:rPr>
                            </w:pPr>
                            <w:r>
                              <w:rPr>
                                <w:rFonts w:cstheme="minorHAnsi"/>
                                <w:i/>
                                <w:iCs/>
                                <w:sz w:val="24"/>
                                <w:szCs w:val="24"/>
                              </w:rPr>
                              <w:t xml:space="preserve">- </w:t>
                            </w:r>
                            <w:r w:rsidRPr="004974DC">
                              <w:rPr>
                                <w:rFonts w:cstheme="minorHAnsi"/>
                                <w:i/>
                                <w:iCs/>
                                <w:sz w:val="24"/>
                                <w:szCs w:val="24"/>
                              </w:rPr>
                              <w:t>National Libraries</w:t>
                            </w:r>
                          </w:p>
                          <w:p w14:paraId="59A79A6B" w14:textId="3D3D2F83" w:rsidR="00E35843" w:rsidRDefault="00E35843" w:rsidP="00E35843">
                            <w:pPr>
                              <w:spacing w:after="0"/>
                              <w:rPr>
                                <w:rFonts w:cstheme="minorHAnsi"/>
                                <w:i/>
                                <w:iCs/>
                                <w:sz w:val="24"/>
                                <w:szCs w:val="24"/>
                              </w:rPr>
                            </w:pPr>
                            <w:r>
                              <w:rPr>
                                <w:rFonts w:cstheme="minorHAnsi"/>
                                <w:i/>
                                <w:iCs/>
                                <w:sz w:val="24"/>
                                <w:szCs w:val="24"/>
                              </w:rPr>
                              <w:t xml:space="preserve">- </w:t>
                            </w:r>
                            <w:r w:rsidRPr="004974DC">
                              <w:rPr>
                                <w:rFonts w:cstheme="minorHAnsi"/>
                                <w:i/>
                                <w:iCs/>
                                <w:sz w:val="24"/>
                                <w:szCs w:val="24"/>
                              </w:rPr>
                              <w:t>School Libraries</w:t>
                            </w:r>
                          </w:p>
                          <w:p w14:paraId="1E9D7849" w14:textId="16BB683C" w:rsidR="00E35843" w:rsidRDefault="00E35843" w:rsidP="00E35843">
                            <w:pPr>
                              <w:spacing w:after="0"/>
                              <w:rPr>
                                <w:rFonts w:cstheme="minorHAnsi"/>
                                <w:i/>
                                <w:iCs/>
                                <w:sz w:val="24"/>
                                <w:szCs w:val="24"/>
                              </w:rPr>
                            </w:pPr>
                            <w:r>
                              <w:rPr>
                                <w:rFonts w:cstheme="minorHAnsi"/>
                                <w:i/>
                                <w:iCs/>
                                <w:sz w:val="24"/>
                                <w:szCs w:val="24"/>
                              </w:rPr>
                              <w:t xml:space="preserve">- </w:t>
                            </w:r>
                            <w:r w:rsidRPr="004974DC">
                              <w:rPr>
                                <w:rFonts w:cstheme="minorHAnsi"/>
                                <w:i/>
                                <w:iCs/>
                                <w:sz w:val="24"/>
                                <w:szCs w:val="24"/>
                              </w:rPr>
                              <w:t>Public Libraries</w:t>
                            </w:r>
                          </w:p>
                          <w:p w14:paraId="5DCF3478" w14:textId="796A2A3C" w:rsidR="00E35843" w:rsidRPr="004974DC" w:rsidRDefault="00E35843" w:rsidP="00E35843">
                            <w:pPr>
                              <w:spacing w:after="0"/>
                              <w:rPr>
                                <w:rFonts w:cstheme="minorHAnsi"/>
                                <w:i/>
                                <w:iCs/>
                                <w:sz w:val="24"/>
                                <w:szCs w:val="24"/>
                              </w:rPr>
                            </w:pPr>
                            <w:r>
                              <w:rPr>
                                <w:rFonts w:cstheme="minorHAnsi"/>
                                <w:i/>
                                <w:iCs/>
                                <w:sz w:val="24"/>
                                <w:szCs w:val="24"/>
                              </w:rPr>
                              <w:t xml:space="preserve">- </w:t>
                            </w:r>
                            <w:r w:rsidRPr="004974DC">
                              <w:rPr>
                                <w:rFonts w:cstheme="minorHAnsi"/>
                                <w:i/>
                                <w:iCs/>
                                <w:sz w:val="24"/>
                                <w:szCs w:val="24"/>
                              </w:rPr>
                              <w:t>Subscription Libraries</w:t>
                            </w:r>
                          </w:p>
                          <w:p w14:paraId="04D7972C" w14:textId="77777777" w:rsidR="00E35843" w:rsidRDefault="00E358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A3A8F" id="_x0000_s1027" type="#_x0000_t202" style="position:absolute;left:0;text-align:left;margin-left:125.75pt;margin-top:82.1pt;width:126.25pt;height:69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" stroked="f">
                <v:textbox>
                  <w:txbxContent>
                    <w:p w14:paraId="0331CF9B" w14:textId="5E2A67EC" w:rsidR="00E35843" w:rsidRDefault="00E35843" w:rsidP="00E35843">
                      <w:pPr>
                        <w:spacing w:after="0"/>
                        <w:rPr>
                          <w:rFonts w:cstheme="minorHAnsi"/>
                          <w:i/>
                          <w:iCs/>
                          <w:sz w:val="24"/>
                          <w:szCs w:val="24"/>
                        </w:rPr>
                      </w:pPr>
                      <w:r>
                        <w:rPr>
                          <w:rFonts w:cstheme="minorHAnsi"/>
                          <w:i/>
                          <w:iCs/>
                          <w:sz w:val="24"/>
                          <w:szCs w:val="24"/>
                        </w:rPr>
                        <w:t xml:space="preserve">- </w:t>
                      </w:r>
                      <w:r w:rsidRPr="004974DC">
                        <w:rPr>
                          <w:rFonts w:cstheme="minorHAnsi"/>
                          <w:i/>
                          <w:iCs/>
                          <w:sz w:val="24"/>
                          <w:szCs w:val="24"/>
                        </w:rPr>
                        <w:t>National Libraries</w:t>
                      </w:r>
                    </w:p>
                    <w:p w14:paraId="59A79A6B" w14:textId="3D3D2F83" w:rsidR="00E35843" w:rsidRDefault="00E35843" w:rsidP="00E35843">
                      <w:pPr>
                        <w:spacing w:after="0"/>
                        <w:rPr>
                          <w:rFonts w:cstheme="minorHAnsi"/>
                          <w:i/>
                          <w:iCs/>
                          <w:sz w:val="24"/>
                          <w:szCs w:val="24"/>
                        </w:rPr>
                      </w:pPr>
                      <w:r>
                        <w:rPr>
                          <w:rFonts w:cstheme="minorHAnsi"/>
                          <w:i/>
                          <w:iCs/>
                          <w:sz w:val="24"/>
                          <w:szCs w:val="24"/>
                        </w:rPr>
                        <w:t xml:space="preserve">- </w:t>
                      </w:r>
                      <w:r w:rsidRPr="004974DC">
                        <w:rPr>
                          <w:rFonts w:cstheme="minorHAnsi"/>
                          <w:i/>
                          <w:iCs/>
                          <w:sz w:val="24"/>
                          <w:szCs w:val="24"/>
                        </w:rPr>
                        <w:t>School Libraries</w:t>
                      </w:r>
                    </w:p>
                    <w:p w14:paraId="1E9D7849" w14:textId="16BB683C" w:rsidR="00E35843" w:rsidRDefault="00E35843" w:rsidP="00E35843">
                      <w:pPr>
                        <w:spacing w:after="0"/>
                        <w:rPr>
                          <w:rFonts w:cstheme="minorHAnsi"/>
                          <w:i/>
                          <w:iCs/>
                          <w:sz w:val="24"/>
                          <w:szCs w:val="24"/>
                        </w:rPr>
                      </w:pPr>
                      <w:r>
                        <w:rPr>
                          <w:rFonts w:cstheme="minorHAnsi"/>
                          <w:i/>
                          <w:iCs/>
                          <w:sz w:val="24"/>
                          <w:szCs w:val="24"/>
                        </w:rPr>
                        <w:t xml:space="preserve">- </w:t>
                      </w:r>
                      <w:r w:rsidRPr="004974DC">
                        <w:rPr>
                          <w:rFonts w:cstheme="minorHAnsi"/>
                          <w:i/>
                          <w:iCs/>
                          <w:sz w:val="24"/>
                          <w:szCs w:val="24"/>
                        </w:rPr>
                        <w:t>Public Libraries</w:t>
                      </w:r>
                    </w:p>
                    <w:p w14:paraId="5DCF3478" w14:textId="796A2A3C" w:rsidR="00E35843" w:rsidRPr="004974DC" w:rsidRDefault="00E35843" w:rsidP="00E35843">
                      <w:pPr>
                        <w:spacing w:after="0"/>
                        <w:rPr>
                          <w:rFonts w:cstheme="minorHAnsi"/>
                          <w:i/>
                          <w:iCs/>
                          <w:sz w:val="24"/>
                          <w:szCs w:val="24"/>
                        </w:rPr>
                      </w:pPr>
                      <w:r>
                        <w:rPr>
                          <w:rFonts w:cstheme="minorHAnsi"/>
                          <w:i/>
                          <w:iCs/>
                          <w:sz w:val="24"/>
                          <w:szCs w:val="24"/>
                        </w:rPr>
                        <w:t xml:space="preserve">- </w:t>
                      </w:r>
                      <w:r w:rsidRPr="004974DC">
                        <w:rPr>
                          <w:rFonts w:cstheme="minorHAnsi"/>
                          <w:i/>
                          <w:iCs/>
                          <w:sz w:val="24"/>
                          <w:szCs w:val="24"/>
                        </w:rPr>
                        <w:t>Subscription Libraries</w:t>
                      </w:r>
                    </w:p>
                    <w:p w14:paraId="04D7972C" w14:textId="77777777" w:rsidR="00E35843" w:rsidRDefault="00E35843"/>
                  </w:txbxContent>
                </v:textbox>
                <w10:wrap type="square" anchorx="margin"/>
              </v:shape>
            </w:pict>
          </mc:Fallback>
        </mc:AlternateContent>
      </w:r>
      <w:r w:rsidRPr="00E35843">
        <w:rPr>
          <w:rFonts w:cstheme="minorHAnsi"/>
          <w:i/>
          <w:iCs/>
          <w:noProof/>
          <w:sz w:val="24"/>
          <w:szCs w:val="24"/>
        </w:rPr>
        <mc:AlternateContent>
          <mc:Choice Requires="wps">
            <w:drawing>
              <wp:anchor distT="45720" distB="45720" distL="114300" distR="114300" simplePos="0" relativeHeight="251727872" behindDoc="0" locked="0" layoutInCell="1" allowOverlap="1" wp14:anchorId="6512149A" wp14:editId="3EB4C1C8">
                <wp:simplePos x="0" y="0"/>
                <wp:positionH relativeFrom="margin">
                  <wp:posOffset>3542148</wp:posOffset>
                </wp:positionH>
                <wp:positionV relativeFrom="paragraph">
                  <wp:posOffset>1084580</wp:posOffset>
                </wp:positionV>
                <wp:extent cx="1514475" cy="876300"/>
                <wp:effectExtent l="0" t="0" r="9525"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76300"/>
                        </a:xfrm>
                        <a:prstGeom prst="rect">
                          <a:avLst/>
                        </a:prstGeom>
                        <a:solidFill>
                          <a:srgbClr val="FFFFFF"/>
                        </a:solidFill>
                        <a:ln w="9525">
                          <a:noFill/>
                          <a:miter lim="800000"/>
                          <a:headEnd/>
                          <a:tailEnd/>
                        </a:ln>
                      </wps:spPr>
                      <wps:txbx>
                        <w:txbxContent>
                          <w:p w14:paraId="2F5604D1" w14:textId="7E42CDFA" w:rsidR="00E35843" w:rsidRPr="004974DC" w:rsidRDefault="00E35843" w:rsidP="00E35843">
                            <w:pPr>
                              <w:spacing w:after="0"/>
                              <w:rPr>
                                <w:rFonts w:cstheme="minorHAnsi"/>
                                <w:i/>
                                <w:iCs/>
                                <w:sz w:val="24"/>
                                <w:szCs w:val="24"/>
                              </w:rPr>
                            </w:pPr>
                            <w:r>
                              <w:rPr>
                                <w:rFonts w:cstheme="minorHAnsi"/>
                                <w:i/>
                                <w:iCs/>
                                <w:sz w:val="24"/>
                                <w:szCs w:val="24"/>
                              </w:rPr>
                              <w:t xml:space="preserve">- </w:t>
                            </w:r>
                            <w:r w:rsidRPr="004974DC">
                              <w:rPr>
                                <w:rFonts w:cstheme="minorHAnsi"/>
                                <w:i/>
                                <w:iCs/>
                                <w:sz w:val="24"/>
                                <w:szCs w:val="24"/>
                              </w:rPr>
                              <w:t>Archives</w:t>
                            </w:r>
                          </w:p>
                          <w:p w14:paraId="6BE33E8F" w14:textId="5FDED31A" w:rsidR="00E35843" w:rsidRDefault="00E35843" w:rsidP="00E35843">
                            <w:pPr>
                              <w:spacing w:after="0"/>
                              <w:rPr>
                                <w:rFonts w:ascii="Above DEMO" w:hAnsi="Above DEMO" w:cstheme="majorBidi"/>
                                <w:b/>
                                <w:bCs/>
                                <w:sz w:val="46"/>
                                <w:szCs w:val="46"/>
                              </w:rPr>
                            </w:pPr>
                            <w:r>
                              <w:rPr>
                                <w:rFonts w:cstheme="minorHAnsi"/>
                                <w:i/>
                                <w:iCs/>
                                <w:sz w:val="24"/>
                                <w:szCs w:val="24"/>
                              </w:rPr>
                              <w:t xml:space="preserve">- </w:t>
                            </w:r>
                            <w:r w:rsidRPr="004974DC">
                              <w:rPr>
                                <w:rFonts w:cstheme="minorHAnsi"/>
                                <w:i/>
                                <w:iCs/>
                                <w:sz w:val="24"/>
                                <w:szCs w:val="24"/>
                              </w:rPr>
                              <w:t>Private Libraries</w:t>
                            </w:r>
                          </w:p>
                          <w:p w14:paraId="07E3ECAA" w14:textId="232D5A14" w:rsidR="00E35843" w:rsidRDefault="00E35843" w:rsidP="00E35843">
                            <w:pPr>
                              <w:rPr>
                                <w:rFonts w:ascii="Above DEMO" w:hAnsi="Above DEMO" w:cstheme="majorBidi"/>
                                <w:b/>
                                <w:bCs/>
                                <w:sz w:val="46"/>
                                <w:szCs w:val="46"/>
                              </w:rPr>
                            </w:pPr>
                            <w:r>
                              <w:rPr>
                                <w:rFonts w:cstheme="minorHAnsi"/>
                                <w:i/>
                                <w:iCs/>
                                <w:sz w:val="24"/>
                                <w:szCs w:val="24"/>
                              </w:rPr>
                              <w:t xml:space="preserve">- </w:t>
                            </w:r>
                            <w:r w:rsidRPr="004974DC">
                              <w:rPr>
                                <w:rFonts w:cstheme="minorHAnsi"/>
                                <w:i/>
                                <w:iCs/>
                                <w:sz w:val="24"/>
                                <w:szCs w:val="24"/>
                              </w:rPr>
                              <w:t>Special Librarie</w:t>
                            </w:r>
                            <w:r>
                              <w:rPr>
                                <w:rFonts w:cstheme="minorHAnsi"/>
                                <w:i/>
                                <w:iCs/>
                                <w:sz w:val="24"/>
                                <w:szCs w:val="24"/>
                              </w:rPr>
                              <w:t>s</w:t>
                            </w:r>
                          </w:p>
                          <w:p w14:paraId="327A1AB2" w14:textId="77777777" w:rsidR="00E35843" w:rsidRDefault="00E358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2149A" id="_x0000_s1028" type="#_x0000_t202" style="position:absolute;left:0;text-align:left;margin-left:278.9pt;margin-top:85.4pt;width:119.25pt;height:69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3JEAIAAP0DAAAOAAAAZHJzL2Uyb0RvYy54bWysU9tu2zAMfR+wfxD0vtjJkqY14hRdugwD&#10;ugvQ7QNkWY6FyaJGKbGzry8lp2nQvQ3zgyCa5CF5eLS6HTrDDgq9Blvy6STnTFkJtba7kv/8sX13&#10;zZ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" stroked="f">
                <v:textbox>
                  <w:txbxContent>
                    <w:p w14:paraId="2F5604D1" w14:textId="7E42CDFA" w:rsidR="00E35843" w:rsidRPr="004974DC" w:rsidRDefault="00E35843" w:rsidP="00E35843">
                      <w:pPr>
                        <w:spacing w:after="0"/>
                        <w:rPr>
                          <w:rFonts w:cstheme="minorHAnsi"/>
                          <w:i/>
                          <w:iCs/>
                          <w:sz w:val="24"/>
                          <w:szCs w:val="24"/>
                        </w:rPr>
                      </w:pPr>
                      <w:r>
                        <w:rPr>
                          <w:rFonts w:cstheme="minorHAnsi"/>
                          <w:i/>
                          <w:iCs/>
                          <w:sz w:val="24"/>
                          <w:szCs w:val="24"/>
                        </w:rPr>
                        <w:t xml:space="preserve">- </w:t>
                      </w:r>
                      <w:r w:rsidRPr="004974DC">
                        <w:rPr>
                          <w:rFonts w:cstheme="minorHAnsi"/>
                          <w:i/>
                          <w:iCs/>
                          <w:sz w:val="24"/>
                          <w:szCs w:val="24"/>
                        </w:rPr>
                        <w:t>Archives</w:t>
                      </w:r>
                    </w:p>
                    <w:p w14:paraId="6BE33E8F" w14:textId="5FDED31A" w:rsidR="00E35843" w:rsidRDefault="00E35843" w:rsidP="00E35843">
                      <w:pPr>
                        <w:spacing w:after="0"/>
                        <w:rPr>
                          <w:rFonts w:ascii="Above DEMO" w:hAnsi="Above DEMO" w:cstheme="majorBidi"/>
                          <w:b/>
                          <w:bCs/>
                          <w:sz w:val="46"/>
                          <w:szCs w:val="46"/>
                        </w:rPr>
                      </w:pPr>
                      <w:r>
                        <w:rPr>
                          <w:rFonts w:cstheme="minorHAnsi"/>
                          <w:i/>
                          <w:iCs/>
                          <w:sz w:val="24"/>
                          <w:szCs w:val="24"/>
                        </w:rPr>
                        <w:t xml:space="preserve">- </w:t>
                      </w:r>
                      <w:r w:rsidRPr="004974DC">
                        <w:rPr>
                          <w:rFonts w:cstheme="minorHAnsi"/>
                          <w:i/>
                          <w:iCs/>
                          <w:sz w:val="24"/>
                          <w:szCs w:val="24"/>
                        </w:rPr>
                        <w:t>Private Libraries</w:t>
                      </w:r>
                    </w:p>
                    <w:p w14:paraId="07E3ECAA" w14:textId="232D5A14" w:rsidR="00E35843" w:rsidRDefault="00E35843" w:rsidP="00E35843">
                      <w:pPr>
                        <w:rPr>
                          <w:rFonts w:ascii="Above DEMO" w:hAnsi="Above DEMO" w:cstheme="majorBidi"/>
                          <w:b/>
                          <w:bCs/>
                          <w:sz w:val="46"/>
                          <w:szCs w:val="46"/>
                        </w:rPr>
                      </w:pPr>
                      <w:r>
                        <w:rPr>
                          <w:rFonts w:cstheme="minorHAnsi"/>
                          <w:i/>
                          <w:iCs/>
                          <w:sz w:val="24"/>
                          <w:szCs w:val="24"/>
                        </w:rPr>
                        <w:t xml:space="preserve">- </w:t>
                      </w:r>
                      <w:r w:rsidRPr="004974DC">
                        <w:rPr>
                          <w:rFonts w:cstheme="minorHAnsi"/>
                          <w:i/>
                          <w:iCs/>
                          <w:sz w:val="24"/>
                          <w:szCs w:val="24"/>
                        </w:rPr>
                        <w:t>Special Librarie</w:t>
                      </w:r>
                      <w:r>
                        <w:rPr>
                          <w:rFonts w:cstheme="minorHAnsi"/>
                          <w:i/>
                          <w:iCs/>
                          <w:sz w:val="24"/>
                          <w:szCs w:val="24"/>
                        </w:rPr>
                        <w:t>s</w:t>
                      </w:r>
                    </w:p>
                    <w:p w14:paraId="327A1AB2" w14:textId="77777777" w:rsidR="00E35843" w:rsidRDefault="00E35843"/>
                  </w:txbxContent>
                </v:textbox>
                <w10:wrap type="square" anchorx="margin"/>
              </v:shape>
            </w:pict>
          </mc:Fallback>
        </mc:AlternateContent>
      </w:r>
      <w:r w:rsidR="00D80BC0" w:rsidRPr="00D94782">
        <w:rPr>
          <w:rFonts w:asciiTheme="majorBidi" w:hAnsiTheme="majorBidi" w:cstheme="majorBidi"/>
          <w:b/>
          <w:bCs/>
          <w:i/>
          <w:iCs/>
          <w:sz w:val="24"/>
          <w:szCs w:val="24"/>
        </w:rPr>
        <w:t xml:space="preserve">         </w:t>
      </w:r>
      <w:r w:rsidR="00D80BC0" w:rsidRPr="00D94782">
        <w:rPr>
          <w:rFonts w:asciiTheme="majorBidi" w:hAnsiTheme="majorBidi" w:cstheme="majorBidi"/>
          <w:b/>
          <w:bCs/>
          <w:i/>
          <w:iCs/>
          <w:sz w:val="24"/>
          <w:szCs w:val="24"/>
        </w:rPr>
        <w:tab/>
      </w:r>
      <w:r w:rsidR="00D80BC0" w:rsidRPr="00D94782">
        <w:rPr>
          <w:rFonts w:asciiTheme="majorBidi" w:hAnsiTheme="majorBidi" w:cstheme="majorBidi"/>
          <w:b/>
          <w:bCs/>
          <w:i/>
          <w:iCs/>
          <w:sz w:val="24"/>
          <w:szCs w:val="24"/>
        </w:rPr>
        <w:tab/>
      </w:r>
      <w:r w:rsidR="00D80BC0" w:rsidRPr="00D94782">
        <w:rPr>
          <w:rFonts w:asciiTheme="majorBidi" w:hAnsiTheme="majorBidi" w:cstheme="majorBidi"/>
          <w:b/>
          <w:bCs/>
          <w:i/>
          <w:iCs/>
          <w:sz w:val="24"/>
          <w:szCs w:val="24"/>
        </w:rPr>
        <w:tab/>
      </w:r>
      <w:r w:rsidR="00D80BC0" w:rsidRPr="00D94782">
        <w:rPr>
          <w:rFonts w:asciiTheme="majorBidi" w:hAnsiTheme="majorBidi" w:cstheme="majorBidi"/>
          <w:b/>
          <w:bCs/>
          <w:i/>
          <w:iCs/>
          <w:sz w:val="24"/>
          <w:szCs w:val="24"/>
        </w:rPr>
        <w:tab/>
        <w:t xml:space="preserve"> </w:t>
      </w:r>
    </w:p>
    <w:p w14:paraId="37F6C20C" w14:textId="37AE4F63" w:rsidR="005243EE" w:rsidRDefault="005243EE">
      <w:pPr>
        <w:rPr>
          <w:noProof/>
        </w:rPr>
      </w:pPr>
    </w:p>
    <w:p w14:paraId="003B2EC2" w14:textId="13C81DFC" w:rsidR="00D80BC0" w:rsidRPr="00CC0C0B" w:rsidRDefault="00DF3E00" w:rsidP="00CC0C0B">
      <w:pPr>
        <w:rPr>
          <w:rFonts w:asciiTheme="majorHAnsi" w:hAnsiTheme="majorHAnsi" w:cstheme="majorHAnsi"/>
          <w:b/>
          <w:color w:val="000000" w:themeColor="text1"/>
          <w:sz w:val="26"/>
          <w:szCs w:val="26"/>
          <w:rtl/>
          <w14:textOutline w14:w="0" w14:cap="flat" w14:cmpd="sng" w14:algn="ctr">
            <w14:noFill/>
            <w14:prstDash w14:val="solid"/>
            <w14:round/>
          </w14:textOutline>
        </w:rPr>
      </w:pPr>
      <w:r w:rsidRPr="00E35843">
        <w:rPr>
          <w:rFonts w:asciiTheme="majorHAnsi" w:hAnsiTheme="majorHAnsi" w:cstheme="majorHAnsi"/>
          <w:b/>
          <w:bCs/>
          <w:noProof/>
          <w:sz w:val="24"/>
          <w:szCs w:val="24"/>
        </w:rPr>
        <w:lastRenderedPageBreak/>
        <mc:AlternateContent>
          <mc:Choice Requires="wps">
            <w:drawing>
              <wp:anchor distT="45720" distB="45720" distL="114300" distR="114300" simplePos="0" relativeHeight="251730944" behindDoc="0" locked="0" layoutInCell="1" allowOverlap="1" wp14:anchorId="6CB9B84F" wp14:editId="6E3887E8">
                <wp:simplePos x="0" y="0"/>
                <wp:positionH relativeFrom="margin">
                  <wp:posOffset>4327525</wp:posOffset>
                </wp:positionH>
                <wp:positionV relativeFrom="paragraph">
                  <wp:posOffset>3977426</wp:posOffset>
                </wp:positionV>
                <wp:extent cx="2188845" cy="906145"/>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906145"/>
                        </a:xfrm>
                        <a:prstGeom prst="rect">
                          <a:avLst/>
                        </a:prstGeom>
                        <a:noFill/>
                        <a:ln w="9525">
                          <a:noFill/>
                          <a:miter lim="800000"/>
                          <a:headEnd/>
                          <a:tailEnd/>
                        </a:ln>
                      </wps:spPr>
                      <wps:txbx>
                        <w:txbxContent>
                          <w:p w14:paraId="1204356A" w14:textId="77777777" w:rsidR="005B78E8" w:rsidRDefault="004E4FA7" w:rsidP="00F97684">
                            <w:pPr>
                              <w:spacing w:after="0"/>
                              <w:jc w:val="center"/>
                              <w:rPr>
                                <w:rFonts w:asciiTheme="majorHAnsi" w:hAnsiTheme="majorHAnsi" w:cstheme="majorHAnsi"/>
                                <w:sz w:val="20"/>
                                <w:szCs w:val="20"/>
                              </w:rPr>
                            </w:pPr>
                            <w:r w:rsidRPr="00F97684">
                              <w:rPr>
                                <w:rFonts w:asciiTheme="majorHAnsi" w:hAnsiTheme="majorHAnsi" w:cstheme="majorHAnsi"/>
                                <w:sz w:val="18"/>
                                <w:szCs w:val="18"/>
                              </w:rPr>
                              <w:t xml:space="preserve">Fig </w:t>
                            </w:r>
                            <w:r w:rsidR="00732486" w:rsidRPr="00F97684">
                              <w:rPr>
                                <w:rFonts w:asciiTheme="majorHAnsi" w:hAnsiTheme="majorHAnsi" w:cstheme="majorHAnsi"/>
                                <w:sz w:val="18"/>
                                <w:szCs w:val="18"/>
                              </w:rPr>
                              <w:t>1</w:t>
                            </w:r>
                            <w:r w:rsidRPr="00F97684">
                              <w:rPr>
                                <w:rFonts w:asciiTheme="majorHAnsi" w:hAnsiTheme="majorHAnsi" w:cstheme="majorHAnsi"/>
                                <w:sz w:val="18"/>
                                <w:szCs w:val="18"/>
                              </w:rPr>
                              <w:t>.</w:t>
                            </w:r>
                            <w:r w:rsidR="005243EE" w:rsidRPr="00F97684">
                              <w:rPr>
                                <w:rFonts w:asciiTheme="majorHAnsi" w:hAnsiTheme="majorHAnsi" w:cstheme="majorHAnsi"/>
                                <w:sz w:val="18"/>
                                <w:szCs w:val="18"/>
                              </w:rPr>
                              <w:t xml:space="preserve"> The Architecture Plan &amp; Elevation of</w:t>
                            </w:r>
                            <w:r w:rsidR="00F97684" w:rsidRPr="00F97684">
                              <w:rPr>
                                <w:rFonts w:asciiTheme="majorHAnsi" w:hAnsiTheme="majorHAnsi" w:cstheme="majorHAnsi"/>
                                <w:sz w:val="18"/>
                                <w:szCs w:val="18"/>
                              </w:rPr>
                              <w:t xml:space="preserve"> </w:t>
                            </w:r>
                            <w:r w:rsidR="00F97684">
                              <w:rPr>
                                <w:rFonts w:asciiTheme="majorHAnsi" w:hAnsiTheme="majorHAnsi" w:cstheme="majorHAnsi"/>
                                <w:sz w:val="18"/>
                                <w:szCs w:val="18"/>
                              </w:rPr>
                              <w:t>B</w:t>
                            </w:r>
                            <w:r w:rsidR="00F97684" w:rsidRPr="00F97684">
                              <w:rPr>
                                <w:rFonts w:asciiTheme="majorHAnsi" w:hAnsiTheme="majorHAnsi" w:cstheme="majorHAnsi"/>
                                <w:sz w:val="18"/>
                                <w:szCs w:val="18"/>
                              </w:rPr>
                              <w:t xml:space="preserve">ibliothèque nationale </w:t>
                            </w:r>
                            <w:r w:rsidR="00F97684">
                              <w:rPr>
                                <w:rFonts w:asciiTheme="majorHAnsi" w:hAnsiTheme="majorHAnsi" w:cstheme="majorHAnsi"/>
                                <w:sz w:val="18"/>
                                <w:szCs w:val="18"/>
                              </w:rPr>
                              <w:t>d</w:t>
                            </w:r>
                            <w:r w:rsidR="00F97684" w:rsidRPr="00F97684">
                              <w:rPr>
                                <w:rFonts w:asciiTheme="majorHAnsi" w:hAnsiTheme="majorHAnsi" w:cstheme="majorHAnsi"/>
                                <w:sz w:val="18"/>
                                <w:szCs w:val="18"/>
                              </w:rPr>
                              <w:t xml:space="preserve">e </w:t>
                            </w:r>
                            <w:r w:rsidR="00F97684">
                              <w:rPr>
                                <w:rFonts w:asciiTheme="majorHAnsi" w:hAnsiTheme="majorHAnsi" w:cstheme="majorHAnsi"/>
                                <w:sz w:val="18"/>
                                <w:szCs w:val="18"/>
                              </w:rPr>
                              <w:t>F</w:t>
                            </w:r>
                            <w:r w:rsidR="00F97684" w:rsidRPr="00F97684">
                              <w:rPr>
                                <w:rFonts w:asciiTheme="majorHAnsi" w:hAnsiTheme="majorHAnsi" w:cstheme="majorHAnsi"/>
                                <w:sz w:val="18"/>
                                <w:szCs w:val="18"/>
                              </w:rPr>
                              <w:t>rance</w:t>
                            </w:r>
                            <w:r w:rsidR="00F97684" w:rsidRPr="00F97684">
                              <w:rPr>
                                <w:rFonts w:asciiTheme="majorHAnsi" w:hAnsiTheme="majorHAnsi" w:cstheme="majorHAnsi"/>
                                <w:sz w:val="20"/>
                                <w:szCs w:val="20"/>
                              </w:rPr>
                              <w:t xml:space="preserve"> </w:t>
                            </w:r>
                          </w:p>
                          <w:p w14:paraId="77AC7B50" w14:textId="1C84141C" w:rsidR="00E35843" w:rsidRPr="00666877" w:rsidRDefault="00901EA2" w:rsidP="00F97684">
                            <w:pPr>
                              <w:spacing w:after="0"/>
                              <w:jc w:val="center"/>
                              <w:rPr>
                                <w:rFonts w:asciiTheme="majorHAnsi" w:hAnsiTheme="majorHAnsi" w:cstheme="majorHAnsi"/>
                                <w:b/>
                                <w:bCs/>
                                <w:sz w:val="20"/>
                                <w:szCs w:val="20"/>
                              </w:rPr>
                            </w:pPr>
                            <w:r w:rsidRPr="00666877">
                              <w:rPr>
                                <w:rFonts w:asciiTheme="majorHAnsi" w:hAnsiTheme="majorHAnsi" w:cstheme="majorHAnsi"/>
                                <w:b/>
                                <w:bCs/>
                                <w:sz w:val="20"/>
                                <w:szCs w:val="20"/>
                              </w:rPr>
                              <w:t>Source:</w:t>
                            </w:r>
                            <w:r w:rsidR="00BA54DE" w:rsidRPr="00666877">
                              <w:rPr>
                                <w:b/>
                                <w:bCs/>
                              </w:rPr>
                              <w:t xml:space="preserve"> </w:t>
                            </w:r>
                            <w:r w:rsidR="00BA54DE" w:rsidRPr="00666877">
                              <w:rPr>
                                <w:rFonts w:asciiTheme="majorHAnsi" w:hAnsiTheme="majorHAnsi" w:cstheme="majorHAnsi"/>
                                <w:b/>
                                <w:bCs/>
                                <w:sz w:val="20"/>
                                <w:szCs w:val="20"/>
                              </w:rPr>
                              <w:t>https://www.suzanneborderies.com/bibliothque-nationale-de-france-study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9B84F" id="_x0000_s1029" type="#_x0000_t202" style="position:absolute;margin-left:340.75pt;margin-top:313.2pt;width:172.35pt;height:71.3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" filled="f" stroked="f">
                <v:textbox>
                  <w:txbxContent>
                    <w:p w14:paraId="1204356A" w14:textId="77777777" w:rsidR="005B78E8" w:rsidRDefault="004E4FA7" w:rsidP="00F97684">
                      <w:pPr>
                        <w:spacing w:after="0"/>
                        <w:jc w:val="center"/>
                        <w:rPr>
                          <w:rFonts w:asciiTheme="majorHAnsi" w:hAnsiTheme="majorHAnsi" w:cstheme="majorHAnsi"/>
                          <w:sz w:val="20"/>
                          <w:szCs w:val="20"/>
                        </w:rPr>
                      </w:pPr>
                      <w:r w:rsidRPr="00F97684">
                        <w:rPr>
                          <w:rFonts w:asciiTheme="majorHAnsi" w:hAnsiTheme="majorHAnsi" w:cstheme="majorHAnsi"/>
                          <w:sz w:val="18"/>
                          <w:szCs w:val="18"/>
                        </w:rPr>
                        <w:t xml:space="preserve">Fig </w:t>
                      </w:r>
                      <w:r w:rsidR="00732486" w:rsidRPr="00F97684">
                        <w:rPr>
                          <w:rFonts w:asciiTheme="majorHAnsi" w:hAnsiTheme="majorHAnsi" w:cstheme="majorHAnsi"/>
                          <w:sz w:val="18"/>
                          <w:szCs w:val="18"/>
                        </w:rPr>
                        <w:t>1</w:t>
                      </w:r>
                      <w:r w:rsidRPr="00F97684">
                        <w:rPr>
                          <w:rFonts w:asciiTheme="majorHAnsi" w:hAnsiTheme="majorHAnsi" w:cstheme="majorHAnsi"/>
                          <w:sz w:val="18"/>
                          <w:szCs w:val="18"/>
                        </w:rPr>
                        <w:t>.</w:t>
                      </w:r>
                      <w:r w:rsidR="005243EE" w:rsidRPr="00F97684">
                        <w:rPr>
                          <w:rFonts w:asciiTheme="majorHAnsi" w:hAnsiTheme="majorHAnsi" w:cstheme="majorHAnsi"/>
                          <w:sz w:val="18"/>
                          <w:szCs w:val="18"/>
                        </w:rPr>
                        <w:t xml:space="preserve"> The Architecture Plan &amp; Elevation of</w:t>
                      </w:r>
                      <w:r w:rsidR="00F97684" w:rsidRPr="00F97684">
                        <w:rPr>
                          <w:rFonts w:asciiTheme="majorHAnsi" w:hAnsiTheme="majorHAnsi" w:cstheme="majorHAnsi"/>
                          <w:sz w:val="18"/>
                          <w:szCs w:val="18"/>
                        </w:rPr>
                        <w:t xml:space="preserve"> </w:t>
                      </w:r>
                      <w:r w:rsidR="00F97684">
                        <w:rPr>
                          <w:rFonts w:asciiTheme="majorHAnsi" w:hAnsiTheme="majorHAnsi" w:cstheme="majorHAnsi"/>
                          <w:sz w:val="18"/>
                          <w:szCs w:val="18"/>
                        </w:rPr>
                        <w:t>B</w:t>
                      </w:r>
                      <w:r w:rsidR="00F97684" w:rsidRPr="00F97684">
                        <w:rPr>
                          <w:rFonts w:asciiTheme="majorHAnsi" w:hAnsiTheme="majorHAnsi" w:cstheme="majorHAnsi"/>
                          <w:sz w:val="18"/>
                          <w:szCs w:val="18"/>
                        </w:rPr>
                        <w:t xml:space="preserve">ibliothèque nationale </w:t>
                      </w:r>
                      <w:r w:rsidR="00F97684">
                        <w:rPr>
                          <w:rFonts w:asciiTheme="majorHAnsi" w:hAnsiTheme="majorHAnsi" w:cstheme="majorHAnsi"/>
                          <w:sz w:val="18"/>
                          <w:szCs w:val="18"/>
                        </w:rPr>
                        <w:t>d</w:t>
                      </w:r>
                      <w:r w:rsidR="00F97684" w:rsidRPr="00F97684">
                        <w:rPr>
                          <w:rFonts w:asciiTheme="majorHAnsi" w:hAnsiTheme="majorHAnsi" w:cstheme="majorHAnsi"/>
                          <w:sz w:val="18"/>
                          <w:szCs w:val="18"/>
                        </w:rPr>
                        <w:t xml:space="preserve">e </w:t>
                      </w:r>
                      <w:r w:rsidR="00F97684">
                        <w:rPr>
                          <w:rFonts w:asciiTheme="majorHAnsi" w:hAnsiTheme="majorHAnsi" w:cstheme="majorHAnsi"/>
                          <w:sz w:val="18"/>
                          <w:szCs w:val="18"/>
                        </w:rPr>
                        <w:t>F</w:t>
                      </w:r>
                      <w:r w:rsidR="00F97684" w:rsidRPr="00F97684">
                        <w:rPr>
                          <w:rFonts w:asciiTheme="majorHAnsi" w:hAnsiTheme="majorHAnsi" w:cstheme="majorHAnsi"/>
                          <w:sz w:val="18"/>
                          <w:szCs w:val="18"/>
                        </w:rPr>
                        <w:t>rance</w:t>
                      </w:r>
                      <w:r w:rsidR="00F97684" w:rsidRPr="00F97684">
                        <w:rPr>
                          <w:rFonts w:asciiTheme="majorHAnsi" w:hAnsiTheme="majorHAnsi" w:cstheme="majorHAnsi"/>
                          <w:sz w:val="20"/>
                          <w:szCs w:val="20"/>
                        </w:rPr>
                        <w:t xml:space="preserve"> </w:t>
                      </w:r>
                    </w:p>
                    <w:p w14:paraId="77AC7B50" w14:textId="1C84141C" w:rsidR="00E35843" w:rsidRPr="00666877" w:rsidRDefault="00901EA2" w:rsidP="00F97684">
                      <w:pPr>
                        <w:spacing w:after="0"/>
                        <w:jc w:val="center"/>
                        <w:rPr>
                          <w:rFonts w:asciiTheme="majorHAnsi" w:hAnsiTheme="majorHAnsi" w:cstheme="majorHAnsi"/>
                          <w:b/>
                          <w:bCs/>
                          <w:sz w:val="20"/>
                          <w:szCs w:val="20"/>
                        </w:rPr>
                      </w:pPr>
                      <w:r w:rsidRPr="00666877">
                        <w:rPr>
                          <w:rFonts w:asciiTheme="majorHAnsi" w:hAnsiTheme="majorHAnsi" w:cstheme="majorHAnsi"/>
                          <w:b/>
                          <w:bCs/>
                          <w:sz w:val="20"/>
                          <w:szCs w:val="20"/>
                        </w:rPr>
                        <w:t>Source:</w:t>
                      </w:r>
                      <w:r w:rsidR="00BA54DE" w:rsidRPr="00666877">
                        <w:rPr>
                          <w:b/>
                          <w:bCs/>
                        </w:rPr>
                        <w:t xml:space="preserve"> </w:t>
                      </w:r>
                      <w:r w:rsidR="00BA54DE" w:rsidRPr="00666877">
                        <w:rPr>
                          <w:rFonts w:asciiTheme="majorHAnsi" w:hAnsiTheme="majorHAnsi" w:cstheme="majorHAnsi"/>
                          <w:b/>
                          <w:bCs/>
                          <w:sz w:val="20"/>
                          <w:szCs w:val="20"/>
                        </w:rPr>
                        <w:t>https://www.suzanneborderies.com/bibliothque-nationale-de-france-study</w:t>
                      </w:r>
                    </w:p>
                  </w:txbxContent>
                </v:textbox>
                <w10:wrap type="square" anchorx="margin"/>
              </v:shape>
            </w:pict>
          </mc:Fallback>
        </mc:AlternateContent>
      </w:r>
      <w:r w:rsidRPr="00E35843">
        <w:rPr>
          <w:rFonts w:asciiTheme="majorHAnsi" w:hAnsiTheme="majorHAnsi" w:cstheme="majorHAnsi"/>
          <w:b/>
          <w:bCs/>
          <w:noProof/>
          <w:sz w:val="24"/>
          <w:szCs w:val="24"/>
        </w:rPr>
        <mc:AlternateContent>
          <mc:Choice Requires="wps">
            <w:drawing>
              <wp:anchor distT="45720" distB="45720" distL="114300" distR="114300" simplePos="0" relativeHeight="251916288" behindDoc="0" locked="0" layoutInCell="1" allowOverlap="1" wp14:anchorId="22CE8771" wp14:editId="7CF43478">
                <wp:simplePos x="0" y="0"/>
                <wp:positionH relativeFrom="margin">
                  <wp:posOffset>4207423</wp:posOffset>
                </wp:positionH>
                <wp:positionV relativeFrom="paragraph">
                  <wp:posOffset>6085205</wp:posOffset>
                </wp:positionV>
                <wp:extent cx="2524125" cy="905510"/>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905510"/>
                        </a:xfrm>
                        <a:prstGeom prst="rect">
                          <a:avLst/>
                        </a:prstGeom>
                        <a:noFill/>
                        <a:ln w="9525">
                          <a:noFill/>
                          <a:miter lim="800000"/>
                          <a:headEnd/>
                          <a:tailEnd/>
                        </a:ln>
                      </wps:spPr>
                      <wps:txbx>
                        <w:txbxContent>
                          <w:p w14:paraId="1AD1D434" w14:textId="399291E6" w:rsidR="005243EE" w:rsidRPr="00666877" w:rsidRDefault="005243EE" w:rsidP="00F97684">
                            <w:pPr>
                              <w:spacing w:after="0"/>
                              <w:rPr>
                                <w:rFonts w:asciiTheme="majorHAnsi" w:hAnsiTheme="majorHAnsi" w:cstheme="majorHAnsi"/>
                                <w:b/>
                                <w:bCs/>
                                <w:i/>
                                <w:iCs/>
                                <w:sz w:val="18"/>
                                <w:szCs w:val="18"/>
                              </w:rPr>
                            </w:pPr>
                            <w:r w:rsidRPr="00F97684">
                              <w:rPr>
                                <w:rFonts w:asciiTheme="majorHAnsi" w:hAnsiTheme="majorHAnsi" w:cstheme="majorHAnsi"/>
                                <w:i/>
                                <w:iCs/>
                                <w:sz w:val="18"/>
                                <w:szCs w:val="18"/>
                              </w:rPr>
                              <w:t xml:space="preserve">Fig </w:t>
                            </w:r>
                            <w:r w:rsidR="005B4A0D" w:rsidRPr="00F97684">
                              <w:rPr>
                                <w:rFonts w:asciiTheme="majorHAnsi" w:hAnsiTheme="majorHAnsi" w:cstheme="majorHAnsi"/>
                                <w:i/>
                                <w:iCs/>
                                <w:sz w:val="18"/>
                                <w:szCs w:val="18"/>
                              </w:rPr>
                              <w:t>2</w:t>
                            </w:r>
                            <w:r w:rsidRPr="00F97684">
                              <w:rPr>
                                <w:rFonts w:asciiTheme="majorHAnsi" w:hAnsiTheme="majorHAnsi" w:cstheme="majorHAnsi"/>
                                <w:i/>
                                <w:iCs/>
                                <w:sz w:val="18"/>
                                <w:szCs w:val="18"/>
                              </w:rPr>
                              <w:t xml:space="preserve">. </w:t>
                            </w:r>
                            <w:r w:rsidR="005B4A0D" w:rsidRPr="00F97684">
                              <w:rPr>
                                <w:rFonts w:asciiTheme="majorHAnsi" w:hAnsiTheme="majorHAnsi" w:cstheme="majorHAnsi"/>
                                <w:i/>
                                <w:iCs/>
                                <w:sz w:val="18"/>
                                <w:szCs w:val="18"/>
                              </w:rPr>
                              <w:t xml:space="preserve">Spaces Analytical Floor Plan for the middle part of the </w:t>
                            </w:r>
                            <w:r w:rsidR="00F97684">
                              <w:rPr>
                                <w:rFonts w:asciiTheme="majorHAnsi" w:hAnsiTheme="majorHAnsi" w:cstheme="majorHAnsi"/>
                                <w:sz w:val="18"/>
                                <w:szCs w:val="18"/>
                              </w:rPr>
                              <w:t>B</w:t>
                            </w:r>
                            <w:r w:rsidR="00F97684" w:rsidRPr="00F97684">
                              <w:rPr>
                                <w:rFonts w:asciiTheme="majorHAnsi" w:hAnsiTheme="majorHAnsi" w:cstheme="majorHAnsi"/>
                                <w:sz w:val="18"/>
                                <w:szCs w:val="18"/>
                              </w:rPr>
                              <w:t xml:space="preserve">ibliothèque nationale </w:t>
                            </w:r>
                            <w:r w:rsidR="00F97684">
                              <w:rPr>
                                <w:rFonts w:asciiTheme="majorHAnsi" w:hAnsiTheme="majorHAnsi" w:cstheme="majorHAnsi"/>
                                <w:sz w:val="18"/>
                                <w:szCs w:val="18"/>
                              </w:rPr>
                              <w:t>d</w:t>
                            </w:r>
                            <w:r w:rsidR="00F97684" w:rsidRPr="00F97684">
                              <w:rPr>
                                <w:rFonts w:asciiTheme="majorHAnsi" w:hAnsiTheme="majorHAnsi" w:cstheme="majorHAnsi"/>
                                <w:sz w:val="18"/>
                                <w:szCs w:val="18"/>
                              </w:rPr>
                              <w:t xml:space="preserve">e </w:t>
                            </w:r>
                            <w:r w:rsidR="00F97684">
                              <w:rPr>
                                <w:rFonts w:asciiTheme="majorHAnsi" w:hAnsiTheme="majorHAnsi" w:cstheme="majorHAnsi"/>
                                <w:sz w:val="18"/>
                                <w:szCs w:val="18"/>
                              </w:rPr>
                              <w:t>F</w:t>
                            </w:r>
                            <w:r w:rsidR="00F97684" w:rsidRPr="00F97684">
                              <w:rPr>
                                <w:rFonts w:asciiTheme="majorHAnsi" w:hAnsiTheme="majorHAnsi" w:cstheme="majorHAnsi"/>
                                <w:sz w:val="18"/>
                                <w:szCs w:val="18"/>
                              </w:rPr>
                              <w:t>rance</w:t>
                            </w:r>
                            <w:r w:rsidR="00F97684" w:rsidRPr="00F97684">
                              <w:rPr>
                                <w:rFonts w:asciiTheme="majorHAnsi" w:hAnsiTheme="majorHAnsi" w:cstheme="majorHAnsi"/>
                                <w:sz w:val="20"/>
                                <w:szCs w:val="20"/>
                              </w:rPr>
                              <w:t xml:space="preserve"> </w:t>
                            </w:r>
                            <w:r w:rsidR="00F97684" w:rsidRPr="00666877">
                              <w:rPr>
                                <w:rFonts w:asciiTheme="majorHAnsi" w:hAnsiTheme="majorHAnsi" w:cstheme="majorHAnsi"/>
                                <w:b/>
                                <w:bCs/>
                                <w:sz w:val="20"/>
                                <w:szCs w:val="20"/>
                              </w:rPr>
                              <w:t>Source:</w:t>
                            </w:r>
                            <w:r w:rsidR="00F97684" w:rsidRPr="00666877">
                              <w:rPr>
                                <w:b/>
                                <w:bCs/>
                              </w:rPr>
                              <w:t xml:space="preserve"> </w:t>
                            </w:r>
                            <w:r w:rsidR="005B4A0D" w:rsidRPr="00666877">
                              <w:rPr>
                                <w:rFonts w:asciiTheme="majorHAnsi" w:hAnsiTheme="majorHAnsi" w:cstheme="majorHAnsi"/>
                                <w:b/>
                                <w:bCs/>
                                <w:i/>
                                <w:iCs/>
                                <w:sz w:val="20"/>
                                <w:szCs w:val="20"/>
                              </w:rPr>
                              <w:t>https://www.suzanneborderies.com/bibliothque-nationale-de-france-study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8771" id="_x0000_s1030" type="#_x0000_t202" style="position:absolute;margin-left:331.3pt;margin-top:479.15pt;width:198.75pt;height:71.3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" filled="f" stroked="f">
                <v:textbox>
                  <w:txbxContent>
                    <w:p w14:paraId="1AD1D434" w14:textId="399291E6" w:rsidR="005243EE" w:rsidRPr="00666877" w:rsidRDefault="005243EE" w:rsidP="00F97684">
                      <w:pPr>
                        <w:spacing w:after="0"/>
                        <w:rPr>
                          <w:rFonts w:asciiTheme="majorHAnsi" w:hAnsiTheme="majorHAnsi" w:cstheme="majorHAnsi"/>
                          <w:b/>
                          <w:bCs/>
                          <w:i/>
                          <w:iCs/>
                          <w:sz w:val="18"/>
                          <w:szCs w:val="18"/>
                        </w:rPr>
                      </w:pPr>
                      <w:r w:rsidRPr="00F97684">
                        <w:rPr>
                          <w:rFonts w:asciiTheme="majorHAnsi" w:hAnsiTheme="majorHAnsi" w:cstheme="majorHAnsi"/>
                          <w:i/>
                          <w:iCs/>
                          <w:sz w:val="18"/>
                          <w:szCs w:val="18"/>
                        </w:rPr>
                        <w:t xml:space="preserve">Fig </w:t>
                      </w:r>
                      <w:r w:rsidR="005B4A0D" w:rsidRPr="00F97684">
                        <w:rPr>
                          <w:rFonts w:asciiTheme="majorHAnsi" w:hAnsiTheme="majorHAnsi" w:cstheme="majorHAnsi"/>
                          <w:i/>
                          <w:iCs/>
                          <w:sz w:val="18"/>
                          <w:szCs w:val="18"/>
                        </w:rPr>
                        <w:t>2</w:t>
                      </w:r>
                      <w:r w:rsidRPr="00F97684">
                        <w:rPr>
                          <w:rFonts w:asciiTheme="majorHAnsi" w:hAnsiTheme="majorHAnsi" w:cstheme="majorHAnsi"/>
                          <w:i/>
                          <w:iCs/>
                          <w:sz w:val="18"/>
                          <w:szCs w:val="18"/>
                        </w:rPr>
                        <w:t xml:space="preserve">. </w:t>
                      </w:r>
                      <w:r w:rsidR="005B4A0D" w:rsidRPr="00F97684">
                        <w:rPr>
                          <w:rFonts w:asciiTheme="majorHAnsi" w:hAnsiTheme="majorHAnsi" w:cstheme="majorHAnsi"/>
                          <w:i/>
                          <w:iCs/>
                          <w:sz w:val="18"/>
                          <w:szCs w:val="18"/>
                        </w:rPr>
                        <w:t xml:space="preserve">Spaces Analytical Floor Plan for the middle part of the </w:t>
                      </w:r>
                      <w:r w:rsidR="00F97684">
                        <w:rPr>
                          <w:rFonts w:asciiTheme="majorHAnsi" w:hAnsiTheme="majorHAnsi" w:cstheme="majorHAnsi"/>
                          <w:sz w:val="18"/>
                          <w:szCs w:val="18"/>
                        </w:rPr>
                        <w:t>B</w:t>
                      </w:r>
                      <w:r w:rsidR="00F97684" w:rsidRPr="00F97684">
                        <w:rPr>
                          <w:rFonts w:asciiTheme="majorHAnsi" w:hAnsiTheme="majorHAnsi" w:cstheme="majorHAnsi"/>
                          <w:sz w:val="18"/>
                          <w:szCs w:val="18"/>
                        </w:rPr>
                        <w:t xml:space="preserve">ibliothèque nationale </w:t>
                      </w:r>
                      <w:r w:rsidR="00F97684">
                        <w:rPr>
                          <w:rFonts w:asciiTheme="majorHAnsi" w:hAnsiTheme="majorHAnsi" w:cstheme="majorHAnsi"/>
                          <w:sz w:val="18"/>
                          <w:szCs w:val="18"/>
                        </w:rPr>
                        <w:t>d</w:t>
                      </w:r>
                      <w:r w:rsidR="00F97684" w:rsidRPr="00F97684">
                        <w:rPr>
                          <w:rFonts w:asciiTheme="majorHAnsi" w:hAnsiTheme="majorHAnsi" w:cstheme="majorHAnsi"/>
                          <w:sz w:val="18"/>
                          <w:szCs w:val="18"/>
                        </w:rPr>
                        <w:t xml:space="preserve">e </w:t>
                      </w:r>
                      <w:r w:rsidR="00F97684">
                        <w:rPr>
                          <w:rFonts w:asciiTheme="majorHAnsi" w:hAnsiTheme="majorHAnsi" w:cstheme="majorHAnsi"/>
                          <w:sz w:val="18"/>
                          <w:szCs w:val="18"/>
                        </w:rPr>
                        <w:t>F</w:t>
                      </w:r>
                      <w:r w:rsidR="00F97684" w:rsidRPr="00F97684">
                        <w:rPr>
                          <w:rFonts w:asciiTheme="majorHAnsi" w:hAnsiTheme="majorHAnsi" w:cstheme="majorHAnsi"/>
                          <w:sz w:val="18"/>
                          <w:szCs w:val="18"/>
                        </w:rPr>
                        <w:t>rance</w:t>
                      </w:r>
                      <w:r w:rsidR="00F97684" w:rsidRPr="00F97684">
                        <w:rPr>
                          <w:rFonts w:asciiTheme="majorHAnsi" w:hAnsiTheme="majorHAnsi" w:cstheme="majorHAnsi"/>
                          <w:sz w:val="20"/>
                          <w:szCs w:val="20"/>
                        </w:rPr>
                        <w:t xml:space="preserve"> </w:t>
                      </w:r>
                      <w:r w:rsidR="00F97684" w:rsidRPr="00666877">
                        <w:rPr>
                          <w:rFonts w:asciiTheme="majorHAnsi" w:hAnsiTheme="majorHAnsi" w:cstheme="majorHAnsi"/>
                          <w:b/>
                          <w:bCs/>
                          <w:sz w:val="20"/>
                          <w:szCs w:val="20"/>
                        </w:rPr>
                        <w:t>Source:</w:t>
                      </w:r>
                      <w:r w:rsidR="00F97684" w:rsidRPr="00666877">
                        <w:rPr>
                          <w:b/>
                          <w:bCs/>
                        </w:rPr>
                        <w:t xml:space="preserve"> </w:t>
                      </w:r>
                      <w:r w:rsidR="005B4A0D" w:rsidRPr="00666877">
                        <w:rPr>
                          <w:rFonts w:asciiTheme="majorHAnsi" w:hAnsiTheme="majorHAnsi" w:cstheme="majorHAnsi"/>
                          <w:b/>
                          <w:bCs/>
                          <w:i/>
                          <w:iCs/>
                          <w:sz w:val="20"/>
                          <w:szCs w:val="20"/>
                        </w:rPr>
                        <w:t>https://www.suzanneborderies.com/bibliothque-nationale-de-france-study</w:t>
                      </w:r>
                    </w:p>
                  </w:txbxContent>
                </v:textbox>
                <w10:wrap type="square" anchorx="margin"/>
              </v:shape>
            </w:pict>
          </mc:Fallback>
        </mc:AlternateContent>
      </w:r>
      <w:r>
        <w:rPr>
          <w:noProof/>
        </w:rPr>
        <w:drawing>
          <wp:anchor distT="0" distB="0" distL="114300" distR="114300" simplePos="0" relativeHeight="251914240" behindDoc="0" locked="0" layoutInCell="1" allowOverlap="1" wp14:anchorId="19D6425E" wp14:editId="46C72DB8">
            <wp:simplePos x="0" y="0"/>
            <wp:positionH relativeFrom="margin">
              <wp:posOffset>-144145</wp:posOffset>
            </wp:positionH>
            <wp:positionV relativeFrom="paragraph">
              <wp:posOffset>3862201</wp:posOffset>
            </wp:positionV>
            <wp:extent cx="4327525" cy="2145030"/>
            <wp:effectExtent l="0" t="0" r="0" b="762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83" t="15106" r="8207" b="10329"/>
                    <a:stretch/>
                  </pic:blipFill>
                  <pic:spPr bwMode="auto">
                    <a:xfrm>
                      <a:off x="0" y="0"/>
                      <a:ext cx="4327525" cy="214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color w:val="000000" w:themeColor="text1"/>
          <w:sz w:val="26"/>
          <w:szCs w:val="26"/>
          <w14:textOutline w14:w="0" w14:cap="flat" w14:cmpd="sng" w14:algn="ctr">
            <w14:noFill/>
            <w14:prstDash w14:val="solid"/>
            <w14:round/>
          </w14:textOutline>
        </w:rPr>
        <w:drawing>
          <wp:anchor distT="0" distB="0" distL="114300" distR="114300" simplePos="0" relativeHeight="251615192" behindDoc="0" locked="0" layoutInCell="1" allowOverlap="1" wp14:anchorId="486818E5" wp14:editId="2777E054">
            <wp:simplePos x="0" y="0"/>
            <wp:positionH relativeFrom="margin">
              <wp:posOffset>-244475</wp:posOffset>
            </wp:positionH>
            <wp:positionV relativeFrom="paragraph">
              <wp:posOffset>5931031</wp:posOffset>
            </wp:positionV>
            <wp:extent cx="4400550" cy="3515360"/>
            <wp:effectExtent l="0" t="0" r="0" b="889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511"/>
                    <a:stretch/>
                  </pic:blipFill>
                  <pic:spPr bwMode="auto">
                    <a:xfrm>
                      <a:off x="0" y="0"/>
                      <a:ext cx="4400550" cy="3515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52A" w:rsidRPr="00E35843">
        <w:rPr>
          <w:rFonts w:asciiTheme="majorHAnsi" w:hAnsiTheme="majorHAnsi" w:cstheme="majorHAnsi"/>
          <w:b/>
          <w:bCs/>
          <w:noProof/>
          <w:sz w:val="24"/>
          <w:szCs w:val="24"/>
        </w:rPr>
        <mc:AlternateContent>
          <mc:Choice Requires="wps">
            <w:drawing>
              <wp:anchor distT="45720" distB="45720" distL="114300" distR="114300" simplePos="0" relativeHeight="251736064" behindDoc="0" locked="0" layoutInCell="1" allowOverlap="1" wp14:anchorId="03E1BCA6" wp14:editId="4F9B7670">
                <wp:simplePos x="0" y="0"/>
                <wp:positionH relativeFrom="margin">
                  <wp:posOffset>8255</wp:posOffset>
                </wp:positionH>
                <wp:positionV relativeFrom="paragraph">
                  <wp:posOffset>391160</wp:posOffset>
                </wp:positionV>
                <wp:extent cx="6637655" cy="3786505"/>
                <wp:effectExtent l="0" t="0" r="0" b="444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655" cy="3786505"/>
                        </a:xfrm>
                        <a:prstGeom prst="rect">
                          <a:avLst/>
                        </a:prstGeom>
                        <a:noFill/>
                        <a:ln w="9525">
                          <a:noFill/>
                          <a:miter lim="800000"/>
                          <a:headEnd/>
                          <a:tailEnd/>
                        </a:ln>
                      </wps:spPr>
                      <wps:txbx>
                        <w:txbxContent>
                          <w:p w14:paraId="75A3D1C9" w14:textId="0BE638C9" w:rsidR="00A26A7D" w:rsidRDefault="00A26A7D" w:rsidP="00A8524F">
                            <w:pPr>
                              <w:bidi/>
                              <w:jc w:val="right"/>
                              <w:rPr>
                                <w:rFonts w:asciiTheme="majorHAnsi" w:hAnsiTheme="majorHAnsi" w:cstheme="majorHAnsi"/>
                                <w:b/>
                                <w:bCs/>
                                <w:sz w:val="30"/>
                                <w:szCs w:val="30"/>
                              </w:rPr>
                            </w:pPr>
                            <w:r w:rsidRPr="00D0024C">
                              <w:rPr>
                                <w:rFonts w:asciiTheme="majorHAnsi" w:hAnsiTheme="majorHAnsi" w:cstheme="majorHAnsi"/>
                                <w:b/>
                                <w:bCs/>
                                <w:sz w:val="30"/>
                                <w:szCs w:val="30"/>
                              </w:rPr>
                              <w:t>National Libraries</w:t>
                            </w:r>
                          </w:p>
                          <w:p w14:paraId="1A1D1F69" w14:textId="6BCB10B5" w:rsidR="005243EE" w:rsidRPr="005243EE" w:rsidRDefault="005243EE" w:rsidP="005243EE">
                            <w:pPr>
                              <w:bidi/>
                              <w:jc w:val="right"/>
                              <w:rPr>
                                <w:rFonts w:cstheme="minorHAnsi"/>
                                <w:sz w:val="24"/>
                                <w:szCs w:val="24"/>
                              </w:rPr>
                            </w:pPr>
                            <w:r w:rsidRPr="005243EE">
                              <w:rPr>
                                <w:rFonts w:cstheme="minorHAnsi"/>
                                <w:sz w:val="24"/>
                                <w:szCs w:val="24"/>
                              </w:rPr>
                              <w:t xml:space="preserve">National </w:t>
                            </w:r>
                            <w:r>
                              <w:rPr>
                                <w:rFonts w:cstheme="minorHAnsi"/>
                                <w:sz w:val="24"/>
                                <w:szCs w:val="24"/>
                              </w:rPr>
                              <w:t>l</w:t>
                            </w:r>
                            <w:r w:rsidRPr="005243EE">
                              <w:rPr>
                                <w:rFonts w:cstheme="minorHAnsi"/>
                                <w:sz w:val="24"/>
                                <w:szCs w:val="24"/>
                              </w:rPr>
                              <w:t xml:space="preserve">ibraries </w:t>
                            </w:r>
                            <w:r>
                              <w:rPr>
                                <w:rFonts w:cstheme="minorHAnsi"/>
                                <w:sz w:val="24"/>
                                <w:szCs w:val="24"/>
                              </w:rPr>
                              <w:t xml:space="preserve">can be found in most of the </w:t>
                            </w:r>
                            <w:r w:rsidR="0032633B">
                              <w:rPr>
                                <w:rFonts w:cstheme="minorHAnsi"/>
                                <w:sz w:val="24"/>
                                <w:szCs w:val="24"/>
                              </w:rPr>
                              <w:t>countries, they are responsible for publishing and maintaining the national bibliography, collect and preserve the national literature.</w:t>
                            </w:r>
                          </w:p>
                          <w:p w14:paraId="6826A12F" w14:textId="3A128BEB" w:rsidR="00BA54DE" w:rsidRDefault="00A8524F" w:rsidP="00A8524F">
                            <w:pPr>
                              <w:bidi/>
                              <w:jc w:val="right"/>
                              <w:rPr>
                                <w:rFonts w:cstheme="minorHAnsi"/>
                                <w:sz w:val="24"/>
                                <w:szCs w:val="24"/>
                              </w:rPr>
                            </w:pPr>
                            <w:r w:rsidRPr="00E35843">
                              <w:rPr>
                                <w:rFonts w:cstheme="minorHAnsi"/>
                                <w:sz w:val="24"/>
                                <w:szCs w:val="24"/>
                              </w:rPr>
                              <w:t xml:space="preserve">Most national libraries </w:t>
                            </w:r>
                            <w:r w:rsidR="0032633B">
                              <w:rPr>
                                <w:rFonts w:cstheme="minorHAnsi"/>
                                <w:sz w:val="24"/>
                                <w:szCs w:val="24"/>
                              </w:rPr>
                              <w:t xml:space="preserve">have the right to </w:t>
                            </w:r>
                            <w:r w:rsidRPr="00E35843">
                              <w:rPr>
                                <w:rFonts w:cstheme="minorHAnsi"/>
                                <w:sz w:val="24"/>
                                <w:szCs w:val="24"/>
                              </w:rPr>
                              <w:t>receive one free copy of each book and periodical printed in the country. Certain other libraries throughout the world share this privilege</w:t>
                            </w:r>
                            <w:r>
                              <w:rPr>
                                <w:rFonts w:cstheme="minorHAnsi"/>
                                <w:sz w:val="24"/>
                                <w:szCs w:val="24"/>
                              </w:rPr>
                              <w:t>.</w:t>
                            </w:r>
                          </w:p>
                          <w:p w14:paraId="748E8A5D" w14:textId="084AC9AB" w:rsidR="00BA54DE" w:rsidRDefault="00BA54DE" w:rsidP="00BA54DE">
                            <w:pPr>
                              <w:bidi/>
                              <w:jc w:val="right"/>
                              <w:rPr>
                                <w:rFonts w:cstheme="minorHAnsi"/>
                                <w:sz w:val="24"/>
                                <w:szCs w:val="24"/>
                              </w:rPr>
                            </w:pPr>
                            <w:r w:rsidRPr="00666877">
                              <w:rPr>
                                <w:rFonts w:cstheme="minorHAnsi"/>
                                <w:b/>
                                <w:bCs/>
                                <w:sz w:val="24"/>
                                <w:szCs w:val="24"/>
                              </w:rPr>
                              <w:t xml:space="preserve">The </w:t>
                            </w:r>
                            <w:r w:rsidR="00635954" w:rsidRPr="00666877">
                              <w:rPr>
                                <w:rFonts w:cstheme="minorHAnsi"/>
                                <w:b/>
                                <w:bCs/>
                                <w:sz w:val="24"/>
                                <w:szCs w:val="24"/>
                              </w:rPr>
                              <w:t xml:space="preserve">National Library </w:t>
                            </w:r>
                            <w:r w:rsidR="00635954">
                              <w:rPr>
                                <w:rFonts w:cstheme="minorHAnsi"/>
                                <w:sz w:val="24"/>
                                <w:szCs w:val="24"/>
                              </w:rPr>
                              <w:t xml:space="preserve">of France is based on </w:t>
                            </w:r>
                            <w:r w:rsidR="00CD167B" w:rsidRPr="00732486">
                              <w:rPr>
                                <w:rFonts w:cstheme="minorHAnsi"/>
                                <w:sz w:val="24"/>
                                <w:szCs w:val="24"/>
                              </w:rPr>
                              <w:t xml:space="preserve">a rectangular area of around 16,000 square </w:t>
                            </w:r>
                            <w:r w:rsidR="00635954" w:rsidRPr="00732486">
                              <w:rPr>
                                <w:rFonts w:cstheme="minorHAnsi"/>
                                <w:sz w:val="24"/>
                                <w:szCs w:val="24"/>
                              </w:rPr>
                              <w:t>meters</w:t>
                            </w:r>
                            <w:r w:rsidR="00CD167B" w:rsidRPr="00732486">
                              <w:rPr>
                                <w:rFonts w:cstheme="minorHAnsi"/>
                                <w:sz w:val="24"/>
                                <w:szCs w:val="24"/>
                              </w:rPr>
                              <w:t xml:space="preserve">, </w:t>
                            </w:r>
                            <w:r w:rsidR="00635954">
                              <w:rPr>
                                <w:rFonts w:cstheme="minorHAnsi"/>
                                <w:sz w:val="24"/>
                                <w:szCs w:val="24"/>
                              </w:rPr>
                              <w:t xml:space="preserve">the typology concept of the library is constructed </w:t>
                            </w:r>
                            <w:r w:rsidR="005B4A0D">
                              <w:rPr>
                                <w:rFonts w:cstheme="minorHAnsi"/>
                                <w:sz w:val="24"/>
                                <w:szCs w:val="24"/>
                              </w:rPr>
                              <w:t>on a grid system</w:t>
                            </w:r>
                            <w:r w:rsidR="00666877">
                              <w:rPr>
                                <w:rFonts w:cstheme="minorHAnsi"/>
                                <w:sz w:val="24"/>
                                <w:szCs w:val="24"/>
                              </w:rPr>
                              <w:t>. T</w:t>
                            </w:r>
                            <w:r w:rsidR="005B4A0D">
                              <w:rPr>
                                <w:rFonts w:cstheme="minorHAnsi"/>
                                <w:sz w:val="24"/>
                                <w:szCs w:val="24"/>
                              </w:rPr>
                              <w:t>he main axis</w:t>
                            </w:r>
                            <w:r w:rsidR="00666877">
                              <w:rPr>
                                <w:rFonts w:cstheme="minorHAnsi"/>
                                <w:sz w:val="24"/>
                                <w:szCs w:val="24"/>
                              </w:rPr>
                              <w:t xml:space="preserve"> starts</w:t>
                            </w:r>
                            <w:r w:rsidR="005B4A0D">
                              <w:rPr>
                                <w:rFonts w:cstheme="minorHAnsi"/>
                                <w:sz w:val="24"/>
                                <w:szCs w:val="24"/>
                              </w:rPr>
                              <w:t xml:space="preserve"> </w:t>
                            </w:r>
                            <w:r w:rsidR="00666877">
                              <w:rPr>
                                <w:rFonts w:cstheme="minorHAnsi"/>
                                <w:sz w:val="24"/>
                                <w:szCs w:val="24"/>
                              </w:rPr>
                              <w:t>from</w:t>
                            </w:r>
                            <w:r w:rsidR="005B4A0D">
                              <w:rPr>
                                <w:rFonts w:cstheme="minorHAnsi"/>
                                <w:sz w:val="24"/>
                                <w:szCs w:val="24"/>
                              </w:rPr>
                              <w:t xml:space="preserve"> the entrance and lobby till the reading room through the book storage</w:t>
                            </w:r>
                            <w:r w:rsidR="00CD167B">
                              <w:rPr>
                                <w:rFonts w:cstheme="minorHAnsi"/>
                                <w:sz w:val="24"/>
                                <w:szCs w:val="24"/>
                              </w:rPr>
                              <w:t>.</w:t>
                            </w:r>
                          </w:p>
                          <w:p w14:paraId="3AADC61A" w14:textId="3952FA77" w:rsidR="00635954" w:rsidRDefault="00666877" w:rsidP="00666877">
                            <w:pPr>
                              <w:bidi/>
                              <w:jc w:val="right"/>
                              <w:rPr>
                                <w:rFonts w:cs="Calibri"/>
                                <w:sz w:val="24"/>
                                <w:szCs w:val="24"/>
                              </w:rPr>
                            </w:pPr>
                            <w:r>
                              <w:rPr>
                                <w:rFonts w:cstheme="minorHAnsi"/>
                                <w:sz w:val="24"/>
                                <w:szCs w:val="24"/>
                              </w:rPr>
                              <w:t>The grid system also influences the ceiling which has 9 big stone domes and positioned to have joints between each other, the</w:t>
                            </w:r>
                            <w:r w:rsidR="00635954" w:rsidRPr="00635954">
                              <w:rPr>
                                <w:rFonts w:cstheme="minorHAnsi"/>
                                <w:sz w:val="24"/>
                                <w:szCs w:val="24"/>
                              </w:rPr>
                              <w:t xml:space="preserve"> cupolas are supported by iron arches that are in turn mounted on 16 slim cast iron columns that reach down to the floo</w:t>
                            </w:r>
                            <w:r>
                              <w:rPr>
                                <w:rFonts w:cstheme="minorHAnsi"/>
                                <w:sz w:val="24"/>
                                <w:szCs w:val="24"/>
                              </w:rPr>
                              <w:t>r</w:t>
                            </w:r>
                            <w:r>
                              <w:rPr>
                                <w:rFonts w:cs="Calibri"/>
                                <w:sz w:val="24"/>
                                <w:szCs w:val="24"/>
                              </w:rPr>
                              <w:t>.</w:t>
                            </w:r>
                          </w:p>
                          <w:p w14:paraId="1C7068B6" w14:textId="51663EC9" w:rsidR="00A8524F" w:rsidRPr="00A8524F" w:rsidRDefault="00666877" w:rsidP="00F97684">
                            <w:pPr>
                              <w:bidi/>
                              <w:jc w:val="right"/>
                              <w:rPr>
                                <w:rFonts w:cstheme="minorHAnsi"/>
                                <w:i/>
                                <w:iCs/>
                                <w:sz w:val="24"/>
                                <w:szCs w:val="24"/>
                              </w:rPr>
                            </w:pPr>
                            <w:r>
                              <w:rPr>
                                <w:rFonts w:cs="Calibri"/>
                                <w:sz w:val="24"/>
                                <w:szCs w:val="24"/>
                              </w:rPr>
                              <w:t xml:space="preserve">These cupolas were designed to </w:t>
                            </w:r>
                            <w:r w:rsidRPr="00666877">
                              <w:rPr>
                                <w:rFonts w:cs="Calibri"/>
                                <w:sz w:val="24"/>
                                <w:szCs w:val="24"/>
                              </w:rPr>
                              <w:t>penetrate</w:t>
                            </w:r>
                            <w:r>
                              <w:rPr>
                                <w:rFonts w:cs="Calibri"/>
                                <w:sz w:val="24"/>
                                <w:szCs w:val="24"/>
                              </w:rPr>
                              <w:t xml:space="preserve"> the natural daylight to the reading hall to illuminate the whole area by the reflective materials in the walls and floors making the entire area lightened during the day.</w:t>
                            </w:r>
                            <w:r w:rsidR="00DB5145" w:rsidRPr="00DB5145">
                              <w:rPr>
                                <w:rFonts w:asciiTheme="majorBidi" w:hAnsiTheme="majorBidi" w:cstheme="majorBidi"/>
                                <w:b/>
                                <w:bCs/>
                              </w:rPr>
                              <w:t xml:space="preserve"> </w:t>
                            </w:r>
                            <w:r w:rsidR="008A4440">
                              <w:rPr>
                                <w:rFonts w:asciiTheme="majorBidi" w:hAnsiTheme="majorBidi" w:cstheme="majorBidi"/>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1BCA6" id="_x0000_s1031" type="#_x0000_t202" style="position:absolute;margin-left:.65pt;margin-top:30.8pt;width:522.65pt;height:298.1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" filled="f" stroked="f">
                <v:textbox>
                  <w:txbxContent>
                    <w:p w14:paraId="75A3D1C9" w14:textId="0BE638C9" w:rsidR="00A26A7D" w:rsidRDefault="00A26A7D" w:rsidP="00A8524F">
                      <w:pPr>
                        <w:bidi/>
                        <w:jc w:val="right"/>
                        <w:rPr>
                          <w:rFonts w:asciiTheme="majorHAnsi" w:hAnsiTheme="majorHAnsi" w:cstheme="majorHAnsi"/>
                          <w:b/>
                          <w:bCs/>
                          <w:sz w:val="30"/>
                          <w:szCs w:val="30"/>
                        </w:rPr>
                      </w:pPr>
                      <w:r w:rsidRPr="00D0024C">
                        <w:rPr>
                          <w:rFonts w:asciiTheme="majorHAnsi" w:hAnsiTheme="majorHAnsi" w:cstheme="majorHAnsi"/>
                          <w:b/>
                          <w:bCs/>
                          <w:sz w:val="30"/>
                          <w:szCs w:val="30"/>
                        </w:rPr>
                        <w:t>National Libraries</w:t>
                      </w:r>
                    </w:p>
                    <w:p w14:paraId="1A1D1F69" w14:textId="6BCB10B5" w:rsidR="005243EE" w:rsidRPr="005243EE" w:rsidRDefault="005243EE" w:rsidP="005243EE">
                      <w:pPr>
                        <w:bidi/>
                        <w:jc w:val="right"/>
                        <w:rPr>
                          <w:rFonts w:cstheme="minorHAnsi"/>
                          <w:sz w:val="24"/>
                          <w:szCs w:val="24"/>
                        </w:rPr>
                      </w:pPr>
                      <w:r w:rsidRPr="005243EE">
                        <w:rPr>
                          <w:rFonts w:cstheme="minorHAnsi"/>
                          <w:sz w:val="24"/>
                          <w:szCs w:val="24"/>
                        </w:rPr>
                        <w:t xml:space="preserve">National </w:t>
                      </w:r>
                      <w:r>
                        <w:rPr>
                          <w:rFonts w:cstheme="minorHAnsi"/>
                          <w:sz w:val="24"/>
                          <w:szCs w:val="24"/>
                        </w:rPr>
                        <w:t>l</w:t>
                      </w:r>
                      <w:r w:rsidRPr="005243EE">
                        <w:rPr>
                          <w:rFonts w:cstheme="minorHAnsi"/>
                          <w:sz w:val="24"/>
                          <w:szCs w:val="24"/>
                        </w:rPr>
                        <w:t xml:space="preserve">ibraries </w:t>
                      </w:r>
                      <w:r>
                        <w:rPr>
                          <w:rFonts w:cstheme="minorHAnsi"/>
                          <w:sz w:val="24"/>
                          <w:szCs w:val="24"/>
                        </w:rPr>
                        <w:t xml:space="preserve">can be found in most of the </w:t>
                      </w:r>
                      <w:r w:rsidR="0032633B">
                        <w:rPr>
                          <w:rFonts w:cstheme="minorHAnsi"/>
                          <w:sz w:val="24"/>
                          <w:szCs w:val="24"/>
                        </w:rPr>
                        <w:t>countries, they are responsible for publishing and maintaining the national bibliography, collect and preserve the national literature.</w:t>
                      </w:r>
                    </w:p>
                    <w:p w14:paraId="6826A12F" w14:textId="3A128BEB" w:rsidR="00BA54DE" w:rsidRDefault="00A8524F" w:rsidP="00A8524F">
                      <w:pPr>
                        <w:bidi/>
                        <w:jc w:val="right"/>
                        <w:rPr>
                          <w:rFonts w:cstheme="minorHAnsi"/>
                          <w:sz w:val="24"/>
                          <w:szCs w:val="24"/>
                        </w:rPr>
                      </w:pPr>
                      <w:r w:rsidRPr="00E35843">
                        <w:rPr>
                          <w:rFonts w:cstheme="minorHAnsi"/>
                          <w:sz w:val="24"/>
                          <w:szCs w:val="24"/>
                        </w:rPr>
                        <w:t xml:space="preserve">Most national libraries </w:t>
                      </w:r>
                      <w:r w:rsidR="0032633B">
                        <w:rPr>
                          <w:rFonts w:cstheme="minorHAnsi"/>
                          <w:sz w:val="24"/>
                          <w:szCs w:val="24"/>
                        </w:rPr>
                        <w:t xml:space="preserve">have the right to </w:t>
                      </w:r>
                      <w:r w:rsidRPr="00E35843">
                        <w:rPr>
                          <w:rFonts w:cstheme="minorHAnsi"/>
                          <w:sz w:val="24"/>
                          <w:szCs w:val="24"/>
                        </w:rPr>
                        <w:t>receive one free copy of each book and periodical printed in the country. Certain other libraries throughout the world share this privilege</w:t>
                      </w:r>
                      <w:r>
                        <w:rPr>
                          <w:rFonts w:cstheme="minorHAnsi"/>
                          <w:sz w:val="24"/>
                          <w:szCs w:val="24"/>
                        </w:rPr>
                        <w:t>.</w:t>
                      </w:r>
                    </w:p>
                    <w:p w14:paraId="748E8A5D" w14:textId="084AC9AB" w:rsidR="00BA54DE" w:rsidRDefault="00BA54DE" w:rsidP="00BA54DE">
                      <w:pPr>
                        <w:bidi/>
                        <w:jc w:val="right"/>
                        <w:rPr>
                          <w:rFonts w:cstheme="minorHAnsi"/>
                          <w:sz w:val="24"/>
                          <w:szCs w:val="24"/>
                        </w:rPr>
                      </w:pPr>
                      <w:r w:rsidRPr="00666877">
                        <w:rPr>
                          <w:rFonts w:cstheme="minorHAnsi"/>
                          <w:b/>
                          <w:bCs/>
                          <w:sz w:val="24"/>
                          <w:szCs w:val="24"/>
                        </w:rPr>
                        <w:t xml:space="preserve">The </w:t>
                      </w:r>
                      <w:r w:rsidR="00635954" w:rsidRPr="00666877">
                        <w:rPr>
                          <w:rFonts w:cstheme="minorHAnsi"/>
                          <w:b/>
                          <w:bCs/>
                          <w:sz w:val="24"/>
                          <w:szCs w:val="24"/>
                        </w:rPr>
                        <w:t xml:space="preserve">National Library </w:t>
                      </w:r>
                      <w:r w:rsidR="00635954">
                        <w:rPr>
                          <w:rFonts w:cstheme="minorHAnsi"/>
                          <w:sz w:val="24"/>
                          <w:szCs w:val="24"/>
                        </w:rPr>
                        <w:t xml:space="preserve">of France is based on </w:t>
                      </w:r>
                      <w:r w:rsidR="00CD167B" w:rsidRPr="00732486">
                        <w:rPr>
                          <w:rFonts w:cstheme="minorHAnsi"/>
                          <w:sz w:val="24"/>
                          <w:szCs w:val="24"/>
                        </w:rPr>
                        <w:t xml:space="preserve">a rectangular area of around 16,000 square </w:t>
                      </w:r>
                      <w:r w:rsidR="00635954" w:rsidRPr="00732486">
                        <w:rPr>
                          <w:rFonts w:cstheme="minorHAnsi"/>
                          <w:sz w:val="24"/>
                          <w:szCs w:val="24"/>
                        </w:rPr>
                        <w:t>meters</w:t>
                      </w:r>
                      <w:r w:rsidR="00CD167B" w:rsidRPr="00732486">
                        <w:rPr>
                          <w:rFonts w:cstheme="minorHAnsi"/>
                          <w:sz w:val="24"/>
                          <w:szCs w:val="24"/>
                        </w:rPr>
                        <w:t xml:space="preserve">, </w:t>
                      </w:r>
                      <w:r w:rsidR="00635954">
                        <w:rPr>
                          <w:rFonts w:cstheme="minorHAnsi"/>
                          <w:sz w:val="24"/>
                          <w:szCs w:val="24"/>
                        </w:rPr>
                        <w:t xml:space="preserve">the typology concept of the library is constructed </w:t>
                      </w:r>
                      <w:r w:rsidR="005B4A0D">
                        <w:rPr>
                          <w:rFonts w:cstheme="minorHAnsi"/>
                          <w:sz w:val="24"/>
                          <w:szCs w:val="24"/>
                        </w:rPr>
                        <w:t>on a grid system</w:t>
                      </w:r>
                      <w:r w:rsidR="00666877">
                        <w:rPr>
                          <w:rFonts w:cstheme="minorHAnsi"/>
                          <w:sz w:val="24"/>
                          <w:szCs w:val="24"/>
                        </w:rPr>
                        <w:t>. T</w:t>
                      </w:r>
                      <w:r w:rsidR="005B4A0D">
                        <w:rPr>
                          <w:rFonts w:cstheme="minorHAnsi"/>
                          <w:sz w:val="24"/>
                          <w:szCs w:val="24"/>
                        </w:rPr>
                        <w:t>he main axis</w:t>
                      </w:r>
                      <w:r w:rsidR="00666877">
                        <w:rPr>
                          <w:rFonts w:cstheme="minorHAnsi"/>
                          <w:sz w:val="24"/>
                          <w:szCs w:val="24"/>
                        </w:rPr>
                        <w:t xml:space="preserve"> starts</w:t>
                      </w:r>
                      <w:r w:rsidR="005B4A0D">
                        <w:rPr>
                          <w:rFonts w:cstheme="minorHAnsi"/>
                          <w:sz w:val="24"/>
                          <w:szCs w:val="24"/>
                        </w:rPr>
                        <w:t xml:space="preserve"> </w:t>
                      </w:r>
                      <w:r w:rsidR="00666877">
                        <w:rPr>
                          <w:rFonts w:cstheme="minorHAnsi"/>
                          <w:sz w:val="24"/>
                          <w:szCs w:val="24"/>
                        </w:rPr>
                        <w:t>from</w:t>
                      </w:r>
                      <w:r w:rsidR="005B4A0D">
                        <w:rPr>
                          <w:rFonts w:cstheme="minorHAnsi"/>
                          <w:sz w:val="24"/>
                          <w:szCs w:val="24"/>
                        </w:rPr>
                        <w:t xml:space="preserve"> the entrance and lobby till the reading room through the book storage</w:t>
                      </w:r>
                      <w:r w:rsidR="00CD167B">
                        <w:rPr>
                          <w:rFonts w:cstheme="minorHAnsi"/>
                          <w:sz w:val="24"/>
                          <w:szCs w:val="24"/>
                        </w:rPr>
                        <w:t>.</w:t>
                      </w:r>
                    </w:p>
                    <w:p w14:paraId="3AADC61A" w14:textId="3952FA77" w:rsidR="00635954" w:rsidRDefault="00666877" w:rsidP="00666877">
                      <w:pPr>
                        <w:bidi/>
                        <w:jc w:val="right"/>
                        <w:rPr>
                          <w:rFonts w:cs="Calibri"/>
                          <w:sz w:val="24"/>
                          <w:szCs w:val="24"/>
                        </w:rPr>
                      </w:pPr>
                      <w:r>
                        <w:rPr>
                          <w:rFonts w:cstheme="minorHAnsi"/>
                          <w:sz w:val="24"/>
                          <w:szCs w:val="24"/>
                        </w:rPr>
                        <w:t>The grid system also influences the ceiling which has 9 big stone domes and positioned to have joints between each other, the</w:t>
                      </w:r>
                      <w:r w:rsidR="00635954" w:rsidRPr="00635954">
                        <w:rPr>
                          <w:rFonts w:cstheme="minorHAnsi"/>
                          <w:sz w:val="24"/>
                          <w:szCs w:val="24"/>
                        </w:rPr>
                        <w:t xml:space="preserve"> cupolas are supported by iron arches that are in turn mounted on 16 slim cast iron columns that reach down to the floo</w:t>
                      </w:r>
                      <w:r>
                        <w:rPr>
                          <w:rFonts w:cstheme="minorHAnsi"/>
                          <w:sz w:val="24"/>
                          <w:szCs w:val="24"/>
                        </w:rPr>
                        <w:t>r</w:t>
                      </w:r>
                      <w:r>
                        <w:rPr>
                          <w:rFonts w:cs="Calibri"/>
                          <w:sz w:val="24"/>
                          <w:szCs w:val="24"/>
                        </w:rPr>
                        <w:t>.</w:t>
                      </w:r>
                    </w:p>
                    <w:p w14:paraId="1C7068B6" w14:textId="51663EC9" w:rsidR="00A8524F" w:rsidRPr="00A8524F" w:rsidRDefault="00666877" w:rsidP="00F97684">
                      <w:pPr>
                        <w:bidi/>
                        <w:jc w:val="right"/>
                        <w:rPr>
                          <w:rFonts w:cstheme="minorHAnsi"/>
                          <w:i/>
                          <w:iCs/>
                          <w:sz w:val="24"/>
                          <w:szCs w:val="24"/>
                        </w:rPr>
                      </w:pPr>
                      <w:r>
                        <w:rPr>
                          <w:rFonts w:cs="Calibri"/>
                          <w:sz w:val="24"/>
                          <w:szCs w:val="24"/>
                        </w:rPr>
                        <w:t xml:space="preserve">These cupolas were designed to </w:t>
                      </w:r>
                      <w:r w:rsidRPr="00666877">
                        <w:rPr>
                          <w:rFonts w:cs="Calibri"/>
                          <w:sz w:val="24"/>
                          <w:szCs w:val="24"/>
                        </w:rPr>
                        <w:t>penetrate</w:t>
                      </w:r>
                      <w:r>
                        <w:rPr>
                          <w:rFonts w:cs="Calibri"/>
                          <w:sz w:val="24"/>
                          <w:szCs w:val="24"/>
                        </w:rPr>
                        <w:t xml:space="preserve"> the natural daylight to the reading hall to illuminate the whole area by the reflective materials in the walls and floors making the entire area lightened during the day.</w:t>
                      </w:r>
                      <w:r w:rsidR="00DB5145" w:rsidRPr="00DB5145">
                        <w:rPr>
                          <w:rFonts w:asciiTheme="majorBidi" w:hAnsiTheme="majorBidi" w:cstheme="majorBidi"/>
                          <w:b/>
                          <w:bCs/>
                        </w:rPr>
                        <w:t xml:space="preserve"> </w:t>
                      </w:r>
                      <w:r w:rsidR="008A4440">
                        <w:rPr>
                          <w:rFonts w:asciiTheme="majorBidi" w:hAnsiTheme="majorBidi" w:cstheme="majorBidi"/>
                          <w:b/>
                          <w:bCs/>
                        </w:rPr>
                        <w:t>[2]</w:t>
                      </w:r>
                    </w:p>
                  </w:txbxContent>
                </v:textbox>
                <w10:wrap type="square" anchorx="margin"/>
              </v:shape>
            </w:pict>
          </mc:Fallback>
        </mc:AlternateContent>
      </w:r>
      <w:r w:rsidR="0064252A" w:rsidRPr="00E35843">
        <w:rPr>
          <w:rFonts w:asciiTheme="majorHAnsi" w:hAnsiTheme="majorHAnsi" w:cstheme="majorHAnsi"/>
          <w:b/>
          <w:bCs/>
          <w:noProof/>
          <w:sz w:val="24"/>
          <w:szCs w:val="24"/>
        </w:rPr>
        <mc:AlternateContent>
          <mc:Choice Requires="wps">
            <w:drawing>
              <wp:anchor distT="45720" distB="45720" distL="114300" distR="114300" simplePos="0" relativeHeight="251920384" behindDoc="0" locked="0" layoutInCell="1" allowOverlap="1" wp14:anchorId="3F35ADE0" wp14:editId="04777699">
                <wp:simplePos x="0" y="0"/>
                <wp:positionH relativeFrom="margin">
                  <wp:align>left</wp:align>
                </wp:positionH>
                <wp:positionV relativeFrom="paragraph">
                  <wp:posOffset>119</wp:posOffset>
                </wp:positionV>
                <wp:extent cx="2553335" cy="32766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327660"/>
                        </a:xfrm>
                        <a:prstGeom prst="rect">
                          <a:avLst/>
                        </a:prstGeom>
                        <a:solidFill>
                          <a:srgbClr val="FFFFFF"/>
                        </a:solidFill>
                        <a:ln w="9525">
                          <a:noFill/>
                          <a:miter lim="800000"/>
                          <a:headEnd/>
                          <a:tailEnd/>
                        </a:ln>
                      </wps:spPr>
                      <wps:txbx>
                        <w:txbxContent>
                          <w:p w14:paraId="74FF1541" w14:textId="77777777" w:rsidR="0064252A" w:rsidRPr="00D0024C" w:rsidRDefault="0064252A" w:rsidP="0064252A">
                            <w:pPr>
                              <w:spacing w:after="0"/>
                              <w:rPr>
                                <w:rFonts w:asciiTheme="majorHAnsi" w:hAnsiTheme="majorHAnsi" w:cstheme="majorHAnsi"/>
                                <w:b/>
                                <w:bCs/>
                                <w:sz w:val="30"/>
                                <w:szCs w:val="30"/>
                              </w:rPr>
                            </w:pPr>
                            <w:r>
                              <w:rPr>
                                <w:rFonts w:asciiTheme="majorHAnsi" w:hAnsiTheme="majorHAnsi" w:cstheme="majorHAnsi"/>
                                <w:b/>
                                <w:bCs/>
                                <w:sz w:val="30"/>
                                <w:szCs w:val="30"/>
                              </w:rPr>
                              <w:t>Typological</w:t>
                            </w:r>
                            <w:r w:rsidRPr="00D0024C">
                              <w:rPr>
                                <w:rFonts w:asciiTheme="majorHAnsi" w:hAnsiTheme="majorHAnsi" w:cstheme="majorHAnsi"/>
                                <w:b/>
                                <w:bCs/>
                                <w:sz w:val="30"/>
                                <w:szCs w:val="30"/>
                              </w:rPr>
                              <w:t xml:space="preserve"> Types of Libraries </w:t>
                            </w:r>
                          </w:p>
                          <w:p w14:paraId="78DF5B4A" w14:textId="77777777" w:rsidR="0064252A" w:rsidRPr="004974DC" w:rsidRDefault="0064252A" w:rsidP="0064252A">
                            <w:pPr>
                              <w:spacing w:after="0"/>
                              <w:jc w:val="center"/>
                              <w:rPr>
                                <w:rFonts w:cstheme="minorHAnsi"/>
                                <w:sz w:val="24"/>
                                <w:szCs w:val="24"/>
                              </w:rPr>
                            </w:pPr>
                            <w:r w:rsidRPr="004974DC">
                              <w:rPr>
                                <w:rFonts w:cstheme="minorHAnsi"/>
                                <w:sz w:val="24"/>
                                <w:szCs w:val="24"/>
                              </w:rPr>
                              <w:t>Library activities throughout the world are so much different in from country to country, but the most general factor of their activities is that, they follow a pattern which has evolved over the years.</w:t>
                            </w:r>
                          </w:p>
                          <w:p w14:paraId="2BBE2FAD" w14:textId="77777777" w:rsidR="0064252A" w:rsidRPr="004974DC" w:rsidRDefault="0064252A" w:rsidP="0064252A">
                            <w:pPr>
                              <w:rPr>
                                <w:rFonts w:cstheme="minorHAnsi"/>
                                <w:sz w:val="24"/>
                                <w:szCs w:val="24"/>
                              </w:rPr>
                            </w:pPr>
                            <w:r w:rsidRPr="004974DC">
                              <w:rPr>
                                <w:rFonts w:cstheme="minorHAnsi"/>
                                <w:sz w:val="24"/>
                                <w:szCs w:val="24"/>
                              </w:rPr>
                              <w:t>There is a categorization for the libraries according to their activities and roles as the following:</w:t>
                            </w:r>
                          </w:p>
                          <w:p w14:paraId="3A37DB30" w14:textId="77777777" w:rsidR="0064252A" w:rsidRPr="00A8524F" w:rsidRDefault="0064252A" w:rsidP="0064252A">
                            <w:pPr>
                              <w:jc w:val="right"/>
                              <w:rPr>
                                <w:rFonts w:cstheme="minorHAnsi"/>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5ADE0" id="_x0000_s1032" type="#_x0000_t202" style="position:absolute;margin-left:0;margin-top:0;width:201.05pt;height:25.8pt;z-index:251920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" stroked="f">
                <v:textbox>
                  <w:txbxContent>
                    <w:p w14:paraId="74FF1541" w14:textId="77777777" w:rsidR="0064252A" w:rsidRPr="00D0024C" w:rsidRDefault="0064252A" w:rsidP="0064252A">
                      <w:pPr>
                        <w:spacing w:after="0"/>
                        <w:rPr>
                          <w:rFonts w:asciiTheme="majorHAnsi" w:hAnsiTheme="majorHAnsi" w:cstheme="majorHAnsi"/>
                          <w:b/>
                          <w:bCs/>
                          <w:sz w:val="30"/>
                          <w:szCs w:val="30"/>
                        </w:rPr>
                      </w:pPr>
                      <w:r>
                        <w:rPr>
                          <w:rFonts w:asciiTheme="majorHAnsi" w:hAnsiTheme="majorHAnsi" w:cstheme="majorHAnsi"/>
                          <w:b/>
                          <w:bCs/>
                          <w:sz w:val="30"/>
                          <w:szCs w:val="30"/>
                        </w:rPr>
                        <w:t>Typological</w:t>
                      </w:r>
                      <w:r w:rsidRPr="00D0024C">
                        <w:rPr>
                          <w:rFonts w:asciiTheme="majorHAnsi" w:hAnsiTheme="majorHAnsi" w:cstheme="majorHAnsi"/>
                          <w:b/>
                          <w:bCs/>
                          <w:sz w:val="30"/>
                          <w:szCs w:val="30"/>
                        </w:rPr>
                        <w:t xml:space="preserve"> Types of Libraries </w:t>
                      </w:r>
                    </w:p>
                    <w:p w14:paraId="78DF5B4A" w14:textId="77777777" w:rsidR="0064252A" w:rsidRPr="004974DC" w:rsidRDefault="0064252A" w:rsidP="0064252A">
                      <w:pPr>
                        <w:spacing w:after="0"/>
                        <w:jc w:val="center"/>
                        <w:rPr>
                          <w:rFonts w:cstheme="minorHAnsi"/>
                          <w:sz w:val="24"/>
                          <w:szCs w:val="24"/>
                        </w:rPr>
                      </w:pPr>
                      <w:r w:rsidRPr="004974DC">
                        <w:rPr>
                          <w:rFonts w:cstheme="minorHAnsi"/>
                          <w:sz w:val="24"/>
                          <w:szCs w:val="24"/>
                        </w:rPr>
                        <w:t>Library activities throughout the world are so much different in from country to country, but the most general factor of their activities is that, they follow a pattern which has evolved over the years.</w:t>
                      </w:r>
                    </w:p>
                    <w:p w14:paraId="2BBE2FAD" w14:textId="77777777" w:rsidR="0064252A" w:rsidRPr="004974DC" w:rsidRDefault="0064252A" w:rsidP="0064252A">
                      <w:pPr>
                        <w:rPr>
                          <w:rFonts w:cstheme="minorHAnsi"/>
                          <w:sz w:val="24"/>
                          <w:szCs w:val="24"/>
                        </w:rPr>
                      </w:pPr>
                      <w:r w:rsidRPr="004974DC">
                        <w:rPr>
                          <w:rFonts w:cstheme="minorHAnsi"/>
                          <w:sz w:val="24"/>
                          <w:szCs w:val="24"/>
                        </w:rPr>
                        <w:t>There is a categorization for the libraries according to their activities and roles as the following:</w:t>
                      </w:r>
                    </w:p>
                    <w:p w14:paraId="3A37DB30" w14:textId="77777777" w:rsidR="0064252A" w:rsidRPr="00A8524F" w:rsidRDefault="0064252A" w:rsidP="0064252A">
                      <w:pPr>
                        <w:jc w:val="right"/>
                        <w:rPr>
                          <w:rFonts w:cstheme="minorHAnsi"/>
                          <w:i/>
                          <w:iCs/>
                          <w:sz w:val="24"/>
                          <w:szCs w:val="24"/>
                        </w:rPr>
                      </w:pPr>
                    </w:p>
                  </w:txbxContent>
                </v:textbox>
                <w10:wrap type="square" anchorx="margin"/>
              </v:shape>
            </w:pict>
          </mc:Fallback>
        </mc:AlternateContent>
      </w:r>
      <w:r w:rsidR="0064252A" w:rsidRPr="00E35843">
        <w:rPr>
          <w:rFonts w:asciiTheme="majorHAnsi" w:hAnsiTheme="majorHAnsi" w:cstheme="majorHAnsi"/>
          <w:b/>
          <w:bCs/>
          <w:noProof/>
          <w:sz w:val="24"/>
          <w:szCs w:val="24"/>
        </w:rPr>
        <w:t xml:space="preserve"> </w:t>
      </w:r>
      <w:r w:rsidR="00E80259">
        <w:rPr>
          <w:rFonts w:asciiTheme="majorHAnsi" w:hAnsiTheme="majorHAnsi" w:cstheme="majorHAnsi"/>
          <w:b/>
          <w:color w:val="000000" w:themeColor="text1"/>
          <w:sz w:val="26"/>
          <w:szCs w:val="26"/>
          <w14:textOutline w14:w="0" w14:cap="flat" w14:cmpd="sng" w14:algn="ctr">
            <w14:noFill/>
            <w14:prstDash w14:val="solid"/>
            <w14:round/>
          </w14:textOutline>
        </w:rPr>
        <w:br w:type="page"/>
      </w:r>
      <w:r w:rsidR="005B78E8">
        <w:rPr>
          <w:noProof/>
          <w:color w:val="000000" w:themeColor="text1"/>
          <w:sz w:val="32"/>
          <w:szCs w:val="32"/>
          <w14:textOutline w14:w="0" w14:cap="flat" w14:cmpd="sng" w14:algn="ctr">
            <w14:noFill/>
            <w14:prstDash w14:val="solid"/>
            <w14:round/>
          </w14:textOutline>
        </w:rPr>
        <w:lastRenderedPageBreak/>
        <w:drawing>
          <wp:anchor distT="0" distB="0" distL="114300" distR="114300" simplePos="0" relativeHeight="251921408" behindDoc="0" locked="0" layoutInCell="1" allowOverlap="1" wp14:anchorId="51D749CE" wp14:editId="5622787F">
            <wp:simplePos x="0" y="0"/>
            <wp:positionH relativeFrom="margin">
              <wp:posOffset>1493520</wp:posOffset>
            </wp:positionH>
            <wp:positionV relativeFrom="paragraph">
              <wp:posOffset>3477895</wp:posOffset>
            </wp:positionV>
            <wp:extent cx="3651885" cy="2827655"/>
            <wp:effectExtent l="0" t="0" r="5715"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1885" cy="282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620" w:rsidRPr="00B5431D">
        <w:rPr>
          <w:rFonts w:ascii="Above DEMO" w:hAnsi="Above DEMO" w:cstheme="majorBidi"/>
          <w:b/>
          <w:bCs/>
          <w:noProof/>
          <w:color w:val="000000" w:themeColor="text1"/>
          <w:sz w:val="46"/>
          <w:szCs w:val="46"/>
          <w14:textOutline w14:w="0" w14:cap="flat" w14:cmpd="sng" w14:algn="ctr">
            <w14:noFill/>
            <w14:prstDash w14:val="solid"/>
            <w14:round/>
          </w14:textOutline>
        </w:rPr>
        <mc:AlternateContent>
          <mc:Choice Requires="wps">
            <w:drawing>
              <wp:anchor distT="45720" distB="45720" distL="114300" distR="114300" simplePos="0" relativeHeight="251635689" behindDoc="0" locked="0" layoutInCell="1" allowOverlap="1" wp14:anchorId="780E01CE" wp14:editId="69C0EDFF">
                <wp:simplePos x="0" y="0"/>
                <wp:positionH relativeFrom="margin">
                  <wp:align>right</wp:align>
                </wp:positionH>
                <wp:positionV relativeFrom="paragraph">
                  <wp:posOffset>0</wp:posOffset>
                </wp:positionV>
                <wp:extent cx="6743700" cy="3543300"/>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43300"/>
                        </a:xfrm>
                        <a:prstGeom prst="rect">
                          <a:avLst/>
                        </a:prstGeom>
                        <a:solidFill>
                          <a:srgbClr val="FFFFFF"/>
                        </a:solidFill>
                        <a:ln w="9525">
                          <a:noFill/>
                          <a:miter lim="800000"/>
                          <a:headEnd/>
                          <a:tailEnd/>
                        </a:ln>
                      </wps:spPr>
                      <wps:txbx>
                        <w:txbxContent>
                          <w:p w14:paraId="6E96411B" w14:textId="154C9981" w:rsidR="00EA2DB8" w:rsidRDefault="00EA2DB8" w:rsidP="00EA2DB8">
                            <w:pPr>
                              <w:rPr>
                                <w:rFonts w:cstheme="minorHAnsi"/>
                                <w:color w:val="000000" w:themeColor="text1"/>
                                <w:sz w:val="24"/>
                                <w:szCs w:val="24"/>
                                <w14:textOutline w14:w="0" w14:cap="flat" w14:cmpd="sng" w14:algn="ctr">
                                  <w14:noFill/>
                                  <w14:prstDash w14:val="solid"/>
                                  <w14:round/>
                                </w14:textOutline>
                              </w:rPr>
                            </w:pPr>
                            <w:r w:rsidRPr="00203CF6">
                              <w:rPr>
                                <w:rFonts w:asciiTheme="majorHAnsi" w:hAnsiTheme="majorHAnsi" w:cstheme="majorHAnsi"/>
                                <w:b/>
                                <w:color w:val="000000" w:themeColor="text1"/>
                                <w:sz w:val="26"/>
                                <w:szCs w:val="26"/>
                                <w14:textOutline w14:w="0" w14:cap="flat" w14:cmpd="sng" w14:algn="ctr">
                                  <w14:noFill/>
                                  <w14:prstDash w14:val="solid"/>
                                  <w14:round/>
                                </w14:textOutline>
                              </w:rPr>
                              <w:t>Public Libraries</w:t>
                            </w:r>
                          </w:p>
                          <w:p w14:paraId="3A0DE4D5" w14:textId="77777777" w:rsidR="00EA2DB8" w:rsidRDefault="00EA2DB8" w:rsidP="00EA2DB8">
                            <w:pPr>
                              <w:rPr>
                                <w:rFonts w:cstheme="minorHAnsi"/>
                                <w:sz w:val="24"/>
                                <w:szCs w:val="24"/>
                              </w:rPr>
                            </w:pPr>
                            <w:r w:rsidRPr="00C5578D">
                              <w:rPr>
                                <w:rFonts w:cstheme="minorHAnsi"/>
                                <w:sz w:val="24"/>
                                <w:szCs w:val="24"/>
                              </w:rPr>
                              <w:t>Public Libraries has also a big social role for offering special facilities which may be provided for the old, the blind, the hearing-impaired, and others, and in many cases library services are organized for local schools, hospitals, and jails</w:t>
                            </w:r>
                            <w:r>
                              <w:rPr>
                                <w:rFonts w:cstheme="minorHAnsi"/>
                                <w:sz w:val="24"/>
                                <w:szCs w:val="24"/>
                              </w:rPr>
                              <w:t>.</w:t>
                            </w:r>
                          </w:p>
                          <w:p w14:paraId="1BA109DE" w14:textId="23CB7618" w:rsidR="00EA2DB8" w:rsidRPr="00C5578D" w:rsidRDefault="00EA2DB8" w:rsidP="00EA2DB8">
                            <w:pPr>
                              <w:rPr>
                                <w:rFonts w:cstheme="minorHAnsi"/>
                                <w:color w:val="000000" w:themeColor="text1"/>
                                <w:sz w:val="24"/>
                                <w:szCs w:val="24"/>
                                <w14:textOutline w14:w="0" w14:cap="flat" w14:cmpd="sng" w14:algn="ctr">
                                  <w14:noFill/>
                                  <w14:prstDash w14:val="solid"/>
                                  <w14:round/>
                                </w14:textOutline>
                              </w:rPr>
                            </w:pPr>
                            <w:r w:rsidRPr="00C5578D">
                              <w:rPr>
                                <w:rFonts w:cstheme="minorHAnsi"/>
                                <w:color w:val="000000" w:themeColor="text1"/>
                                <w:sz w:val="24"/>
                                <w:szCs w:val="24"/>
                                <w14:textOutline w14:w="0" w14:cap="flat" w14:cmpd="sng" w14:algn="ctr">
                                  <w14:noFill/>
                                  <w14:prstDash w14:val="solid"/>
                                  <w14:round/>
                                </w14:textOutline>
                              </w:rPr>
                              <w:t xml:space="preserve">In the 19th century, that a library’s provision was a </w:t>
                            </w:r>
                            <w:r w:rsidRPr="00C5578D">
                              <w:rPr>
                                <w:rFonts w:cstheme="minorHAnsi"/>
                                <w:sz w:val="24"/>
                                <w:szCs w:val="24"/>
                                <w14:textOutline w14:w="0" w14:cap="flat" w14:cmpd="sng" w14:algn="ctr">
                                  <w14:noFill/>
                                  <w14:prstDash w14:val="solid"/>
                                  <w14:round/>
                                </w14:textOutline>
                              </w:rPr>
                              <w:t>legitimate</w:t>
                            </w:r>
                            <w:r w:rsidRPr="00C5578D">
                              <w:rPr>
                                <w:rFonts w:cstheme="minorHAnsi"/>
                                <w:color w:val="000000" w:themeColor="text1"/>
                                <w:sz w:val="24"/>
                                <w:szCs w:val="24"/>
                                <w14:textOutline w14:w="0" w14:cap="flat" w14:cmpd="sng" w14:algn="ctr">
                                  <w14:noFill/>
                                  <w14:prstDash w14:val="solid"/>
                                  <w14:round/>
                                </w14:textOutline>
                              </w:rPr>
                              <w:t xml:space="preserve"> charge on public funds. It required legislation to enable local authorities to devote funds to this cause.</w:t>
                            </w:r>
                          </w:p>
                          <w:p w14:paraId="0C0440B9" w14:textId="54E4309E" w:rsidR="00EA2DB8" w:rsidRDefault="00EA2DB8" w:rsidP="00EA2DB8">
                            <w:pPr>
                              <w:spacing w:after="0"/>
                              <w:rPr>
                                <w:rFonts w:cstheme="minorHAnsi"/>
                                <w:sz w:val="24"/>
                                <w:szCs w:val="24"/>
                              </w:rPr>
                            </w:pPr>
                            <w:r w:rsidRPr="00C5578D">
                              <w:rPr>
                                <w:rFonts w:cstheme="minorHAnsi"/>
                                <w:sz w:val="24"/>
                                <w:szCs w:val="24"/>
                              </w:rPr>
                              <w:t xml:space="preserve">Public libraries provide well-stocked reference libraries based on the systems </w:t>
                            </w:r>
                          </w:p>
                          <w:p w14:paraId="41491A16" w14:textId="37FF72EC" w:rsidR="00EA2DB8" w:rsidRDefault="00EA2DB8" w:rsidP="00EA2DB8">
                            <w:pPr>
                              <w:rPr>
                                <w:rFonts w:cstheme="minorHAnsi"/>
                                <w:sz w:val="24"/>
                                <w:szCs w:val="24"/>
                              </w:rPr>
                            </w:pPr>
                            <w:r w:rsidRPr="00C5578D">
                              <w:rPr>
                                <w:rFonts w:cstheme="minorHAnsi"/>
                                <w:sz w:val="24"/>
                                <w:szCs w:val="24"/>
                              </w:rPr>
                              <w:t>of branch libraries. Branch Libraries are also supplemented by traveling libraries, to serve outlying districts.</w:t>
                            </w:r>
                          </w:p>
                          <w:p w14:paraId="11C43711" w14:textId="676388E3" w:rsidR="00DD3B8A" w:rsidRDefault="005600EA" w:rsidP="00EA2DB8">
                            <w:pPr>
                              <w:rPr>
                                <w:rFonts w:cstheme="minorHAnsi"/>
                                <w:sz w:val="24"/>
                                <w:szCs w:val="24"/>
                              </w:rPr>
                            </w:pPr>
                            <w:r w:rsidRPr="005B78E8">
                              <w:rPr>
                                <w:rFonts w:cstheme="minorHAnsi"/>
                                <w:b/>
                                <w:bCs/>
                                <w:sz w:val="24"/>
                                <w:szCs w:val="24"/>
                              </w:rPr>
                              <w:t>The</w:t>
                            </w:r>
                            <w:r w:rsidR="00325CB4" w:rsidRPr="005B78E8">
                              <w:rPr>
                                <w:rFonts w:cstheme="minorHAnsi"/>
                                <w:b/>
                                <w:bCs/>
                                <w:sz w:val="24"/>
                                <w:szCs w:val="24"/>
                              </w:rPr>
                              <w:t xml:space="preserve"> Palafox Library</w:t>
                            </w:r>
                            <w:r w:rsidR="00325CB4">
                              <w:rPr>
                                <w:rFonts w:cstheme="minorHAnsi"/>
                                <w:sz w:val="24"/>
                                <w:szCs w:val="24"/>
                              </w:rPr>
                              <w:t xml:space="preserve"> of 1646 </w:t>
                            </w:r>
                            <w:r>
                              <w:rPr>
                                <w:rFonts w:cstheme="minorHAnsi"/>
                                <w:sz w:val="24"/>
                                <w:szCs w:val="24"/>
                              </w:rPr>
                              <w:t>is a 140 ft long is the first and oldest public library in the Americans.</w:t>
                            </w:r>
                          </w:p>
                          <w:p w14:paraId="03614A05" w14:textId="36A8A339" w:rsidR="00DD3B8A" w:rsidRDefault="00DD3B8A" w:rsidP="00EA2DB8">
                            <w:pPr>
                              <w:rPr>
                                <w:rFonts w:cstheme="minorHAnsi"/>
                                <w:sz w:val="24"/>
                                <w:szCs w:val="24"/>
                              </w:rPr>
                            </w:pPr>
                            <w:r>
                              <w:rPr>
                                <w:rFonts w:cstheme="minorHAnsi"/>
                                <w:sz w:val="24"/>
                                <w:szCs w:val="24"/>
                              </w:rPr>
                              <w:t xml:space="preserve">The classical </w:t>
                            </w:r>
                            <w:r>
                              <w:t>altarpiece</w:t>
                            </w:r>
                            <w:r w:rsidR="005600EA">
                              <w:rPr>
                                <w:rFonts w:cstheme="minorHAnsi"/>
                                <w:sz w:val="24"/>
                                <w:szCs w:val="24"/>
                              </w:rPr>
                              <w:t xml:space="preserve"> </w:t>
                            </w:r>
                            <w:r>
                              <w:rPr>
                                <w:rFonts w:cstheme="minorHAnsi"/>
                                <w:sz w:val="24"/>
                                <w:szCs w:val="24"/>
                              </w:rPr>
                              <w:t>style has made the identity of the library as seen from the statues, cornices around the ceiling’ windows.</w:t>
                            </w:r>
                          </w:p>
                          <w:p w14:paraId="5DE88E04" w14:textId="4946D7C6" w:rsidR="00325CB4" w:rsidRDefault="005600EA" w:rsidP="00EA2DB8">
                            <w:pPr>
                              <w:rPr>
                                <w:rFonts w:cstheme="minorHAnsi"/>
                                <w:sz w:val="24"/>
                                <w:szCs w:val="24"/>
                              </w:rPr>
                            </w:pPr>
                            <w:r>
                              <w:rPr>
                                <w:rFonts w:cstheme="minorHAnsi"/>
                                <w:sz w:val="24"/>
                                <w:szCs w:val="24"/>
                              </w:rPr>
                              <w:t xml:space="preserve">The </w:t>
                            </w:r>
                            <w:r w:rsidR="00602620">
                              <w:rPr>
                                <w:rFonts w:cstheme="minorHAnsi"/>
                                <w:sz w:val="24"/>
                                <w:szCs w:val="24"/>
                              </w:rPr>
                              <w:t>domed ceiling design with glass windows was intended to lighten the space with light,</w:t>
                            </w:r>
                            <w:r>
                              <w:rPr>
                                <w:rFonts w:cstheme="minorHAnsi"/>
                                <w:sz w:val="24"/>
                                <w:szCs w:val="24"/>
                              </w:rPr>
                              <w:t xml:space="preserve"> bookcases</w:t>
                            </w:r>
                            <w:r w:rsidR="00602620">
                              <w:rPr>
                                <w:rFonts w:cstheme="minorHAnsi"/>
                                <w:sz w:val="24"/>
                                <w:szCs w:val="24"/>
                              </w:rPr>
                              <w:t xml:space="preserve"> are designed</w:t>
                            </w:r>
                            <w:r>
                              <w:rPr>
                                <w:rFonts w:cstheme="minorHAnsi"/>
                                <w:sz w:val="24"/>
                                <w:szCs w:val="24"/>
                              </w:rPr>
                              <w:t xml:space="preserve"> </w:t>
                            </w:r>
                            <w:r w:rsidR="00DD3B8A">
                              <w:rPr>
                                <w:rFonts w:cstheme="minorHAnsi"/>
                                <w:sz w:val="24"/>
                                <w:szCs w:val="24"/>
                              </w:rPr>
                              <w:t>to be</w:t>
                            </w:r>
                            <w:r>
                              <w:rPr>
                                <w:rFonts w:cstheme="minorHAnsi"/>
                                <w:sz w:val="24"/>
                                <w:szCs w:val="24"/>
                              </w:rPr>
                              <w:t xml:space="preserve"> made of cedar wood.</w:t>
                            </w:r>
                            <w:r w:rsidR="005B78E8">
                              <w:rPr>
                                <w:rFonts w:cstheme="minorHAnsi"/>
                                <w:sz w:val="24"/>
                                <w:szCs w:val="24"/>
                              </w:rPr>
                              <w:t xml:space="preserve"> [3]</w:t>
                            </w:r>
                          </w:p>
                          <w:p w14:paraId="0C66BF92" w14:textId="77777777" w:rsidR="005600EA" w:rsidRDefault="005600EA" w:rsidP="00EA2DB8">
                            <w:pPr>
                              <w:rPr>
                                <w:rFonts w:cstheme="minorHAnsi"/>
                                <w:sz w:val="24"/>
                                <w:szCs w:val="24"/>
                              </w:rPr>
                            </w:pPr>
                          </w:p>
                          <w:p w14:paraId="168B740D" w14:textId="77777777" w:rsidR="005600EA" w:rsidRDefault="005600EA" w:rsidP="00EA2DB8">
                            <w:pPr>
                              <w:rPr>
                                <w:rFonts w:cstheme="minorHAnsi"/>
                                <w:sz w:val="24"/>
                                <w:szCs w:val="24"/>
                              </w:rPr>
                            </w:pPr>
                          </w:p>
                          <w:p w14:paraId="2F49C326" w14:textId="77777777" w:rsidR="00EA2DB8" w:rsidRDefault="00EA2DB8" w:rsidP="00EA2D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E01CE" id="_x0000_s1033" type="#_x0000_t202" style="position:absolute;margin-left:479.8pt;margin-top:0;width:531pt;height:279pt;z-index:25163568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" stroked="f">
                <v:textbox>
                  <w:txbxContent>
                    <w:p w14:paraId="6E96411B" w14:textId="154C9981" w:rsidR="00EA2DB8" w:rsidRDefault="00EA2DB8" w:rsidP="00EA2DB8">
                      <w:pPr>
                        <w:rPr>
                          <w:rFonts w:cstheme="minorHAnsi"/>
                          <w:color w:val="000000" w:themeColor="text1"/>
                          <w:sz w:val="24"/>
                          <w:szCs w:val="24"/>
                          <w14:textOutline w14:w="0" w14:cap="flat" w14:cmpd="sng" w14:algn="ctr">
                            <w14:noFill/>
                            <w14:prstDash w14:val="solid"/>
                            <w14:round/>
                          </w14:textOutline>
                        </w:rPr>
                      </w:pPr>
                      <w:r w:rsidRPr="00203CF6">
                        <w:rPr>
                          <w:rFonts w:asciiTheme="majorHAnsi" w:hAnsiTheme="majorHAnsi" w:cstheme="majorHAnsi"/>
                          <w:b/>
                          <w:color w:val="000000" w:themeColor="text1"/>
                          <w:sz w:val="26"/>
                          <w:szCs w:val="26"/>
                          <w14:textOutline w14:w="0" w14:cap="flat" w14:cmpd="sng" w14:algn="ctr">
                            <w14:noFill/>
                            <w14:prstDash w14:val="solid"/>
                            <w14:round/>
                          </w14:textOutline>
                        </w:rPr>
                        <w:t>Public Libraries</w:t>
                      </w:r>
                    </w:p>
                    <w:p w14:paraId="3A0DE4D5" w14:textId="77777777" w:rsidR="00EA2DB8" w:rsidRDefault="00EA2DB8" w:rsidP="00EA2DB8">
                      <w:pPr>
                        <w:rPr>
                          <w:rFonts w:cstheme="minorHAnsi"/>
                          <w:sz w:val="24"/>
                          <w:szCs w:val="24"/>
                        </w:rPr>
                      </w:pPr>
                      <w:r w:rsidRPr="00C5578D">
                        <w:rPr>
                          <w:rFonts w:cstheme="minorHAnsi"/>
                          <w:sz w:val="24"/>
                          <w:szCs w:val="24"/>
                        </w:rPr>
                        <w:t>Public Libraries has also a big social role for offering special facilities which may be provided for the old, the blind, the hearing-impaired, and others, and in many cases library services are organized for local schools, hospitals, and jails</w:t>
                      </w:r>
                      <w:r>
                        <w:rPr>
                          <w:rFonts w:cstheme="minorHAnsi"/>
                          <w:sz w:val="24"/>
                          <w:szCs w:val="24"/>
                        </w:rPr>
                        <w:t>.</w:t>
                      </w:r>
                    </w:p>
                    <w:p w14:paraId="1BA109DE" w14:textId="23CB7618" w:rsidR="00EA2DB8" w:rsidRPr="00C5578D" w:rsidRDefault="00EA2DB8" w:rsidP="00EA2DB8">
                      <w:pPr>
                        <w:rPr>
                          <w:rFonts w:cstheme="minorHAnsi"/>
                          <w:color w:val="000000" w:themeColor="text1"/>
                          <w:sz w:val="24"/>
                          <w:szCs w:val="24"/>
                          <w14:textOutline w14:w="0" w14:cap="flat" w14:cmpd="sng" w14:algn="ctr">
                            <w14:noFill/>
                            <w14:prstDash w14:val="solid"/>
                            <w14:round/>
                          </w14:textOutline>
                        </w:rPr>
                      </w:pPr>
                      <w:r w:rsidRPr="00C5578D">
                        <w:rPr>
                          <w:rFonts w:cstheme="minorHAnsi"/>
                          <w:color w:val="000000" w:themeColor="text1"/>
                          <w:sz w:val="24"/>
                          <w:szCs w:val="24"/>
                          <w14:textOutline w14:w="0" w14:cap="flat" w14:cmpd="sng" w14:algn="ctr">
                            <w14:noFill/>
                            <w14:prstDash w14:val="solid"/>
                            <w14:round/>
                          </w14:textOutline>
                        </w:rPr>
                        <w:t xml:space="preserve">In the 19th century, that a library’s provision was a </w:t>
                      </w:r>
                      <w:r w:rsidRPr="00C5578D">
                        <w:rPr>
                          <w:rFonts w:cstheme="minorHAnsi"/>
                          <w:sz w:val="24"/>
                          <w:szCs w:val="24"/>
                          <w14:textOutline w14:w="0" w14:cap="flat" w14:cmpd="sng" w14:algn="ctr">
                            <w14:noFill/>
                            <w14:prstDash w14:val="solid"/>
                            <w14:round/>
                          </w14:textOutline>
                        </w:rPr>
                        <w:t>legitimate</w:t>
                      </w:r>
                      <w:r w:rsidRPr="00C5578D">
                        <w:rPr>
                          <w:rFonts w:cstheme="minorHAnsi"/>
                          <w:color w:val="000000" w:themeColor="text1"/>
                          <w:sz w:val="24"/>
                          <w:szCs w:val="24"/>
                          <w14:textOutline w14:w="0" w14:cap="flat" w14:cmpd="sng" w14:algn="ctr">
                            <w14:noFill/>
                            <w14:prstDash w14:val="solid"/>
                            <w14:round/>
                          </w14:textOutline>
                        </w:rPr>
                        <w:t xml:space="preserve"> charge on public funds. It required legislation to enable local authorities to devote funds to this cause.</w:t>
                      </w:r>
                    </w:p>
                    <w:p w14:paraId="0C0440B9" w14:textId="54E4309E" w:rsidR="00EA2DB8" w:rsidRDefault="00EA2DB8" w:rsidP="00EA2DB8">
                      <w:pPr>
                        <w:spacing w:after="0"/>
                        <w:rPr>
                          <w:rFonts w:cstheme="minorHAnsi"/>
                          <w:sz w:val="24"/>
                          <w:szCs w:val="24"/>
                        </w:rPr>
                      </w:pPr>
                      <w:r w:rsidRPr="00C5578D">
                        <w:rPr>
                          <w:rFonts w:cstheme="minorHAnsi"/>
                          <w:sz w:val="24"/>
                          <w:szCs w:val="24"/>
                        </w:rPr>
                        <w:t xml:space="preserve">Public libraries provide well-stocked reference libraries based on the systems </w:t>
                      </w:r>
                    </w:p>
                    <w:p w14:paraId="41491A16" w14:textId="37FF72EC" w:rsidR="00EA2DB8" w:rsidRDefault="00EA2DB8" w:rsidP="00EA2DB8">
                      <w:pPr>
                        <w:rPr>
                          <w:rFonts w:cstheme="minorHAnsi"/>
                          <w:sz w:val="24"/>
                          <w:szCs w:val="24"/>
                        </w:rPr>
                      </w:pPr>
                      <w:r w:rsidRPr="00C5578D">
                        <w:rPr>
                          <w:rFonts w:cstheme="minorHAnsi"/>
                          <w:sz w:val="24"/>
                          <w:szCs w:val="24"/>
                        </w:rPr>
                        <w:t>of branch libraries. Branch Libraries are also supplemented by traveling libraries, to serve outlying districts.</w:t>
                      </w:r>
                    </w:p>
                    <w:p w14:paraId="11C43711" w14:textId="676388E3" w:rsidR="00DD3B8A" w:rsidRDefault="005600EA" w:rsidP="00EA2DB8">
                      <w:pPr>
                        <w:rPr>
                          <w:rFonts w:cstheme="minorHAnsi"/>
                          <w:sz w:val="24"/>
                          <w:szCs w:val="24"/>
                        </w:rPr>
                      </w:pPr>
                      <w:r w:rsidRPr="005B78E8">
                        <w:rPr>
                          <w:rFonts w:cstheme="minorHAnsi"/>
                          <w:b/>
                          <w:bCs/>
                          <w:sz w:val="24"/>
                          <w:szCs w:val="24"/>
                        </w:rPr>
                        <w:t>The</w:t>
                      </w:r>
                      <w:r w:rsidR="00325CB4" w:rsidRPr="005B78E8">
                        <w:rPr>
                          <w:rFonts w:cstheme="minorHAnsi"/>
                          <w:b/>
                          <w:bCs/>
                          <w:sz w:val="24"/>
                          <w:szCs w:val="24"/>
                        </w:rPr>
                        <w:t xml:space="preserve"> Palafox Library</w:t>
                      </w:r>
                      <w:r w:rsidR="00325CB4">
                        <w:rPr>
                          <w:rFonts w:cstheme="minorHAnsi"/>
                          <w:sz w:val="24"/>
                          <w:szCs w:val="24"/>
                        </w:rPr>
                        <w:t xml:space="preserve"> of 1646 </w:t>
                      </w:r>
                      <w:r>
                        <w:rPr>
                          <w:rFonts w:cstheme="minorHAnsi"/>
                          <w:sz w:val="24"/>
                          <w:szCs w:val="24"/>
                        </w:rPr>
                        <w:t>is a 140 ft long is the first and oldest public library in the Americans.</w:t>
                      </w:r>
                    </w:p>
                    <w:p w14:paraId="03614A05" w14:textId="36A8A339" w:rsidR="00DD3B8A" w:rsidRDefault="00DD3B8A" w:rsidP="00EA2DB8">
                      <w:pPr>
                        <w:rPr>
                          <w:rFonts w:cstheme="minorHAnsi"/>
                          <w:sz w:val="24"/>
                          <w:szCs w:val="24"/>
                        </w:rPr>
                      </w:pPr>
                      <w:r>
                        <w:rPr>
                          <w:rFonts w:cstheme="minorHAnsi"/>
                          <w:sz w:val="24"/>
                          <w:szCs w:val="24"/>
                        </w:rPr>
                        <w:t xml:space="preserve">The classical </w:t>
                      </w:r>
                      <w:r>
                        <w:t>altarpiece</w:t>
                      </w:r>
                      <w:r w:rsidR="005600EA">
                        <w:rPr>
                          <w:rFonts w:cstheme="minorHAnsi"/>
                          <w:sz w:val="24"/>
                          <w:szCs w:val="24"/>
                        </w:rPr>
                        <w:t xml:space="preserve"> </w:t>
                      </w:r>
                      <w:r>
                        <w:rPr>
                          <w:rFonts w:cstheme="minorHAnsi"/>
                          <w:sz w:val="24"/>
                          <w:szCs w:val="24"/>
                        </w:rPr>
                        <w:t>style has made the identity of the library as seen from the statues, cornices around the ceiling’ windows.</w:t>
                      </w:r>
                    </w:p>
                    <w:p w14:paraId="5DE88E04" w14:textId="4946D7C6" w:rsidR="00325CB4" w:rsidRDefault="005600EA" w:rsidP="00EA2DB8">
                      <w:pPr>
                        <w:rPr>
                          <w:rFonts w:cstheme="minorHAnsi"/>
                          <w:sz w:val="24"/>
                          <w:szCs w:val="24"/>
                        </w:rPr>
                      </w:pPr>
                      <w:r>
                        <w:rPr>
                          <w:rFonts w:cstheme="minorHAnsi"/>
                          <w:sz w:val="24"/>
                          <w:szCs w:val="24"/>
                        </w:rPr>
                        <w:t xml:space="preserve">The </w:t>
                      </w:r>
                      <w:r w:rsidR="00602620">
                        <w:rPr>
                          <w:rFonts w:cstheme="minorHAnsi"/>
                          <w:sz w:val="24"/>
                          <w:szCs w:val="24"/>
                        </w:rPr>
                        <w:t>domed ceiling design with glass windows was intended to lighten the space with light,</w:t>
                      </w:r>
                      <w:r>
                        <w:rPr>
                          <w:rFonts w:cstheme="minorHAnsi"/>
                          <w:sz w:val="24"/>
                          <w:szCs w:val="24"/>
                        </w:rPr>
                        <w:t xml:space="preserve"> bookcases</w:t>
                      </w:r>
                      <w:r w:rsidR="00602620">
                        <w:rPr>
                          <w:rFonts w:cstheme="minorHAnsi"/>
                          <w:sz w:val="24"/>
                          <w:szCs w:val="24"/>
                        </w:rPr>
                        <w:t xml:space="preserve"> are designed</w:t>
                      </w:r>
                      <w:r>
                        <w:rPr>
                          <w:rFonts w:cstheme="minorHAnsi"/>
                          <w:sz w:val="24"/>
                          <w:szCs w:val="24"/>
                        </w:rPr>
                        <w:t xml:space="preserve"> </w:t>
                      </w:r>
                      <w:r w:rsidR="00DD3B8A">
                        <w:rPr>
                          <w:rFonts w:cstheme="minorHAnsi"/>
                          <w:sz w:val="24"/>
                          <w:szCs w:val="24"/>
                        </w:rPr>
                        <w:t>to be</w:t>
                      </w:r>
                      <w:r>
                        <w:rPr>
                          <w:rFonts w:cstheme="minorHAnsi"/>
                          <w:sz w:val="24"/>
                          <w:szCs w:val="24"/>
                        </w:rPr>
                        <w:t xml:space="preserve"> made of cedar wood.</w:t>
                      </w:r>
                      <w:r w:rsidR="005B78E8">
                        <w:rPr>
                          <w:rFonts w:cstheme="minorHAnsi"/>
                          <w:sz w:val="24"/>
                          <w:szCs w:val="24"/>
                        </w:rPr>
                        <w:t xml:space="preserve"> [3]</w:t>
                      </w:r>
                    </w:p>
                    <w:p w14:paraId="0C66BF92" w14:textId="77777777" w:rsidR="005600EA" w:rsidRDefault="005600EA" w:rsidP="00EA2DB8">
                      <w:pPr>
                        <w:rPr>
                          <w:rFonts w:cstheme="minorHAnsi"/>
                          <w:sz w:val="24"/>
                          <w:szCs w:val="24"/>
                        </w:rPr>
                      </w:pPr>
                    </w:p>
                    <w:p w14:paraId="168B740D" w14:textId="77777777" w:rsidR="005600EA" w:rsidRDefault="005600EA" w:rsidP="00EA2DB8">
                      <w:pPr>
                        <w:rPr>
                          <w:rFonts w:cstheme="minorHAnsi"/>
                          <w:sz w:val="24"/>
                          <w:szCs w:val="24"/>
                        </w:rPr>
                      </w:pPr>
                    </w:p>
                    <w:p w14:paraId="2F49C326" w14:textId="77777777" w:rsidR="00EA2DB8" w:rsidRDefault="00EA2DB8" w:rsidP="00EA2DB8"/>
                  </w:txbxContent>
                </v:textbox>
                <w10:wrap type="square" anchorx="margin"/>
              </v:shape>
            </w:pict>
          </mc:Fallback>
        </mc:AlternateContent>
      </w:r>
      <w:r w:rsidR="00EA2DB8" w:rsidRPr="00A37AD5">
        <w:rPr>
          <w:noProof/>
          <w:color w:val="000000" w:themeColor="text1"/>
          <w:sz w:val="32"/>
          <w:szCs w:val="32"/>
          <w14:textOutline w14:w="0" w14:cap="flat" w14:cmpd="sng" w14:algn="ctr">
            <w14:noFill/>
            <w14:prstDash w14:val="solid"/>
            <w14:round/>
          </w14:textOutline>
        </w:rPr>
        <w:t xml:space="preserve"> </w:t>
      </w:r>
    </w:p>
    <w:p w14:paraId="4124CBD7" w14:textId="4DF4B75F" w:rsidR="00EA2DB8" w:rsidRDefault="00EA2DB8" w:rsidP="006D5449">
      <w:pPr>
        <w:rPr>
          <w:rFonts w:cstheme="minorHAnsi"/>
          <w:color w:val="000000" w:themeColor="text1"/>
          <w:sz w:val="24"/>
          <w:szCs w:val="24"/>
          <w14:textOutline w14:w="0" w14:cap="flat" w14:cmpd="sng" w14:algn="ctr">
            <w14:noFill/>
            <w14:prstDash w14:val="solid"/>
            <w14:round/>
          </w14:textOutline>
        </w:rPr>
      </w:pPr>
    </w:p>
    <w:p w14:paraId="12D36747" w14:textId="52B98D30" w:rsidR="00D80BC0" w:rsidRPr="00C5578D" w:rsidRDefault="00D80BC0" w:rsidP="00A712C7">
      <w:pPr>
        <w:rPr>
          <w:rFonts w:cstheme="minorHAnsi"/>
          <w:sz w:val="24"/>
          <w:szCs w:val="24"/>
        </w:rPr>
      </w:pPr>
    </w:p>
    <w:p w14:paraId="532DB8FA" w14:textId="6D25507D" w:rsidR="00D80BC0" w:rsidRDefault="00D80BC0" w:rsidP="00D80BC0">
      <w:pPr>
        <w:spacing w:after="0"/>
        <w:rPr>
          <w:rFonts w:cstheme="minorHAnsi"/>
          <w:sz w:val="24"/>
          <w:szCs w:val="24"/>
        </w:rPr>
      </w:pPr>
    </w:p>
    <w:p w14:paraId="47EA72E7" w14:textId="42ABD9EF" w:rsidR="00DB5145" w:rsidRPr="00C5578D" w:rsidRDefault="00DB5145" w:rsidP="00D80BC0">
      <w:pPr>
        <w:spacing w:after="0"/>
        <w:rPr>
          <w:rFonts w:cstheme="minorHAnsi"/>
          <w:sz w:val="24"/>
          <w:szCs w:val="24"/>
        </w:rPr>
      </w:pPr>
    </w:p>
    <w:p w14:paraId="1C1E32C7" w14:textId="0C794076" w:rsidR="00D80BC0" w:rsidRPr="00A37AD5" w:rsidRDefault="00D80BC0" w:rsidP="00D80BC0">
      <w:pPr>
        <w:spacing w:after="0"/>
        <w:rPr>
          <w:rFonts w:asciiTheme="majorBidi" w:hAnsiTheme="majorBidi" w:cstheme="majorBidi"/>
          <w:sz w:val="28"/>
          <w:szCs w:val="28"/>
        </w:rPr>
      </w:pPr>
    </w:p>
    <w:p w14:paraId="4D8EBB9B" w14:textId="09C2CC99" w:rsidR="00D80BC0" w:rsidRPr="00A37AD5" w:rsidRDefault="00D80BC0" w:rsidP="00D80BC0">
      <w:pPr>
        <w:spacing w:after="0"/>
        <w:rPr>
          <w:rFonts w:asciiTheme="majorBidi" w:hAnsiTheme="majorBidi" w:cstheme="majorBidi"/>
          <w:noProof/>
          <w:sz w:val="28"/>
          <w:szCs w:val="28"/>
        </w:rPr>
      </w:pPr>
    </w:p>
    <w:p w14:paraId="7851C384" w14:textId="2AE941BB" w:rsidR="00A712C7" w:rsidRDefault="00A712C7" w:rsidP="00D80BC0">
      <w:pPr>
        <w:tabs>
          <w:tab w:val="left" w:pos="2450"/>
        </w:tabs>
        <w:rPr>
          <w:rFonts w:ascii="Above DEMO" w:hAnsi="Above DEMO" w:cstheme="majorBidi"/>
          <w:b/>
          <w:bCs/>
          <w:color w:val="000000" w:themeColor="text1"/>
          <w:sz w:val="46"/>
          <w:szCs w:val="46"/>
          <w14:textOutline w14:w="0" w14:cap="flat" w14:cmpd="sng" w14:algn="ctr">
            <w14:noFill/>
            <w14:prstDash w14:val="solid"/>
            <w14:round/>
          </w14:textOutline>
        </w:rPr>
      </w:pPr>
    </w:p>
    <w:p w14:paraId="6473FA7C" w14:textId="096133D0" w:rsidR="009339BC" w:rsidRDefault="009339BC" w:rsidP="006D5449">
      <w:pPr>
        <w:tabs>
          <w:tab w:val="left" w:pos="2450"/>
        </w:tabs>
        <w:spacing w:after="0"/>
        <w:rPr>
          <w:rFonts w:asciiTheme="majorHAnsi" w:hAnsiTheme="majorHAnsi" w:cstheme="majorHAnsi"/>
          <w:b/>
          <w:bCs/>
          <w:color w:val="000000" w:themeColor="text1"/>
          <w:sz w:val="24"/>
          <w:szCs w:val="24"/>
          <w14:textOutline w14:w="0" w14:cap="flat" w14:cmpd="sng" w14:algn="ctr">
            <w14:noFill/>
            <w14:prstDash w14:val="solid"/>
            <w14:round/>
          </w14:textOutline>
        </w:rPr>
      </w:pPr>
    </w:p>
    <w:p w14:paraId="282CAC7F" w14:textId="28F314B4" w:rsidR="009339BC" w:rsidRDefault="009339BC" w:rsidP="006D5449">
      <w:pPr>
        <w:tabs>
          <w:tab w:val="left" w:pos="2450"/>
        </w:tabs>
        <w:spacing w:after="0"/>
        <w:rPr>
          <w:rFonts w:asciiTheme="majorHAnsi" w:hAnsiTheme="majorHAnsi" w:cstheme="majorHAnsi"/>
          <w:b/>
          <w:bCs/>
          <w:color w:val="000000" w:themeColor="text1"/>
          <w:sz w:val="24"/>
          <w:szCs w:val="24"/>
          <w14:textOutline w14:w="0" w14:cap="flat" w14:cmpd="sng" w14:algn="ctr">
            <w14:noFill/>
            <w14:prstDash w14:val="solid"/>
            <w14:round/>
          </w14:textOutline>
        </w:rPr>
      </w:pPr>
    </w:p>
    <w:p w14:paraId="07C6B954" w14:textId="10C0F1D7" w:rsidR="009339BC" w:rsidRDefault="005B78E8" w:rsidP="006D5449">
      <w:pPr>
        <w:tabs>
          <w:tab w:val="left" w:pos="2450"/>
        </w:tabs>
        <w:spacing w:after="0"/>
        <w:rPr>
          <w:rFonts w:asciiTheme="majorHAnsi" w:hAnsiTheme="majorHAnsi" w:cstheme="majorHAnsi"/>
          <w:b/>
          <w:bCs/>
          <w:color w:val="000000" w:themeColor="text1"/>
          <w:sz w:val="24"/>
          <w:szCs w:val="24"/>
          <w14:textOutline w14:w="0" w14:cap="flat" w14:cmpd="sng" w14:algn="ctr">
            <w14:noFill/>
            <w14:prstDash w14:val="solid"/>
            <w14:round/>
          </w14:textOutline>
        </w:rPr>
      </w:pPr>
      <w:r w:rsidRPr="00E35843">
        <w:rPr>
          <w:rFonts w:asciiTheme="majorHAnsi" w:hAnsiTheme="majorHAnsi" w:cstheme="majorHAnsi"/>
          <w:b/>
          <w:bCs/>
          <w:noProof/>
          <w:sz w:val="24"/>
          <w:szCs w:val="24"/>
        </w:rPr>
        <mc:AlternateContent>
          <mc:Choice Requires="wps">
            <w:drawing>
              <wp:anchor distT="45720" distB="45720" distL="114300" distR="114300" simplePos="0" relativeHeight="251738112" behindDoc="0" locked="0" layoutInCell="1" allowOverlap="1" wp14:anchorId="028C3E2B" wp14:editId="5DDBCE0A">
                <wp:simplePos x="0" y="0"/>
                <wp:positionH relativeFrom="margin">
                  <wp:posOffset>1504950</wp:posOffset>
                </wp:positionH>
                <wp:positionV relativeFrom="paragraph">
                  <wp:posOffset>64770</wp:posOffset>
                </wp:positionV>
                <wp:extent cx="3642360" cy="58102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581025"/>
                        </a:xfrm>
                        <a:prstGeom prst="rect">
                          <a:avLst/>
                        </a:prstGeom>
                        <a:noFill/>
                        <a:ln w="9525">
                          <a:noFill/>
                          <a:miter lim="800000"/>
                          <a:headEnd/>
                          <a:tailEnd/>
                        </a:ln>
                      </wps:spPr>
                      <wps:txbx>
                        <w:txbxContent>
                          <w:p w14:paraId="3ED44C61" w14:textId="132B6B42" w:rsidR="00C5578D" w:rsidRPr="005B78E8" w:rsidRDefault="004E4FA7" w:rsidP="0064252A">
                            <w:pPr>
                              <w:spacing w:after="0"/>
                              <w:rPr>
                                <w:rStyle w:val="HTMLCite"/>
                                <w:sz w:val="18"/>
                                <w:szCs w:val="18"/>
                              </w:rPr>
                            </w:pPr>
                            <w:r w:rsidRPr="005B78E8">
                              <w:rPr>
                                <w:rFonts w:asciiTheme="majorHAnsi" w:hAnsiTheme="majorHAnsi" w:cstheme="majorHAnsi"/>
                                <w:sz w:val="18"/>
                                <w:szCs w:val="18"/>
                              </w:rPr>
                              <w:t xml:space="preserve">Fig 3. </w:t>
                            </w:r>
                            <w:r w:rsidR="00C5578D" w:rsidRPr="005B78E8">
                              <w:rPr>
                                <w:rFonts w:asciiTheme="majorHAnsi" w:hAnsiTheme="majorHAnsi" w:cstheme="majorHAnsi"/>
                                <w:sz w:val="18"/>
                                <w:szCs w:val="18"/>
                              </w:rPr>
                              <w:t>Puebla, Mexico: Palafox Library</w:t>
                            </w:r>
                            <w:r w:rsidR="00491BB6" w:rsidRPr="005B78E8">
                              <w:rPr>
                                <w:rFonts w:asciiTheme="majorHAnsi" w:hAnsiTheme="majorHAnsi" w:cstheme="majorHAnsi"/>
                                <w:sz w:val="18"/>
                                <w:szCs w:val="18"/>
                              </w:rPr>
                              <w:t xml:space="preserve">. </w:t>
                            </w:r>
                            <w:r w:rsidR="00602620" w:rsidRPr="005B78E8">
                              <w:rPr>
                                <w:rFonts w:asciiTheme="majorHAnsi" w:hAnsiTheme="majorHAnsi" w:cstheme="majorHAnsi"/>
                                <w:sz w:val="18"/>
                                <w:szCs w:val="18"/>
                              </w:rPr>
                              <w:t>Illustration of 1773 by Miguel Jerónimo Zendejas</w:t>
                            </w:r>
                          </w:p>
                          <w:p w14:paraId="3A62D904" w14:textId="1B779470" w:rsidR="0064252A" w:rsidRPr="005B78E8" w:rsidRDefault="0064252A" w:rsidP="00C5578D">
                            <w:pPr>
                              <w:rPr>
                                <w:rStyle w:val="Hyperlink"/>
                                <w:rFonts w:asciiTheme="majorHAnsi" w:hAnsiTheme="majorHAnsi" w:cstheme="majorHAnsi"/>
                                <w:b/>
                                <w:bCs/>
                                <w:color w:val="000000" w:themeColor="text1"/>
                                <w:sz w:val="20"/>
                                <w:szCs w:val="20"/>
                              </w:rPr>
                            </w:pPr>
                            <w:r w:rsidRPr="005B78E8">
                              <w:rPr>
                                <w:rStyle w:val="HTMLCite"/>
                                <w:b/>
                                <w:bCs/>
                                <w:sz w:val="20"/>
                                <w:szCs w:val="20"/>
                              </w:rPr>
                              <w:t>Source:</w:t>
                            </w:r>
                            <w:r w:rsidRPr="005B78E8">
                              <w:rPr>
                                <w:b/>
                                <w:bCs/>
                                <w:sz w:val="20"/>
                                <w:szCs w:val="20"/>
                              </w:rPr>
                              <w:t xml:space="preserve"> </w:t>
                            </w:r>
                            <w:r w:rsidRPr="005B78E8">
                              <w:rPr>
                                <w:rStyle w:val="HTMLCite"/>
                                <w:b/>
                                <w:bCs/>
                                <w:sz w:val="20"/>
                                <w:szCs w:val="20"/>
                              </w:rPr>
                              <w:t>https://en.wikipedia.org/wiki/Biblioteca_Palafoxiana</w:t>
                            </w:r>
                          </w:p>
                          <w:p w14:paraId="19A66C1B" w14:textId="4DB89FB9" w:rsidR="00C5578D" w:rsidRPr="00260E3D" w:rsidRDefault="00C5578D" w:rsidP="005D5ED5">
                            <w:pPr>
                              <w:bidi/>
                              <w:jc w:val="center"/>
                              <w:rPr>
                                <w:rFonts w:asciiTheme="majorHAnsi" w:hAnsiTheme="majorHAnsi" w:cstheme="majorHAnsi"/>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C3E2B" id="_x0000_s1034" type="#_x0000_t202" style="position:absolute;margin-left:118.5pt;margin-top:5.1pt;width:286.8pt;height:45.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" filled="f" stroked="f">
                <v:textbox>
                  <w:txbxContent>
                    <w:p w14:paraId="3ED44C61" w14:textId="132B6B42" w:rsidR="00C5578D" w:rsidRPr="005B78E8" w:rsidRDefault="004E4FA7" w:rsidP="0064252A">
                      <w:pPr>
                        <w:spacing w:after="0"/>
                        <w:rPr>
                          <w:rStyle w:val="HTMLCite"/>
                          <w:sz w:val="18"/>
                          <w:szCs w:val="18"/>
                        </w:rPr>
                      </w:pPr>
                      <w:r w:rsidRPr="005B78E8">
                        <w:rPr>
                          <w:rFonts w:asciiTheme="majorHAnsi" w:hAnsiTheme="majorHAnsi" w:cstheme="majorHAnsi"/>
                          <w:sz w:val="18"/>
                          <w:szCs w:val="18"/>
                        </w:rPr>
                        <w:t xml:space="preserve">Fig 3. </w:t>
                      </w:r>
                      <w:r w:rsidR="00C5578D" w:rsidRPr="005B78E8">
                        <w:rPr>
                          <w:rFonts w:asciiTheme="majorHAnsi" w:hAnsiTheme="majorHAnsi" w:cstheme="majorHAnsi"/>
                          <w:sz w:val="18"/>
                          <w:szCs w:val="18"/>
                        </w:rPr>
                        <w:t>Puebla, Mexico: Palafox Library</w:t>
                      </w:r>
                      <w:r w:rsidR="00491BB6" w:rsidRPr="005B78E8">
                        <w:rPr>
                          <w:rFonts w:asciiTheme="majorHAnsi" w:hAnsiTheme="majorHAnsi" w:cstheme="majorHAnsi"/>
                          <w:sz w:val="18"/>
                          <w:szCs w:val="18"/>
                        </w:rPr>
                        <w:t xml:space="preserve">. </w:t>
                      </w:r>
                      <w:r w:rsidR="00602620" w:rsidRPr="005B78E8">
                        <w:rPr>
                          <w:rFonts w:asciiTheme="majorHAnsi" w:hAnsiTheme="majorHAnsi" w:cstheme="majorHAnsi"/>
                          <w:sz w:val="18"/>
                          <w:szCs w:val="18"/>
                        </w:rPr>
                        <w:t>Illustration of 1773 by Miguel Jerónimo Zendejas</w:t>
                      </w:r>
                    </w:p>
                    <w:p w14:paraId="3A62D904" w14:textId="1B779470" w:rsidR="0064252A" w:rsidRPr="005B78E8" w:rsidRDefault="0064252A" w:rsidP="00C5578D">
                      <w:pPr>
                        <w:rPr>
                          <w:rStyle w:val="Hyperlink"/>
                          <w:rFonts w:asciiTheme="majorHAnsi" w:hAnsiTheme="majorHAnsi" w:cstheme="majorHAnsi"/>
                          <w:b/>
                          <w:bCs/>
                          <w:color w:val="000000" w:themeColor="text1"/>
                          <w:sz w:val="20"/>
                          <w:szCs w:val="20"/>
                        </w:rPr>
                      </w:pPr>
                      <w:r w:rsidRPr="005B78E8">
                        <w:rPr>
                          <w:rStyle w:val="HTMLCite"/>
                          <w:b/>
                          <w:bCs/>
                          <w:sz w:val="20"/>
                          <w:szCs w:val="20"/>
                        </w:rPr>
                        <w:t>Source:</w:t>
                      </w:r>
                      <w:r w:rsidRPr="005B78E8">
                        <w:rPr>
                          <w:b/>
                          <w:bCs/>
                          <w:sz w:val="20"/>
                          <w:szCs w:val="20"/>
                        </w:rPr>
                        <w:t xml:space="preserve"> </w:t>
                      </w:r>
                      <w:r w:rsidRPr="005B78E8">
                        <w:rPr>
                          <w:rStyle w:val="HTMLCite"/>
                          <w:b/>
                          <w:bCs/>
                          <w:sz w:val="20"/>
                          <w:szCs w:val="20"/>
                        </w:rPr>
                        <w:t>https://en.wikipedia.org/wiki/Biblioteca_Palafoxiana</w:t>
                      </w:r>
                    </w:p>
                    <w:p w14:paraId="19A66C1B" w14:textId="4DB89FB9" w:rsidR="00C5578D" w:rsidRPr="00260E3D" w:rsidRDefault="00C5578D" w:rsidP="005D5ED5">
                      <w:pPr>
                        <w:bidi/>
                        <w:jc w:val="center"/>
                        <w:rPr>
                          <w:rFonts w:asciiTheme="majorHAnsi" w:hAnsiTheme="majorHAnsi" w:cstheme="majorHAnsi"/>
                          <w:i/>
                          <w:iCs/>
                        </w:rPr>
                      </w:pPr>
                    </w:p>
                  </w:txbxContent>
                </v:textbox>
                <w10:wrap type="square" anchorx="margin"/>
              </v:shape>
            </w:pict>
          </mc:Fallback>
        </mc:AlternateContent>
      </w:r>
    </w:p>
    <w:p w14:paraId="0D41E309" w14:textId="7DC4BE2C" w:rsidR="009339BC" w:rsidRDefault="009339BC" w:rsidP="006D5449">
      <w:pPr>
        <w:tabs>
          <w:tab w:val="left" w:pos="2450"/>
        </w:tabs>
        <w:spacing w:after="0"/>
        <w:rPr>
          <w:rFonts w:asciiTheme="majorHAnsi" w:hAnsiTheme="majorHAnsi" w:cstheme="majorHAnsi"/>
          <w:b/>
          <w:bCs/>
          <w:color w:val="000000" w:themeColor="text1"/>
          <w:sz w:val="24"/>
          <w:szCs w:val="24"/>
          <w14:textOutline w14:w="0" w14:cap="flat" w14:cmpd="sng" w14:algn="ctr">
            <w14:noFill/>
            <w14:prstDash w14:val="solid"/>
            <w14:round/>
          </w14:textOutline>
        </w:rPr>
      </w:pPr>
    </w:p>
    <w:p w14:paraId="6ED40E43" w14:textId="66A395E4" w:rsidR="009339BC" w:rsidRDefault="009339BC" w:rsidP="006D5449">
      <w:pPr>
        <w:tabs>
          <w:tab w:val="left" w:pos="2450"/>
        </w:tabs>
        <w:spacing w:after="0"/>
        <w:rPr>
          <w:rFonts w:asciiTheme="majorHAnsi" w:hAnsiTheme="majorHAnsi" w:cstheme="majorHAnsi"/>
          <w:b/>
          <w:bCs/>
          <w:color w:val="000000" w:themeColor="text1"/>
          <w:sz w:val="24"/>
          <w:szCs w:val="24"/>
          <w14:textOutline w14:w="0" w14:cap="flat" w14:cmpd="sng" w14:algn="ctr">
            <w14:noFill/>
            <w14:prstDash w14:val="solid"/>
            <w14:round/>
          </w14:textOutline>
        </w:rPr>
      </w:pPr>
    </w:p>
    <w:p w14:paraId="6D782C88" w14:textId="2CBA43A4" w:rsidR="009339BC" w:rsidRDefault="005B78E8" w:rsidP="006D5449">
      <w:pPr>
        <w:tabs>
          <w:tab w:val="left" w:pos="2450"/>
        </w:tabs>
        <w:spacing w:after="0"/>
        <w:rPr>
          <w:rFonts w:asciiTheme="majorHAnsi" w:hAnsiTheme="majorHAnsi" w:cstheme="majorHAnsi"/>
          <w:b/>
          <w:bCs/>
          <w:color w:val="000000" w:themeColor="text1"/>
          <w:sz w:val="24"/>
          <w:szCs w:val="24"/>
          <w14:textOutline w14:w="0" w14:cap="flat" w14:cmpd="sng" w14:algn="ctr">
            <w14:noFill/>
            <w14:prstDash w14:val="solid"/>
            <w14:round/>
          </w14:textOutline>
        </w:rPr>
      </w:pPr>
      <w:r w:rsidRPr="00B5431D">
        <w:rPr>
          <w:rFonts w:ascii="Above DEMO" w:hAnsi="Above DEMO" w:cstheme="majorBidi"/>
          <w:b/>
          <w:bCs/>
          <w:noProof/>
          <w:color w:val="000000" w:themeColor="text1"/>
          <w:sz w:val="46"/>
          <w:szCs w:val="46"/>
          <w14:textOutline w14:w="0" w14:cap="flat" w14:cmpd="sng" w14:algn="ctr">
            <w14:noFill/>
            <w14:prstDash w14:val="solid"/>
            <w14:round/>
          </w14:textOutline>
        </w:rPr>
        <mc:AlternateContent>
          <mc:Choice Requires="wps">
            <w:drawing>
              <wp:anchor distT="45720" distB="45720" distL="114300" distR="114300" simplePos="0" relativeHeight="251746304" behindDoc="0" locked="0" layoutInCell="1" allowOverlap="1" wp14:anchorId="14C4D82A" wp14:editId="470DE279">
                <wp:simplePos x="0" y="0"/>
                <wp:positionH relativeFrom="margin">
                  <wp:align>left</wp:align>
                </wp:positionH>
                <wp:positionV relativeFrom="paragraph">
                  <wp:posOffset>252095</wp:posOffset>
                </wp:positionV>
                <wp:extent cx="6619875" cy="232410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324100"/>
                        </a:xfrm>
                        <a:prstGeom prst="rect">
                          <a:avLst/>
                        </a:prstGeom>
                        <a:noFill/>
                        <a:ln w="9525">
                          <a:noFill/>
                          <a:miter lim="800000"/>
                          <a:headEnd/>
                          <a:tailEnd/>
                        </a:ln>
                      </wps:spPr>
                      <wps:txbx>
                        <w:txbxContent>
                          <w:p w14:paraId="1D196A45" w14:textId="77777777" w:rsidR="00B5431D" w:rsidRPr="005B78E8" w:rsidRDefault="00B5431D" w:rsidP="00B5431D">
                            <w:pPr>
                              <w:tabs>
                                <w:tab w:val="left" w:pos="2450"/>
                              </w:tabs>
                              <w:rPr>
                                <w:rFonts w:asciiTheme="majorHAnsi" w:hAnsiTheme="majorHAnsi" w:cstheme="majorHAnsi"/>
                                <w:b/>
                                <w:bCs/>
                                <w:color w:val="000000" w:themeColor="text1"/>
                                <w:sz w:val="30"/>
                                <w:szCs w:val="30"/>
                                <w14:textOutline w14:w="0" w14:cap="flat" w14:cmpd="sng" w14:algn="ctr">
                                  <w14:noFill/>
                                  <w14:prstDash w14:val="solid"/>
                                  <w14:round/>
                                </w14:textOutline>
                              </w:rPr>
                            </w:pPr>
                            <w:r w:rsidRPr="005B78E8">
                              <w:rPr>
                                <w:rFonts w:asciiTheme="majorHAnsi" w:hAnsiTheme="majorHAnsi" w:cstheme="majorHAnsi"/>
                                <w:b/>
                                <w:bCs/>
                                <w:color w:val="000000" w:themeColor="text1"/>
                                <w:sz w:val="30"/>
                                <w:szCs w:val="30"/>
                                <w14:textOutline w14:w="0" w14:cap="flat" w14:cmpd="sng" w14:algn="ctr">
                                  <w14:noFill/>
                                  <w14:prstDash w14:val="solid"/>
                                  <w14:round/>
                                </w14:textOutline>
                              </w:rPr>
                              <w:t>School Libraries</w:t>
                            </w:r>
                          </w:p>
                          <w:p w14:paraId="730E9921" w14:textId="77777777" w:rsidR="00B5431D" w:rsidRPr="00E12B85" w:rsidRDefault="00B5431D" w:rsidP="00B5431D">
                            <w:pPr>
                              <w:pStyle w:val="topic-paragraph"/>
                              <w:rPr>
                                <w:rFonts w:asciiTheme="minorHAnsi" w:hAnsiTheme="minorHAnsi" w:cstheme="minorHAnsi"/>
                              </w:rPr>
                            </w:pPr>
                            <w:r w:rsidRPr="00E12B85">
                              <w:rPr>
                                <w:rFonts w:asciiTheme="minorHAnsi" w:hAnsiTheme="minorHAnsi" w:cstheme="minorHAnsi"/>
                              </w:rPr>
                              <w:t xml:space="preserve">Where public libraries and schools are provided by the same </w:t>
                            </w:r>
                            <w:r w:rsidRPr="00E12B85">
                              <w:rPr>
                                <w:rFonts w:asciiTheme="minorHAnsi" w:eastAsiaTheme="majorEastAsia" w:hAnsiTheme="minorHAnsi" w:cstheme="minorHAnsi"/>
                              </w:rPr>
                              <w:t>education</w:t>
                            </w:r>
                            <w:r w:rsidRPr="00E12B85">
                              <w:rPr>
                                <w:rFonts w:asciiTheme="minorHAnsi" w:hAnsiTheme="minorHAnsi" w:cstheme="minorHAnsi"/>
                              </w:rPr>
                              <w:t xml:space="preserve"> </w:t>
                            </w:r>
                            <w:r w:rsidRPr="00E12B85">
                              <w:rPr>
                                <w:rFonts w:asciiTheme="minorHAnsi" w:eastAsiaTheme="majorEastAsia" w:hAnsiTheme="minorHAnsi" w:cstheme="minorHAnsi"/>
                              </w:rPr>
                              <w:t>authority</w:t>
                            </w:r>
                            <w:r w:rsidRPr="00E12B85">
                              <w:rPr>
                                <w:rFonts w:asciiTheme="minorHAnsi" w:hAnsiTheme="minorHAnsi" w:cstheme="minorHAnsi"/>
                              </w:rPr>
                              <w:t>, the public library service may include a school department, which takes care of all routine procedures. In most countries, schools and public libraries cooperate closely.</w:t>
                            </w:r>
                          </w:p>
                          <w:p w14:paraId="1225A129" w14:textId="01E7135C" w:rsidR="00B5431D" w:rsidRPr="00E12B85" w:rsidRDefault="00B5431D" w:rsidP="00B5431D">
                            <w:pPr>
                              <w:pStyle w:val="topic-paragraph"/>
                              <w:rPr>
                                <w:rFonts w:asciiTheme="minorHAnsi" w:hAnsiTheme="minorHAnsi" w:cstheme="minorHAnsi"/>
                              </w:rPr>
                            </w:pPr>
                            <w:r w:rsidRPr="00E12B85">
                              <w:rPr>
                                <w:rFonts w:asciiTheme="minorHAnsi" w:hAnsiTheme="minorHAnsi" w:cstheme="minorHAnsi"/>
                              </w:rPr>
                              <w:t>School libraries have been the scene of significant research and experiment with many different media, so much so that some school libraries have become resource centers. Teachers accustomed to using visual aids, often indeed to making their own, have come to expect the library to provide such materials as</w:t>
                            </w:r>
                            <w:r w:rsidRPr="00B5431D">
                              <w:rPr>
                                <w:rFonts w:asciiTheme="minorHAnsi" w:hAnsiTheme="minorHAnsi" w:cstheme="minorHAnsi"/>
                              </w:rPr>
                              <w:t xml:space="preserve"> </w:t>
                            </w:r>
                            <w:r w:rsidRPr="00E12B85">
                              <w:rPr>
                                <w:rFonts w:asciiTheme="minorHAnsi" w:hAnsiTheme="minorHAnsi" w:cstheme="minorHAnsi"/>
                              </w:rPr>
                              <w:t xml:space="preserve">collections of photographs, slides, films and filmstrips, videotapes, and </w:t>
                            </w:r>
                            <w:r w:rsidRPr="00E12B85">
                              <w:rPr>
                                <w:rFonts w:asciiTheme="minorHAnsi" w:eastAsiaTheme="majorEastAsia" w:hAnsiTheme="minorHAnsi" w:cstheme="minorHAnsi"/>
                              </w:rPr>
                              <w:t>artifacts</w:t>
                            </w:r>
                            <w:r w:rsidRPr="00E12B85">
                              <w:rPr>
                                <w:rFonts w:asciiTheme="minorHAnsi" w:hAnsiTheme="minorHAnsi" w:cstheme="minorHAnsi"/>
                              </w:rPr>
                              <w:t xml:space="preserve"> for work in subjects such as </w:t>
                            </w:r>
                            <w:r w:rsidRPr="00E12B85">
                              <w:rPr>
                                <w:rFonts w:asciiTheme="minorHAnsi" w:eastAsiaTheme="majorEastAsia" w:hAnsiTheme="minorHAnsi" w:cstheme="minorHAnsi"/>
                              </w:rPr>
                              <w:t>history</w:t>
                            </w:r>
                            <w:r w:rsidRPr="00E12B85">
                              <w:rPr>
                                <w:rFonts w:asciiTheme="minorHAnsi" w:hAnsiTheme="minorHAnsi" w:cstheme="minorHAnsi"/>
                              </w:rPr>
                              <w:t xml:space="preserve"> and </w:t>
                            </w:r>
                            <w:r w:rsidRPr="00E12B85">
                              <w:rPr>
                                <w:rFonts w:asciiTheme="minorHAnsi" w:eastAsiaTheme="majorEastAsia" w:hAnsiTheme="minorHAnsi" w:cstheme="minorHAnsi"/>
                              </w:rPr>
                              <w:t>mathematics</w:t>
                            </w:r>
                            <w:r w:rsidRPr="00E12B85">
                              <w:rPr>
                                <w:rFonts w:asciiTheme="minorHAnsi" w:hAnsiTheme="minorHAnsi" w:cstheme="minorHAnsi"/>
                              </w:rPr>
                              <w:t xml:space="preserve">. </w:t>
                            </w:r>
                            <w:r w:rsidR="005B78E8" w:rsidRPr="005B78E8">
                              <w:rPr>
                                <w:rFonts w:asciiTheme="majorBidi" w:hAnsiTheme="majorBidi" w:cstheme="majorBidi"/>
                                <w:b/>
                                <w:bCs/>
                              </w:rPr>
                              <w:t>[</w:t>
                            </w:r>
                            <w:r w:rsidR="003A6E49">
                              <w:rPr>
                                <w:rFonts w:asciiTheme="majorBidi" w:hAnsiTheme="majorBidi" w:cstheme="majorBidi"/>
                                <w:b/>
                                <w:bCs/>
                              </w:rPr>
                              <w:t>1</w:t>
                            </w:r>
                            <w:r w:rsidR="005B78E8" w:rsidRPr="005B78E8">
                              <w:rPr>
                                <w:rFonts w:asciiTheme="majorBidi" w:hAnsiTheme="majorBidi" w:cstheme="majorBidi"/>
                                <w:b/>
                                <w:bCs/>
                              </w:rPr>
                              <w:t>]</w:t>
                            </w:r>
                          </w:p>
                          <w:p w14:paraId="0FE513E9" w14:textId="48A45A8A" w:rsidR="00B5431D" w:rsidRDefault="00B5431D" w:rsidP="00B543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4D82A" id="_x0000_s1035" type="#_x0000_t202" style="position:absolute;margin-left:0;margin-top:19.85pt;width:521.25pt;height:183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" filled="f" stroked="f">
                <v:textbox>
                  <w:txbxContent>
                    <w:p w14:paraId="1D196A45" w14:textId="77777777" w:rsidR="00B5431D" w:rsidRPr="005B78E8" w:rsidRDefault="00B5431D" w:rsidP="00B5431D">
                      <w:pPr>
                        <w:tabs>
                          <w:tab w:val="left" w:pos="2450"/>
                        </w:tabs>
                        <w:rPr>
                          <w:rFonts w:asciiTheme="majorHAnsi" w:hAnsiTheme="majorHAnsi" w:cstheme="majorHAnsi"/>
                          <w:b/>
                          <w:bCs/>
                          <w:color w:val="000000" w:themeColor="text1"/>
                          <w:sz w:val="30"/>
                          <w:szCs w:val="30"/>
                          <w14:textOutline w14:w="0" w14:cap="flat" w14:cmpd="sng" w14:algn="ctr">
                            <w14:noFill/>
                            <w14:prstDash w14:val="solid"/>
                            <w14:round/>
                          </w14:textOutline>
                        </w:rPr>
                      </w:pPr>
                      <w:r w:rsidRPr="005B78E8">
                        <w:rPr>
                          <w:rFonts w:asciiTheme="majorHAnsi" w:hAnsiTheme="majorHAnsi" w:cstheme="majorHAnsi"/>
                          <w:b/>
                          <w:bCs/>
                          <w:color w:val="000000" w:themeColor="text1"/>
                          <w:sz w:val="30"/>
                          <w:szCs w:val="30"/>
                          <w14:textOutline w14:w="0" w14:cap="flat" w14:cmpd="sng" w14:algn="ctr">
                            <w14:noFill/>
                            <w14:prstDash w14:val="solid"/>
                            <w14:round/>
                          </w14:textOutline>
                        </w:rPr>
                        <w:t>School Libraries</w:t>
                      </w:r>
                    </w:p>
                    <w:p w14:paraId="730E9921" w14:textId="77777777" w:rsidR="00B5431D" w:rsidRPr="00E12B85" w:rsidRDefault="00B5431D" w:rsidP="00B5431D">
                      <w:pPr>
                        <w:pStyle w:val="topic-paragraph"/>
                        <w:rPr>
                          <w:rFonts w:asciiTheme="minorHAnsi" w:hAnsiTheme="minorHAnsi" w:cstheme="minorHAnsi"/>
                        </w:rPr>
                      </w:pPr>
                      <w:r w:rsidRPr="00E12B85">
                        <w:rPr>
                          <w:rFonts w:asciiTheme="minorHAnsi" w:hAnsiTheme="minorHAnsi" w:cstheme="minorHAnsi"/>
                        </w:rPr>
                        <w:t xml:space="preserve">Where public libraries and schools are provided by the same </w:t>
                      </w:r>
                      <w:r w:rsidRPr="00E12B85">
                        <w:rPr>
                          <w:rFonts w:asciiTheme="minorHAnsi" w:eastAsiaTheme="majorEastAsia" w:hAnsiTheme="minorHAnsi" w:cstheme="minorHAnsi"/>
                        </w:rPr>
                        <w:t>education</w:t>
                      </w:r>
                      <w:r w:rsidRPr="00E12B85">
                        <w:rPr>
                          <w:rFonts w:asciiTheme="minorHAnsi" w:hAnsiTheme="minorHAnsi" w:cstheme="minorHAnsi"/>
                        </w:rPr>
                        <w:t xml:space="preserve"> </w:t>
                      </w:r>
                      <w:r w:rsidRPr="00E12B85">
                        <w:rPr>
                          <w:rFonts w:asciiTheme="minorHAnsi" w:eastAsiaTheme="majorEastAsia" w:hAnsiTheme="minorHAnsi" w:cstheme="minorHAnsi"/>
                        </w:rPr>
                        <w:t>authority</w:t>
                      </w:r>
                      <w:r w:rsidRPr="00E12B85">
                        <w:rPr>
                          <w:rFonts w:asciiTheme="minorHAnsi" w:hAnsiTheme="minorHAnsi" w:cstheme="minorHAnsi"/>
                        </w:rPr>
                        <w:t>, the public library service may include a school department, which takes care of all routine procedures. In most countries, schools and public libraries cooperate closely.</w:t>
                      </w:r>
                    </w:p>
                    <w:p w14:paraId="1225A129" w14:textId="01E7135C" w:rsidR="00B5431D" w:rsidRPr="00E12B85" w:rsidRDefault="00B5431D" w:rsidP="00B5431D">
                      <w:pPr>
                        <w:pStyle w:val="topic-paragraph"/>
                        <w:rPr>
                          <w:rFonts w:asciiTheme="minorHAnsi" w:hAnsiTheme="minorHAnsi" w:cstheme="minorHAnsi"/>
                        </w:rPr>
                      </w:pPr>
                      <w:r w:rsidRPr="00E12B85">
                        <w:rPr>
                          <w:rFonts w:asciiTheme="minorHAnsi" w:hAnsiTheme="minorHAnsi" w:cstheme="minorHAnsi"/>
                        </w:rPr>
                        <w:t>School libraries have been the scene of significant research and experiment with many different media, so much so that some school libraries have become resource centers. Teachers accustomed to using visual aids, often indeed to making their own, have come to expect the library to provide such materials as</w:t>
                      </w:r>
                      <w:r w:rsidRPr="00B5431D">
                        <w:rPr>
                          <w:rFonts w:asciiTheme="minorHAnsi" w:hAnsiTheme="minorHAnsi" w:cstheme="minorHAnsi"/>
                        </w:rPr>
                        <w:t xml:space="preserve"> </w:t>
                      </w:r>
                      <w:r w:rsidRPr="00E12B85">
                        <w:rPr>
                          <w:rFonts w:asciiTheme="minorHAnsi" w:hAnsiTheme="minorHAnsi" w:cstheme="minorHAnsi"/>
                        </w:rPr>
                        <w:t xml:space="preserve">collections of photographs, slides, films and filmstrips, videotapes, and </w:t>
                      </w:r>
                      <w:r w:rsidRPr="00E12B85">
                        <w:rPr>
                          <w:rFonts w:asciiTheme="minorHAnsi" w:eastAsiaTheme="majorEastAsia" w:hAnsiTheme="minorHAnsi" w:cstheme="minorHAnsi"/>
                        </w:rPr>
                        <w:t>artifacts</w:t>
                      </w:r>
                      <w:r w:rsidRPr="00E12B85">
                        <w:rPr>
                          <w:rFonts w:asciiTheme="minorHAnsi" w:hAnsiTheme="minorHAnsi" w:cstheme="minorHAnsi"/>
                        </w:rPr>
                        <w:t xml:space="preserve"> for work in subjects such as </w:t>
                      </w:r>
                      <w:r w:rsidRPr="00E12B85">
                        <w:rPr>
                          <w:rFonts w:asciiTheme="minorHAnsi" w:eastAsiaTheme="majorEastAsia" w:hAnsiTheme="minorHAnsi" w:cstheme="minorHAnsi"/>
                        </w:rPr>
                        <w:t>history</w:t>
                      </w:r>
                      <w:r w:rsidRPr="00E12B85">
                        <w:rPr>
                          <w:rFonts w:asciiTheme="minorHAnsi" w:hAnsiTheme="minorHAnsi" w:cstheme="minorHAnsi"/>
                        </w:rPr>
                        <w:t xml:space="preserve"> and </w:t>
                      </w:r>
                      <w:r w:rsidRPr="00E12B85">
                        <w:rPr>
                          <w:rFonts w:asciiTheme="minorHAnsi" w:eastAsiaTheme="majorEastAsia" w:hAnsiTheme="minorHAnsi" w:cstheme="minorHAnsi"/>
                        </w:rPr>
                        <w:t>mathematics</w:t>
                      </w:r>
                      <w:r w:rsidRPr="00E12B85">
                        <w:rPr>
                          <w:rFonts w:asciiTheme="minorHAnsi" w:hAnsiTheme="minorHAnsi" w:cstheme="minorHAnsi"/>
                        </w:rPr>
                        <w:t xml:space="preserve">. </w:t>
                      </w:r>
                      <w:r w:rsidR="005B78E8" w:rsidRPr="005B78E8">
                        <w:rPr>
                          <w:rFonts w:asciiTheme="majorBidi" w:hAnsiTheme="majorBidi" w:cstheme="majorBidi"/>
                          <w:b/>
                          <w:bCs/>
                        </w:rPr>
                        <w:t>[</w:t>
                      </w:r>
                      <w:r w:rsidR="003A6E49">
                        <w:rPr>
                          <w:rFonts w:asciiTheme="majorBidi" w:hAnsiTheme="majorBidi" w:cstheme="majorBidi"/>
                          <w:b/>
                          <w:bCs/>
                        </w:rPr>
                        <w:t>1</w:t>
                      </w:r>
                      <w:r w:rsidR="005B78E8" w:rsidRPr="005B78E8">
                        <w:rPr>
                          <w:rFonts w:asciiTheme="majorBidi" w:hAnsiTheme="majorBidi" w:cstheme="majorBidi"/>
                          <w:b/>
                          <w:bCs/>
                        </w:rPr>
                        <w:t>]</w:t>
                      </w:r>
                    </w:p>
                    <w:p w14:paraId="0FE513E9" w14:textId="48A45A8A" w:rsidR="00B5431D" w:rsidRDefault="00B5431D" w:rsidP="00B5431D"/>
                  </w:txbxContent>
                </v:textbox>
                <w10:wrap type="square" anchorx="margin"/>
              </v:shape>
            </w:pict>
          </mc:Fallback>
        </mc:AlternateContent>
      </w:r>
    </w:p>
    <w:p w14:paraId="676A7EE8" w14:textId="0829D997" w:rsidR="009339BC" w:rsidRDefault="009339BC" w:rsidP="006D5449">
      <w:pPr>
        <w:tabs>
          <w:tab w:val="left" w:pos="2450"/>
        </w:tabs>
        <w:spacing w:after="0"/>
        <w:rPr>
          <w:rFonts w:asciiTheme="majorHAnsi" w:hAnsiTheme="majorHAnsi" w:cstheme="majorHAnsi"/>
          <w:b/>
          <w:bCs/>
          <w:color w:val="000000" w:themeColor="text1"/>
          <w:sz w:val="24"/>
          <w:szCs w:val="24"/>
          <w14:textOutline w14:w="0" w14:cap="flat" w14:cmpd="sng" w14:algn="ctr">
            <w14:noFill/>
            <w14:prstDash w14:val="solid"/>
            <w14:round/>
          </w14:textOutline>
        </w:rPr>
      </w:pPr>
    </w:p>
    <w:p w14:paraId="1F115A47" w14:textId="79D72A50" w:rsidR="00D80BC0" w:rsidRPr="00203CF6" w:rsidRDefault="00F748C8" w:rsidP="00EA2DB8">
      <w:pPr>
        <w:tabs>
          <w:tab w:val="left" w:pos="2227"/>
        </w:tabs>
        <w:spacing w:after="0"/>
        <w:rPr>
          <w:rFonts w:asciiTheme="majorHAnsi" w:hAnsiTheme="majorHAnsi" w:cstheme="majorHAnsi"/>
          <w:b/>
          <w:bCs/>
          <w:color w:val="000000" w:themeColor="text1"/>
          <w:sz w:val="26"/>
          <w:szCs w:val="26"/>
          <w14:textOutline w14:w="0" w14:cap="flat" w14:cmpd="sng" w14:algn="ctr">
            <w14:noFill/>
            <w14:prstDash w14:val="solid"/>
            <w14:round/>
          </w14:textOutline>
        </w:rPr>
      </w:pPr>
      <w:r w:rsidRPr="00E35843">
        <w:rPr>
          <w:rFonts w:asciiTheme="majorHAnsi" w:hAnsiTheme="majorHAnsi" w:cstheme="majorHAnsi"/>
          <w:b/>
          <w:bCs/>
          <w:noProof/>
          <w:sz w:val="24"/>
          <w:szCs w:val="24"/>
        </w:rPr>
        <w:lastRenderedPageBreak/>
        <mc:AlternateContent>
          <mc:Choice Requires="wps">
            <w:drawing>
              <wp:anchor distT="45720" distB="45720" distL="114300" distR="114300" simplePos="0" relativeHeight="251744256" behindDoc="0" locked="0" layoutInCell="1" allowOverlap="1" wp14:anchorId="18D94C24" wp14:editId="696FF624">
                <wp:simplePos x="0" y="0"/>
                <wp:positionH relativeFrom="margin">
                  <wp:posOffset>3225800</wp:posOffset>
                </wp:positionH>
                <wp:positionV relativeFrom="paragraph">
                  <wp:posOffset>4363720</wp:posOffset>
                </wp:positionV>
                <wp:extent cx="3422650" cy="91440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914400"/>
                        </a:xfrm>
                        <a:prstGeom prst="rect">
                          <a:avLst/>
                        </a:prstGeom>
                        <a:noFill/>
                        <a:ln w="9525">
                          <a:noFill/>
                          <a:miter lim="800000"/>
                          <a:headEnd/>
                          <a:tailEnd/>
                        </a:ln>
                      </wps:spPr>
                      <wps:txbx>
                        <w:txbxContent>
                          <w:p w14:paraId="171CDEC8" w14:textId="5DD03744" w:rsidR="00991031" w:rsidRPr="00991031" w:rsidRDefault="004E4FA7" w:rsidP="006D5449">
                            <w:pPr>
                              <w:tabs>
                                <w:tab w:val="left" w:pos="2450"/>
                              </w:tabs>
                              <w:spacing w:after="0"/>
                              <w:jc w:val="center"/>
                              <w:rPr>
                                <w:rFonts w:asciiTheme="majorHAnsi" w:hAnsiTheme="majorHAnsi" w:cstheme="majorHAnsi"/>
                                <w:sz w:val="18"/>
                                <w:szCs w:val="18"/>
                              </w:rPr>
                            </w:pPr>
                            <w:r w:rsidRPr="00991031">
                              <w:rPr>
                                <w:rFonts w:asciiTheme="majorHAnsi" w:hAnsiTheme="majorHAnsi" w:cstheme="majorHAnsi"/>
                                <w:sz w:val="18"/>
                                <w:szCs w:val="18"/>
                              </w:rPr>
                              <w:t xml:space="preserve">Fig </w:t>
                            </w:r>
                            <w:r w:rsidR="00824237">
                              <w:rPr>
                                <w:rFonts w:asciiTheme="majorHAnsi" w:hAnsiTheme="majorHAnsi" w:cstheme="majorHAnsi"/>
                                <w:sz w:val="18"/>
                                <w:szCs w:val="18"/>
                              </w:rPr>
                              <w:t>5</w:t>
                            </w:r>
                            <w:r w:rsidRPr="00991031">
                              <w:rPr>
                                <w:rFonts w:asciiTheme="majorHAnsi" w:hAnsiTheme="majorHAnsi" w:cstheme="majorHAnsi"/>
                                <w:sz w:val="18"/>
                                <w:szCs w:val="18"/>
                              </w:rPr>
                              <w:t xml:space="preserve">. </w:t>
                            </w:r>
                            <w:r w:rsidR="006D5449" w:rsidRPr="00991031">
                              <w:rPr>
                                <w:rFonts w:asciiTheme="majorHAnsi" w:hAnsiTheme="majorHAnsi" w:cstheme="majorHAnsi"/>
                                <w:sz w:val="18"/>
                                <w:szCs w:val="18"/>
                              </w:rPr>
                              <w:t>The Library of Parliament in Ontario, Canada built in the Gothic revival architectural style</w:t>
                            </w:r>
                            <w:r w:rsidR="00491BB6" w:rsidRPr="00991031">
                              <w:rPr>
                                <w:rFonts w:asciiTheme="majorHAnsi" w:hAnsiTheme="majorHAnsi" w:cstheme="majorHAnsi"/>
                                <w:sz w:val="18"/>
                                <w:szCs w:val="18"/>
                              </w:rPr>
                              <w:t>.</w:t>
                            </w:r>
                          </w:p>
                          <w:p w14:paraId="126BE6E8" w14:textId="1B975176" w:rsidR="00B82B54" w:rsidRPr="00B82B54" w:rsidRDefault="00491BB6" w:rsidP="006D5449">
                            <w:pPr>
                              <w:tabs>
                                <w:tab w:val="left" w:pos="2450"/>
                              </w:tabs>
                              <w:spacing w:after="0"/>
                              <w:jc w:val="center"/>
                              <w:rPr>
                                <w:rFonts w:asciiTheme="majorHAnsi" w:hAnsiTheme="majorHAnsi" w:cstheme="majorHAnsi"/>
                                <w:b/>
                                <w:bCs/>
                              </w:rPr>
                            </w:pPr>
                            <w:r>
                              <w:rPr>
                                <w:rFonts w:asciiTheme="majorHAnsi" w:hAnsiTheme="majorHAnsi" w:cstheme="majorHAnsi"/>
                              </w:rPr>
                              <w:t xml:space="preserve"> </w:t>
                            </w:r>
                            <w:r w:rsidR="00B82B54" w:rsidRPr="00991031">
                              <w:rPr>
                                <w:rFonts w:asciiTheme="majorHAnsi" w:hAnsiTheme="majorHAnsi" w:cstheme="majorHAnsi"/>
                                <w:b/>
                                <w:bCs/>
                                <w:sz w:val="20"/>
                                <w:szCs w:val="20"/>
                              </w:rPr>
                              <w:t xml:space="preserve">Source: https://www.tpsgc-pwgsc.gc.ca/citeparlementaire-parliamentaryprecinct/decouvrez-discover/bibliotheque-library-eng.html </w:t>
                            </w:r>
                          </w:p>
                          <w:p w14:paraId="664364AA" w14:textId="77777777" w:rsidR="006D5449" w:rsidRPr="005D5ED5" w:rsidRDefault="006D5449" w:rsidP="006D5449">
                            <w:pPr>
                              <w:jc w:val="center"/>
                              <w:rPr>
                                <w:rFonts w:asciiTheme="majorHAnsi" w:hAnsiTheme="majorHAnsi" w:cstheme="majorHAnsi"/>
                                <w:b/>
                                <w:bCs/>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94C24" id="_x0000_s1036" type="#_x0000_t202" style="position:absolute;margin-left:254pt;margin-top:343.6pt;width:269.5pt;height:1in;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" filled="f" stroked="f">
                <v:textbox>
                  <w:txbxContent>
                    <w:p w14:paraId="171CDEC8" w14:textId="5DD03744" w:rsidR="00991031" w:rsidRPr="00991031" w:rsidRDefault="004E4FA7" w:rsidP="006D5449">
                      <w:pPr>
                        <w:tabs>
                          <w:tab w:val="left" w:pos="2450"/>
                        </w:tabs>
                        <w:spacing w:after="0"/>
                        <w:jc w:val="center"/>
                        <w:rPr>
                          <w:rFonts w:asciiTheme="majorHAnsi" w:hAnsiTheme="majorHAnsi" w:cstheme="majorHAnsi"/>
                          <w:sz w:val="18"/>
                          <w:szCs w:val="18"/>
                        </w:rPr>
                      </w:pPr>
                      <w:r w:rsidRPr="00991031">
                        <w:rPr>
                          <w:rFonts w:asciiTheme="majorHAnsi" w:hAnsiTheme="majorHAnsi" w:cstheme="majorHAnsi"/>
                          <w:sz w:val="18"/>
                          <w:szCs w:val="18"/>
                        </w:rPr>
                        <w:t xml:space="preserve">Fig </w:t>
                      </w:r>
                      <w:r w:rsidR="00824237">
                        <w:rPr>
                          <w:rFonts w:asciiTheme="majorHAnsi" w:hAnsiTheme="majorHAnsi" w:cstheme="majorHAnsi"/>
                          <w:sz w:val="18"/>
                          <w:szCs w:val="18"/>
                        </w:rPr>
                        <w:t>5</w:t>
                      </w:r>
                      <w:r w:rsidRPr="00991031">
                        <w:rPr>
                          <w:rFonts w:asciiTheme="majorHAnsi" w:hAnsiTheme="majorHAnsi" w:cstheme="majorHAnsi"/>
                          <w:sz w:val="18"/>
                          <w:szCs w:val="18"/>
                        </w:rPr>
                        <w:t xml:space="preserve">. </w:t>
                      </w:r>
                      <w:r w:rsidR="006D5449" w:rsidRPr="00991031">
                        <w:rPr>
                          <w:rFonts w:asciiTheme="majorHAnsi" w:hAnsiTheme="majorHAnsi" w:cstheme="majorHAnsi"/>
                          <w:sz w:val="18"/>
                          <w:szCs w:val="18"/>
                        </w:rPr>
                        <w:t>The Library of Parliament in Ontario, Canada built in the Gothic revival architectural style</w:t>
                      </w:r>
                      <w:r w:rsidR="00491BB6" w:rsidRPr="00991031">
                        <w:rPr>
                          <w:rFonts w:asciiTheme="majorHAnsi" w:hAnsiTheme="majorHAnsi" w:cstheme="majorHAnsi"/>
                          <w:sz w:val="18"/>
                          <w:szCs w:val="18"/>
                        </w:rPr>
                        <w:t>.</w:t>
                      </w:r>
                    </w:p>
                    <w:p w14:paraId="126BE6E8" w14:textId="1B975176" w:rsidR="00B82B54" w:rsidRPr="00B82B54" w:rsidRDefault="00491BB6" w:rsidP="006D5449">
                      <w:pPr>
                        <w:tabs>
                          <w:tab w:val="left" w:pos="2450"/>
                        </w:tabs>
                        <w:spacing w:after="0"/>
                        <w:jc w:val="center"/>
                        <w:rPr>
                          <w:rFonts w:asciiTheme="majorHAnsi" w:hAnsiTheme="majorHAnsi" w:cstheme="majorHAnsi"/>
                          <w:b/>
                          <w:bCs/>
                        </w:rPr>
                      </w:pPr>
                      <w:r>
                        <w:rPr>
                          <w:rFonts w:asciiTheme="majorHAnsi" w:hAnsiTheme="majorHAnsi" w:cstheme="majorHAnsi"/>
                        </w:rPr>
                        <w:t xml:space="preserve"> </w:t>
                      </w:r>
                      <w:r w:rsidR="00B82B54" w:rsidRPr="00991031">
                        <w:rPr>
                          <w:rFonts w:asciiTheme="majorHAnsi" w:hAnsiTheme="majorHAnsi" w:cstheme="majorHAnsi"/>
                          <w:b/>
                          <w:bCs/>
                          <w:sz w:val="20"/>
                          <w:szCs w:val="20"/>
                        </w:rPr>
                        <w:t xml:space="preserve">Source: https://www.tpsgc-pwgsc.gc.ca/citeparlementaire-parliamentaryprecinct/decouvrez-discover/bibliotheque-library-eng.html </w:t>
                      </w:r>
                    </w:p>
                    <w:p w14:paraId="664364AA" w14:textId="77777777" w:rsidR="006D5449" w:rsidRPr="005D5ED5" w:rsidRDefault="006D5449" w:rsidP="006D5449">
                      <w:pPr>
                        <w:jc w:val="center"/>
                        <w:rPr>
                          <w:rFonts w:asciiTheme="majorHAnsi" w:hAnsiTheme="majorHAnsi" w:cstheme="majorHAnsi"/>
                          <w:b/>
                          <w:bCs/>
                          <w:i/>
                          <w:iCs/>
                        </w:rPr>
                      </w:pPr>
                    </w:p>
                  </w:txbxContent>
                </v:textbox>
                <w10:wrap type="square" anchorx="margin"/>
              </v:shape>
            </w:pict>
          </mc:Fallback>
        </mc:AlternateContent>
      </w:r>
      <w:r w:rsidRPr="00E35843">
        <w:rPr>
          <w:rFonts w:asciiTheme="majorHAnsi" w:hAnsiTheme="majorHAnsi" w:cstheme="majorHAnsi"/>
          <w:b/>
          <w:bCs/>
          <w:noProof/>
          <w:sz w:val="24"/>
          <w:szCs w:val="24"/>
        </w:rPr>
        <mc:AlternateContent>
          <mc:Choice Requires="wps">
            <w:drawing>
              <wp:anchor distT="45720" distB="45720" distL="114300" distR="114300" simplePos="0" relativeHeight="251924480" behindDoc="0" locked="0" layoutInCell="1" allowOverlap="1" wp14:anchorId="115F2ECF" wp14:editId="559F62A7">
                <wp:simplePos x="0" y="0"/>
                <wp:positionH relativeFrom="margin">
                  <wp:posOffset>0</wp:posOffset>
                </wp:positionH>
                <wp:positionV relativeFrom="paragraph">
                  <wp:posOffset>5093155</wp:posOffset>
                </wp:positionV>
                <wp:extent cx="3456940" cy="76771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767715"/>
                        </a:xfrm>
                        <a:prstGeom prst="rect">
                          <a:avLst/>
                        </a:prstGeom>
                        <a:noFill/>
                        <a:ln w="9525">
                          <a:noFill/>
                          <a:miter lim="800000"/>
                          <a:headEnd/>
                          <a:tailEnd/>
                        </a:ln>
                      </wps:spPr>
                      <wps:txbx>
                        <w:txbxContent>
                          <w:p w14:paraId="55FF467F" w14:textId="1E03AD08" w:rsidR="008A09E1" w:rsidRPr="005D5ED5" w:rsidRDefault="008A09E1" w:rsidP="008A09E1">
                            <w:pPr>
                              <w:tabs>
                                <w:tab w:val="left" w:pos="2450"/>
                              </w:tabs>
                              <w:spacing w:after="0"/>
                              <w:jc w:val="center"/>
                              <w:rPr>
                                <w:rFonts w:asciiTheme="majorHAnsi" w:hAnsiTheme="majorHAnsi" w:cstheme="majorHAnsi"/>
                                <w:b/>
                                <w:bCs/>
                                <w:i/>
                                <w:iCs/>
                              </w:rPr>
                            </w:pPr>
                            <w:bookmarkStart w:id="0" w:name="_Hlk94469427"/>
                            <w:bookmarkStart w:id="1" w:name="_Hlk94469428"/>
                            <w:r w:rsidRPr="00991031">
                              <w:rPr>
                                <w:rFonts w:asciiTheme="majorHAnsi" w:hAnsiTheme="majorHAnsi" w:cstheme="majorHAnsi"/>
                                <w:sz w:val="18"/>
                                <w:szCs w:val="18"/>
                              </w:rPr>
                              <w:t xml:space="preserve">Fig </w:t>
                            </w:r>
                            <w:r w:rsidR="00824237">
                              <w:rPr>
                                <w:rFonts w:asciiTheme="majorHAnsi" w:hAnsiTheme="majorHAnsi" w:cstheme="majorHAnsi"/>
                                <w:sz w:val="18"/>
                                <w:szCs w:val="18"/>
                              </w:rPr>
                              <w:t>4</w:t>
                            </w:r>
                            <w:r w:rsidRPr="00991031">
                              <w:rPr>
                                <w:rFonts w:asciiTheme="majorHAnsi" w:hAnsiTheme="majorHAnsi" w:cstheme="majorHAnsi"/>
                                <w:sz w:val="18"/>
                                <w:szCs w:val="18"/>
                              </w:rPr>
                              <w:t>. The Library of Parliament in Ontario, Canada. Cross-Section</w:t>
                            </w:r>
                            <w:r>
                              <w:rPr>
                                <w:rFonts w:asciiTheme="majorHAnsi" w:hAnsiTheme="majorHAnsi" w:cstheme="majorHAnsi"/>
                              </w:rPr>
                              <w:t xml:space="preserve"> </w:t>
                            </w:r>
                            <w:r w:rsidRPr="00991031">
                              <w:rPr>
                                <w:rFonts w:asciiTheme="majorHAnsi" w:hAnsiTheme="majorHAnsi" w:cstheme="majorHAnsi"/>
                                <w:b/>
                                <w:bCs/>
                                <w:sz w:val="20"/>
                                <w:szCs w:val="20"/>
                              </w:rPr>
                              <w:t>Source: https://www.tpsgc-pwgsc.gc.ca/citeparlementaire-parliamentaryprecinct/rehabilitation/edificeducentre-centreblock/elements-eng.html</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F2ECF" id="_x0000_s1037" type="#_x0000_t202" style="position:absolute;margin-left:0;margin-top:401.05pt;width:272.2pt;height:60.45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" filled="f" stroked="f">
                <v:textbox>
                  <w:txbxContent>
                    <w:p w14:paraId="55FF467F" w14:textId="1E03AD08" w:rsidR="008A09E1" w:rsidRPr="005D5ED5" w:rsidRDefault="008A09E1" w:rsidP="008A09E1">
                      <w:pPr>
                        <w:tabs>
                          <w:tab w:val="left" w:pos="2450"/>
                        </w:tabs>
                        <w:spacing w:after="0"/>
                        <w:jc w:val="center"/>
                        <w:rPr>
                          <w:rFonts w:asciiTheme="majorHAnsi" w:hAnsiTheme="majorHAnsi" w:cstheme="majorHAnsi"/>
                          <w:b/>
                          <w:bCs/>
                          <w:i/>
                          <w:iCs/>
                        </w:rPr>
                      </w:pPr>
                      <w:bookmarkStart w:id="2" w:name="_Hlk94469427"/>
                      <w:bookmarkStart w:id="3" w:name="_Hlk94469428"/>
                      <w:r w:rsidRPr="00991031">
                        <w:rPr>
                          <w:rFonts w:asciiTheme="majorHAnsi" w:hAnsiTheme="majorHAnsi" w:cstheme="majorHAnsi"/>
                          <w:sz w:val="18"/>
                          <w:szCs w:val="18"/>
                        </w:rPr>
                        <w:t xml:space="preserve">Fig </w:t>
                      </w:r>
                      <w:r w:rsidR="00824237">
                        <w:rPr>
                          <w:rFonts w:asciiTheme="majorHAnsi" w:hAnsiTheme="majorHAnsi" w:cstheme="majorHAnsi"/>
                          <w:sz w:val="18"/>
                          <w:szCs w:val="18"/>
                        </w:rPr>
                        <w:t>4</w:t>
                      </w:r>
                      <w:r w:rsidRPr="00991031">
                        <w:rPr>
                          <w:rFonts w:asciiTheme="majorHAnsi" w:hAnsiTheme="majorHAnsi" w:cstheme="majorHAnsi"/>
                          <w:sz w:val="18"/>
                          <w:szCs w:val="18"/>
                        </w:rPr>
                        <w:t>. The Library of Parliament in Ontario, Canada. Cross-Section</w:t>
                      </w:r>
                      <w:r>
                        <w:rPr>
                          <w:rFonts w:asciiTheme="majorHAnsi" w:hAnsiTheme="majorHAnsi" w:cstheme="majorHAnsi"/>
                        </w:rPr>
                        <w:t xml:space="preserve"> </w:t>
                      </w:r>
                      <w:r w:rsidRPr="00991031">
                        <w:rPr>
                          <w:rFonts w:asciiTheme="majorHAnsi" w:hAnsiTheme="majorHAnsi" w:cstheme="majorHAnsi"/>
                          <w:b/>
                          <w:bCs/>
                          <w:sz w:val="20"/>
                          <w:szCs w:val="20"/>
                        </w:rPr>
                        <w:t>Source: https://www.tpsgc-pwgsc.gc.ca/citeparlementaire-parliamentaryprecinct/rehabilitation/edificeducentre-centreblock/elements-eng.html</w:t>
                      </w:r>
                      <w:bookmarkEnd w:id="2"/>
                      <w:bookmarkEnd w:id="3"/>
                    </w:p>
                  </w:txbxContent>
                </v:textbox>
                <w10:wrap type="square" anchorx="margin"/>
              </v:shape>
            </w:pict>
          </mc:Fallback>
        </mc:AlternateContent>
      </w:r>
      <w:r>
        <w:rPr>
          <w:rFonts w:asciiTheme="majorBidi" w:hAnsiTheme="majorBidi" w:cstheme="majorBidi"/>
          <w:noProof/>
          <w:sz w:val="28"/>
          <w:szCs w:val="28"/>
        </w:rPr>
        <w:drawing>
          <wp:anchor distT="0" distB="0" distL="114300" distR="114300" simplePos="0" relativeHeight="251633639" behindDoc="0" locked="0" layoutInCell="1" allowOverlap="1" wp14:anchorId="350E8BC1" wp14:editId="2A9B8205">
            <wp:simplePos x="0" y="0"/>
            <wp:positionH relativeFrom="margin">
              <wp:posOffset>41275</wp:posOffset>
            </wp:positionH>
            <wp:positionV relativeFrom="paragraph">
              <wp:posOffset>3023163</wp:posOffset>
            </wp:positionV>
            <wp:extent cx="2941320" cy="2134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1320"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AD5">
        <w:rPr>
          <w:rFonts w:asciiTheme="majorBidi" w:hAnsiTheme="majorBidi" w:cstheme="majorBidi"/>
          <w:noProof/>
          <w:sz w:val="28"/>
          <w:szCs w:val="28"/>
        </w:rPr>
        <w:drawing>
          <wp:anchor distT="0" distB="0" distL="114300" distR="114300" simplePos="0" relativeHeight="251634664" behindDoc="0" locked="0" layoutInCell="1" allowOverlap="1" wp14:anchorId="27962F98" wp14:editId="2AD7B7DC">
            <wp:simplePos x="0" y="0"/>
            <wp:positionH relativeFrom="margin">
              <wp:align>right</wp:align>
            </wp:positionH>
            <wp:positionV relativeFrom="paragraph">
              <wp:posOffset>3056710</wp:posOffset>
            </wp:positionV>
            <wp:extent cx="3545205" cy="12687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935" r="24720"/>
                    <a:stretch/>
                  </pic:blipFill>
                  <pic:spPr bwMode="auto">
                    <a:xfrm>
                      <a:off x="0" y="0"/>
                      <a:ext cx="3545205" cy="1268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35843">
        <w:rPr>
          <w:rFonts w:asciiTheme="majorHAnsi" w:hAnsiTheme="majorHAnsi" w:cstheme="majorHAnsi"/>
          <w:b/>
          <w:bCs/>
          <w:noProof/>
          <w:sz w:val="24"/>
          <w:szCs w:val="24"/>
        </w:rPr>
        <mc:AlternateContent>
          <mc:Choice Requires="wps">
            <w:drawing>
              <wp:anchor distT="45720" distB="45720" distL="114300" distR="114300" simplePos="0" relativeHeight="251752448" behindDoc="0" locked="0" layoutInCell="1" allowOverlap="1" wp14:anchorId="43927C78" wp14:editId="30B535AF">
                <wp:simplePos x="0" y="0"/>
                <wp:positionH relativeFrom="margin">
                  <wp:align>right</wp:align>
                </wp:positionH>
                <wp:positionV relativeFrom="paragraph">
                  <wp:posOffset>258445</wp:posOffset>
                </wp:positionV>
                <wp:extent cx="6642100" cy="276860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2768600"/>
                        </a:xfrm>
                        <a:prstGeom prst="rect">
                          <a:avLst/>
                        </a:prstGeom>
                        <a:noFill/>
                        <a:ln w="9525">
                          <a:noFill/>
                          <a:miter lim="800000"/>
                          <a:headEnd/>
                          <a:tailEnd/>
                        </a:ln>
                      </wps:spPr>
                      <wps:txbx>
                        <w:txbxContent>
                          <w:p w14:paraId="2B0AB6F1" w14:textId="53D5C8C7" w:rsidR="000F709D" w:rsidRPr="006D5449" w:rsidRDefault="000F709D" w:rsidP="00204F3A">
                            <w:pPr>
                              <w:pStyle w:val="topic-paragraph"/>
                              <w:spacing w:after="0" w:afterAutospacing="0"/>
                              <w:rPr>
                                <w:rFonts w:asciiTheme="minorHAnsi" w:hAnsiTheme="minorHAnsi" w:cstheme="minorHAnsi"/>
                              </w:rPr>
                            </w:pPr>
                            <w:r w:rsidRPr="006D5449">
                              <w:rPr>
                                <w:rFonts w:asciiTheme="minorHAnsi" w:hAnsiTheme="minorHAnsi" w:cstheme="minorHAnsi"/>
                              </w:rPr>
                              <w:t xml:space="preserve">The national, </w:t>
                            </w:r>
                            <w:r w:rsidRPr="006D5449">
                              <w:rPr>
                                <w:rFonts w:asciiTheme="minorHAnsi" w:eastAsiaTheme="majorEastAsia" w:hAnsiTheme="minorHAnsi" w:cstheme="minorHAnsi"/>
                              </w:rPr>
                              <w:t>university</w:t>
                            </w:r>
                            <w:r w:rsidRPr="006D5449">
                              <w:rPr>
                                <w:rFonts w:asciiTheme="minorHAnsi" w:hAnsiTheme="minorHAnsi" w:cstheme="minorHAnsi"/>
                              </w:rPr>
                              <w:t xml:space="preserve">, and public libraries </w:t>
                            </w:r>
                            <w:r w:rsidR="00204F3A">
                              <w:rPr>
                                <w:rFonts w:asciiTheme="minorHAnsi" w:hAnsiTheme="minorHAnsi" w:cstheme="minorHAnsi"/>
                              </w:rPr>
                              <w:t xml:space="preserve">are parts of general </w:t>
                            </w:r>
                            <w:r w:rsidRPr="006D5449">
                              <w:rPr>
                                <w:rFonts w:asciiTheme="minorHAnsi" w:hAnsiTheme="minorHAnsi" w:cstheme="minorHAnsi"/>
                              </w:rPr>
                              <w:t xml:space="preserve">libraries </w:t>
                            </w:r>
                            <w:r w:rsidR="00F748C8">
                              <w:rPr>
                                <w:rFonts w:asciiTheme="minorHAnsi" w:hAnsiTheme="minorHAnsi" w:cstheme="minorHAnsi"/>
                              </w:rPr>
                              <w:t>which more</w:t>
                            </w:r>
                            <w:r w:rsidRPr="006D5449">
                              <w:rPr>
                                <w:rFonts w:asciiTheme="minorHAnsi" w:hAnsiTheme="minorHAnsi" w:cstheme="minorHAnsi"/>
                              </w:rPr>
                              <w:t xml:space="preserve"> or less </w:t>
                            </w:r>
                            <w:r w:rsidR="00204F3A">
                              <w:rPr>
                                <w:rFonts w:asciiTheme="minorHAnsi" w:hAnsiTheme="minorHAnsi" w:cstheme="minorHAnsi"/>
                              </w:rPr>
                              <w:t>gives a potential for public to access them</w:t>
                            </w:r>
                            <w:r w:rsidRPr="006D5449">
                              <w:rPr>
                                <w:rFonts w:asciiTheme="minorHAnsi" w:hAnsiTheme="minorHAnsi" w:cstheme="minorHAnsi"/>
                              </w:rPr>
                              <w:t>. They also take part in the special libraries too, which are built around a special subject of interest. Beyond this network are a large number of libraries established by special groups of users to meet their own needs.</w:t>
                            </w:r>
                          </w:p>
                          <w:p w14:paraId="2A50718B" w14:textId="49C8C919" w:rsidR="00EB2F98" w:rsidRDefault="00F748C8" w:rsidP="00F748C8">
                            <w:pPr>
                              <w:pStyle w:val="topic-paragraph"/>
                              <w:spacing w:before="0" w:beforeAutospacing="0" w:after="0" w:afterAutospacing="0"/>
                              <w:rPr>
                                <w:rFonts w:asciiTheme="majorBidi" w:hAnsiTheme="majorBidi" w:cstheme="majorBidi"/>
                                <w:b/>
                                <w:bCs/>
                                <w:sz w:val="22"/>
                                <w:szCs w:val="22"/>
                              </w:rPr>
                            </w:pPr>
                            <w:r>
                              <w:rPr>
                                <w:rFonts w:asciiTheme="minorHAnsi" w:hAnsiTheme="minorHAnsi" w:cstheme="minorHAnsi"/>
                              </w:rPr>
                              <w:t>S</w:t>
                            </w:r>
                            <w:r w:rsidR="00EB2F98" w:rsidRPr="00204F3A">
                              <w:rPr>
                                <w:rFonts w:asciiTheme="minorHAnsi" w:hAnsiTheme="minorHAnsi" w:cstheme="minorHAnsi"/>
                              </w:rPr>
                              <w:t>pecial libraries are frequently attached to</w:t>
                            </w:r>
                            <w:r w:rsidR="00204F3A">
                              <w:rPr>
                                <w:rFonts w:asciiTheme="minorHAnsi" w:hAnsiTheme="minorHAnsi" w:cstheme="minorHAnsi"/>
                              </w:rPr>
                              <w:t xml:space="preserve"> other</w:t>
                            </w:r>
                            <w:r w:rsidR="00EB2F98" w:rsidRPr="00204F3A">
                              <w:rPr>
                                <w:rFonts w:asciiTheme="minorHAnsi" w:hAnsiTheme="minorHAnsi" w:cstheme="minorHAnsi"/>
                              </w:rPr>
                              <w:t xml:space="preserve"> official institutions such as government departments, hospitals, museums </w:t>
                            </w:r>
                            <w:r w:rsidR="00B82B54" w:rsidRPr="00204F3A">
                              <w:rPr>
                                <w:rFonts w:asciiTheme="minorHAnsi" w:hAnsiTheme="minorHAnsi" w:cstheme="minorHAnsi"/>
                              </w:rPr>
                              <w:t>etc</w:t>
                            </w:r>
                            <w:r w:rsidR="00B82B54">
                              <w:rPr>
                                <w:rFonts w:asciiTheme="minorHAnsi" w:hAnsiTheme="minorHAnsi" w:cstheme="minorHAnsi"/>
                              </w:rPr>
                              <w:t>.</w:t>
                            </w:r>
                            <w:r>
                              <w:rPr>
                                <w:rFonts w:asciiTheme="minorHAnsi" w:hAnsiTheme="minorHAnsi" w:cstheme="minorHAnsi"/>
                              </w:rPr>
                              <w:t xml:space="preserve"> They</w:t>
                            </w:r>
                            <w:r w:rsidR="00EB2F98" w:rsidRPr="00204F3A">
                              <w:rPr>
                                <w:rFonts w:asciiTheme="minorHAnsi" w:hAnsiTheme="minorHAnsi" w:cstheme="minorHAnsi"/>
                              </w:rPr>
                              <w:t xml:space="preserve"> are </w:t>
                            </w:r>
                            <w:r>
                              <w:rPr>
                                <w:rFonts w:asciiTheme="minorHAnsi" w:hAnsiTheme="minorHAnsi" w:cstheme="minorHAnsi"/>
                              </w:rPr>
                              <w:t xml:space="preserve">also </w:t>
                            </w:r>
                            <w:r w:rsidR="00EB2F98" w:rsidRPr="00204F3A">
                              <w:rPr>
                                <w:rFonts w:asciiTheme="minorHAnsi" w:hAnsiTheme="minorHAnsi" w:cstheme="minorHAnsi"/>
                              </w:rPr>
                              <w:t>planned on strictly practical lines, with activities and collections carefully controlled in size and scope, even though these libraries may be and in fact often are large and wide-ranging in their activities; they cooperate widely with other libraries.</w:t>
                            </w:r>
                            <w:r w:rsidR="00D45782">
                              <w:rPr>
                                <w:rFonts w:asciiTheme="minorHAnsi" w:hAnsiTheme="minorHAnsi" w:cstheme="minorHAnsi"/>
                                <w:sz w:val="22"/>
                                <w:szCs w:val="22"/>
                              </w:rPr>
                              <w:t xml:space="preserve"> </w:t>
                            </w:r>
                            <w:r w:rsidR="005B78E8">
                              <w:rPr>
                                <w:rFonts w:asciiTheme="majorBidi" w:hAnsiTheme="majorBidi" w:cstheme="majorBidi"/>
                                <w:b/>
                                <w:bCs/>
                                <w:sz w:val="22"/>
                                <w:szCs w:val="22"/>
                              </w:rPr>
                              <w:t>[2]</w:t>
                            </w:r>
                          </w:p>
                          <w:p w14:paraId="36D7AAE2" w14:textId="77777777" w:rsidR="00F748C8" w:rsidRDefault="00F748C8" w:rsidP="00F748C8">
                            <w:pPr>
                              <w:pStyle w:val="topic-paragraph"/>
                              <w:spacing w:before="0" w:beforeAutospacing="0" w:after="0" w:afterAutospacing="0"/>
                              <w:rPr>
                                <w:rFonts w:asciiTheme="majorBidi" w:hAnsiTheme="majorBidi" w:cstheme="majorBidi"/>
                                <w:b/>
                                <w:bCs/>
                                <w:sz w:val="22"/>
                                <w:szCs w:val="22"/>
                              </w:rPr>
                            </w:pPr>
                          </w:p>
                          <w:p w14:paraId="54A7CE72" w14:textId="77777777" w:rsidR="00824237" w:rsidRDefault="00B82B54" w:rsidP="008A09E1">
                            <w:pPr>
                              <w:pStyle w:val="topic-paragraph"/>
                              <w:spacing w:before="0" w:beforeAutospacing="0" w:after="0" w:afterAutospacing="0"/>
                              <w:rPr>
                                <w:rFonts w:asciiTheme="minorHAnsi" w:hAnsiTheme="minorHAnsi" w:cstheme="minorHAnsi"/>
                                <w:sz w:val="22"/>
                                <w:szCs w:val="22"/>
                              </w:rPr>
                            </w:pPr>
                            <w:r w:rsidRPr="00824237">
                              <w:rPr>
                                <w:rFonts w:asciiTheme="minorHAnsi" w:hAnsiTheme="minorHAnsi" w:cstheme="minorHAnsi"/>
                                <w:b/>
                                <w:bCs/>
                                <w:sz w:val="22"/>
                                <w:szCs w:val="22"/>
                              </w:rPr>
                              <w:t>The Library of Parliament</w:t>
                            </w:r>
                            <w:r w:rsidRPr="00B82B54">
                              <w:rPr>
                                <w:rFonts w:asciiTheme="minorHAnsi" w:hAnsiTheme="minorHAnsi" w:cstheme="minorHAnsi"/>
                                <w:sz w:val="22"/>
                                <w:szCs w:val="22"/>
                              </w:rPr>
                              <w:t xml:space="preserve"> </w:t>
                            </w:r>
                            <w:r w:rsidR="00F711EC">
                              <w:rPr>
                                <w:rFonts w:asciiTheme="minorHAnsi" w:hAnsiTheme="minorHAnsi" w:cstheme="minorHAnsi"/>
                                <w:sz w:val="22"/>
                                <w:szCs w:val="22"/>
                              </w:rPr>
                              <w:t>has unique</w:t>
                            </w:r>
                            <w:r>
                              <w:rPr>
                                <w:rFonts w:asciiTheme="minorHAnsi" w:hAnsiTheme="minorHAnsi" w:cstheme="minorHAnsi"/>
                                <w:sz w:val="22"/>
                                <w:szCs w:val="22"/>
                              </w:rPr>
                              <w:t xml:space="preserve"> </w:t>
                            </w:r>
                            <w:r w:rsidRPr="00B82B54">
                              <w:rPr>
                                <w:rFonts w:asciiTheme="minorHAnsi" w:hAnsiTheme="minorHAnsi" w:cstheme="minorHAnsi"/>
                                <w:sz w:val="22"/>
                                <w:szCs w:val="22"/>
                              </w:rPr>
                              <w:t>massive flying buttresses, ornamental ironwork and handcrafted detail, and the abundant natural light</w:t>
                            </w:r>
                            <w:r w:rsidR="00F711EC">
                              <w:rPr>
                                <w:rFonts w:asciiTheme="minorHAnsi" w:hAnsiTheme="minorHAnsi" w:cstheme="minorHAnsi"/>
                                <w:sz w:val="22"/>
                                <w:szCs w:val="22"/>
                              </w:rPr>
                              <w:t xml:space="preserve"> around the whole space</w:t>
                            </w:r>
                            <w:r w:rsidRPr="00B82B54">
                              <w:rPr>
                                <w:rFonts w:asciiTheme="minorHAnsi" w:hAnsiTheme="minorHAnsi" w:cstheme="minorHAnsi"/>
                                <w:sz w:val="22"/>
                                <w:szCs w:val="22"/>
                              </w:rPr>
                              <w:t>.</w:t>
                            </w:r>
                            <w:r w:rsidR="00824237">
                              <w:rPr>
                                <w:rFonts w:asciiTheme="minorHAnsi" w:hAnsiTheme="minorHAnsi" w:cstheme="minorHAnsi"/>
                                <w:sz w:val="22"/>
                                <w:szCs w:val="22"/>
                              </w:rPr>
                              <w:t xml:space="preserve"> That named the library’s architecture design by</w:t>
                            </w:r>
                          </w:p>
                          <w:p w14:paraId="3D93E1A3" w14:textId="62F7BA02" w:rsidR="00B82B54" w:rsidRPr="00B82B54" w:rsidRDefault="00824237" w:rsidP="008A09E1">
                            <w:pPr>
                              <w:pStyle w:val="topic-paragraph"/>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w:t>
                            </w:r>
                            <w:r w:rsidRPr="00824237">
                              <w:rPr>
                                <w:rFonts w:asciiTheme="minorHAnsi" w:hAnsiTheme="minorHAnsi" w:cstheme="minorHAnsi"/>
                                <w:sz w:val="22"/>
                                <w:szCs w:val="22"/>
                              </w:rPr>
                              <w:t xml:space="preserve">An </w:t>
                            </w:r>
                            <w:r>
                              <w:rPr>
                                <w:rFonts w:asciiTheme="minorHAnsi" w:hAnsiTheme="minorHAnsi" w:cstheme="minorHAnsi"/>
                                <w:sz w:val="22"/>
                                <w:szCs w:val="22"/>
                              </w:rPr>
                              <w:t>A</w:t>
                            </w:r>
                            <w:r w:rsidRPr="00824237">
                              <w:rPr>
                                <w:rFonts w:asciiTheme="minorHAnsi" w:hAnsiTheme="minorHAnsi" w:cstheme="minorHAnsi"/>
                                <w:sz w:val="22"/>
                                <w:szCs w:val="22"/>
                              </w:rPr>
                              <w:t xml:space="preserve">rchitectural </w:t>
                            </w:r>
                            <w:r>
                              <w:rPr>
                                <w:rFonts w:asciiTheme="minorHAnsi" w:hAnsiTheme="minorHAnsi" w:cstheme="minorHAnsi"/>
                                <w:sz w:val="22"/>
                                <w:szCs w:val="22"/>
                              </w:rPr>
                              <w:t>M</w:t>
                            </w:r>
                            <w:r w:rsidRPr="00824237">
                              <w:rPr>
                                <w:rFonts w:asciiTheme="minorHAnsi" w:hAnsiTheme="minorHAnsi" w:cstheme="minorHAnsi"/>
                                <w:sz w:val="22"/>
                                <w:szCs w:val="22"/>
                              </w:rPr>
                              <w:t>arvel</w:t>
                            </w:r>
                            <w:r>
                              <w:rPr>
                                <w:rFonts w:asciiTheme="minorHAnsi" w:hAnsiTheme="minorHAnsi" w:cstheme="minorHAnsi"/>
                                <w:sz w:val="22"/>
                                <w:szCs w:val="22"/>
                              </w:rPr>
                              <w:t>”</w:t>
                            </w:r>
                          </w:p>
                          <w:p w14:paraId="290623A5" w14:textId="1415A6F7" w:rsidR="00B82B54" w:rsidRPr="00EB2F98" w:rsidRDefault="00B82B54" w:rsidP="008A09E1">
                            <w:pPr>
                              <w:pStyle w:val="topic-paragraph"/>
                              <w:spacing w:before="0" w:beforeAutospacing="0"/>
                              <w:rPr>
                                <w:rFonts w:asciiTheme="minorHAnsi" w:hAnsiTheme="minorHAnsi" w:cstheme="minorHAnsi"/>
                                <w:sz w:val="22"/>
                                <w:szCs w:val="22"/>
                              </w:rPr>
                            </w:pPr>
                            <w:r w:rsidRPr="00B82B54">
                              <w:rPr>
                                <w:rFonts w:asciiTheme="minorHAnsi" w:hAnsiTheme="minorHAnsi" w:cstheme="minorHAnsi"/>
                                <w:sz w:val="22"/>
                                <w:szCs w:val="22"/>
                              </w:rPr>
                              <w:t xml:space="preserve">Inside, the Library's white pine </w:t>
                            </w:r>
                            <w:r w:rsidR="00F711EC" w:rsidRPr="00B82B54">
                              <w:rPr>
                                <w:rFonts w:asciiTheme="minorHAnsi" w:hAnsiTheme="minorHAnsi" w:cstheme="minorHAnsi"/>
                                <w:sz w:val="22"/>
                                <w:szCs w:val="22"/>
                              </w:rPr>
                              <w:t>paneling</w:t>
                            </w:r>
                            <w:r w:rsidRPr="00B82B54">
                              <w:rPr>
                                <w:rFonts w:asciiTheme="minorHAnsi" w:hAnsiTheme="minorHAnsi" w:cstheme="minorHAnsi"/>
                                <w:sz w:val="22"/>
                                <w:szCs w:val="22"/>
                              </w:rPr>
                              <w:t xml:space="preserve"> contains carvings of thousands of flowers, masks and mythical beasts. Its galleries display the coats of arms of Canada and the 7 provinces existing in 1876. In the </w:t>
                            </w:r>
                            <w:r w:rsidR="00F711EC" w:rsidRPr="00B82B54">
                              <w:rPr>
                                <w:rFonts w:asciiTheme="minorHAnsi" w:hAnsiTheme="minorHAnsi" w:cstheme="minorHAnsi"/>
                                <w:sz w:val="22"/>
                                <w:szCs w:val="22"/>
                              </w:rPr>
                              <w:t>center</w:t>
                            </w:r>
                            <w:r w:rsidRPr="00B82B54">
                              <w:rPr>
                                <w:rFonts w:asciiTheme="minorHAnsi" w:hAnsiTheme="minorHAnsi" w:cstheme="minorHAnsi"/>
                                <w:sz w:val="22"/>
                                <w:szCs w:val="22"/>
                              </w:rPr>
                              <w:t xml:space="preserve"> of the room stands a white marble statue of a young Queen Victoria, sculpted by Marshall Wood in 1871.</w:t>
                            </w:r>
                            <w:r w:rsidR="00F711EC">
                              <w:rPr>
                                <w:rFonts w:asciiTheme="minorHAnsi" w:hAnsiTheme="minorHAnsi" w:cstheme="minorHAnsi"/>
                                <w:sz w:val="22"/>
                                <w:szCs w:val="22"/>
                              </w:rPr>
                              <w:t xml:space="preserve"> </w:t>
                            </w:r>
                            <w:r w:rsidR="00F711EC" w:rsidRPr="00F711EC">
                              <w:rPr>
                                <w:rFonts w:asciiTheme="minorHAnsi" w:hAnsiTheme="minorHAnsi" w:cstheme="minorHAnsi"/>
                                <w:b/>
                                <w:bCs/>
                                <w:sz w:val="22"/>
                                <w:szCs w:val="22"/>
                              </w:rPr>
                              <w:t>[4]</w:t>
                            </w:r>
                          </w:p>
                          <w:p w14:paraId="11C9D48D" w14:textId="77777777" w:rsidR="00EB2F98" w:rsidRPr="00EB2F98" w:rsidRDefault="00EB2F98" w:rsidP="00204F3A">
                            <w:pPr>
                              <w:rPr>
                                <w:rFonts w:asciiTheme="majorHAnsi" w:hAnsiTheme="majorHAnsi" w:cstheme="majorHAnsi"/>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27C78" id="_x0000_s1038" type="#_x0000_t202" style="position:absolute;margin-left:471.8pt;margin-top:20.35pt;width:523pt;height:218pt;z-index:251752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" filled="f" stroked="f">
                <v:textbox>
                  <w:txbxContent>
                    <w:p w14:paraId="2B0AB6F1" w14:textId="53D5C8C7" w:rsidR="000F709D" w:rsidRPr="006D5449" w:rsidRDefault="000F709D" w:rsidP="00204F3A">
                      <w:pPr>
                        <w:pStyle w:val="topic-paragraph"/>
                        <w:spacing w:after="0" w:afterAutospacing="0"/>
                        <w:rPr>
                          <w:rFonts w:asciiTheme="minorHAnsi" w:hAnsiTheme="minorHAnsi" w:cstheme="minorHAnsi"/>
                        </w:rPr>
                      </w:pPr>
                      <w:r w:rsidRPr="006D5449">
                        <w:rPr>
                          <w:rFonts w:asciiTheme="minorHAnsi" w:hAnsiTheme="minorHAnsi" w:cstheme="minorHAnsi"/>
                        </w:rPr>
                        <w:t xml:space="preserve">The national, </w:t>
                      </w:r>
                      <w:r w:rsidRPr="006D5449">
                        <w:rPr>
                          <w:rFonts w:asciiTheme="minorHAnsi" w:eastAsiaTheme="majorEastAsia" w:hAnsiTheme="minorHAnsi" w:cstheme="minorHAnsi"/>
                        </w:rPr>
                        <w:t>university</w:t>
                      </w:r>
                      <w:r w:rsidRPr="006D5449">
                        <w:rPr>
                          <w:rFonts w:asciiTheme="minorHAnsi" w:hAnsiTheme="minorHAnsi" w:cstheme="minorHAnsi"/>
                        </w:rPr>
                        <w:t xml:space="preserve">, and public libraries </w:t>
                      </w:r>
                      <w:r w:rsidR="00204F3A">
                        <w:rPr>
                          <w:rFonts w:asciiTheme="minorHAnsi" w:hAnsiTheme="minorHAnsi" w:cstheme="minorHAnsi"/>
                        </w:rPr>
                        <w:t xml:space="preserve">are parts of general </w:t>
                      </w:r>
                      <w:r w:rsidRPr="006D5449">
                        <w:rPr>
                          <w:rFonts w:asciiTheme="minorHAnsi" w:hAnsiTheme="minorHAnsi" w:cstheme="minorHAnsi"/>
                        </w:rPr>
                        <w:t xml:space="preserve">libraries </w:t>
                      </w:r>
                      <w:r w:rsidR="00F748C8">
                        <w:rPr>
                          <w:rFonts w:asciiTheme="minorHAnsi" w:hAnsiTheme="minorHAnsi" w:cstheme="minorHAnsi"/>
                        </w:rPr>
                        <w:t>which more</w:t>
                      </w:r>
                      <w:r w:rsidRPr="006D5449">
                        <w:rPr>
                          <w:rFonts w:asciiTheme="minorHAnsi" w:hAnsiTheme="minorHAnsi" w:cstheme="minorHAnsi"/>
                        </w:rPr>
                        <w:t xml:space="preserve"> or less </w:t>
                      </w:r>
                      <w:r w:rsidR="00204F3A">
                        <w:rPr>
                          <w:rFonts w:asciiTheme="minorHAnsi" w:hAnsiTheme="minorHAnsi" w:cstheme="minorHAnsi"/>
                        </w:rPr>
                        <w:t>gives a potential for public to access them</w:t>
                      </w:r>
                      <w:r w:rsidRPr="006D5449">
                        <w:rPr>
                          <w:rFonts w:asciiTheme="minorHAnsi" w:hAnsiTheme="minorHAnsi" w:cstheme="minorHAnsi"/>
                        </w:rPr>
                        <w:t>. They also take part in the special libraries too, which are built around a special subject of interest. Beyond this network are a large number of libraries established by special groups of users to meet their own needs.</w:t>
                      </w:r>
                    </w:p>
                    <w:p w14:paraId="2A50718B" w14:textId="49C8C919" w:rsidR="00EB2F98" w:rsidRDefault="00F748C8" w:rsidP="00F748C8">
                      <w:pPr>
                        <w:pStyle w:val="topic-paragraph"/>
                        <w:spacing w:before="0" w:beforeAutospacing="0" w:after="0" w:afterAutospacing="0"/>
                        <w:rPr>
                          <w:rFonts w:asciiTheme="majorBidi" w:hAnsiTheme="majorBidi" w:cstheme="majorBidi"/>
                          <w:b/>
                          <w:bCs/>
                          <w:sz w:val="22"/>
                          <w:szCs w:val="22"/>
                        </w:rPr>
                      </w:pPr>
                      <w:r>
                        <w:rPr>
                          <w:rFonts w:asciiTheme="minorHAnsi" w:hAnsiTheme="minorHAnsi" w:cstheme="minorHAnsi"/>
                        </w:rPr>
                        <w:t>S</w:t>
                      </w:r>
                      <w:r w:rsidR="00EB2F98" w:rsidRPr="00204F3A">
                        <w:rPr>
                          <w:rFonts w:asciiTheme="minorHAnsi" w:hAnsiTheme="minorHAnsi" w:cstheme="minorHAnsi"/>
                        </w:rPr>
                        <w:t>pecial libraries are frequently attached to</w:t>
                      </w:r>
                      <w:r w:rsidR="00204F3A">
                        <w:rPr>
                          <w:rFonts w:asciiTheme="minorHAnsi" w:hAnsiTheme="minorHAnsi" w:cstheme="minorHAnsi"/>
                        </w:rPr>
                        <w:t xml:space="preserve"> other</w:t>
                      </w:r>
                      <w:r w:rsidR="00EB2F98" w:rsidRPr="00204F3A">
                        <w:rPr>
                          <w:rFonts w:asciiTheme="minorHAnsi" w:hAnsiTheme="minorHAnsi" w:cstheme="minorHAnsi"/>
                        </w:rPr>
                        <w:t xml:space="preserve"> official institutions such as government departments, hospitals, museums </w:t>
                      </w:r>
                      <w:r w:rsidR="00B82B54" w:rsidRPr="00204F3A">
                        <w:rPr>
                          <w:rFonts w:asciiTheme="minorHAnsi" w:hAnsiTheme="minorHAnsi" w:cstheme="minorHAnsi"/>
                        </w:rPr>
                        <w:t>etc</w:t>
                      </w:r>
                      <w:r w:rsidR="00B82B54">
                        <w:rPr>
                          <w:rFonts w:asciiTheme="minorHAnsi" w:hAnsiTheme="minorHAnsi" w:cstheme="minorHAnsi"/>
                        </w:rPr>
                        <w:t>.</w:t>
                      </w:r>
                      <w:r>
                        <w:rPr>
                          <w:rFonts w:asciiTheme="minorHAnsi" w:hAnsiTheme="minorHAnsi" w:cstheme="minorHAnsi"/>
                        </w:rPr>
                        <w:t xml:space="preserve"> They</w:t>
                      </w:r>
                      <w:r w:rsidR="00EB2F98" w:rsidRPr="00204F3A">
                        <w:rPr>
                          <w:rFonts w:asciiTheme="minorHAnsi" w:hAnsiTheme="minorHAnsi" w:cstheme="minorHAnsi"/>
                        </w:rPr>
                        <w:t xml:space="preserve"> are </w:t>
                      </w:r>
                      <w:r>
                        <w:rPr>
                          <w:rFonts w:asciiTheme="minorHAnsi" w:hAnsiTheme="minorHAnsi" w:cstheme="minorHAnsi"/>
                        </w:rPr>
                        <w:t xml:space="preserve">also </w:t>
                      </w:r>
                      <w:r w:rsidR="00EB2F98" w:rsidRPr="00204F3A">
                        <w:rPr>
                          <w:rFonts w:asciiTheme="minorHAnsi" w:hAnsiTheme="minorHAnsi" w:cstheme="minorHAnsi"/>
                        </w:rPr>
                        <w:t>planned on strictly practical lines, with activities and collections carefully controlled in size and scope, even though these libraries may be and in fact often are large and wide-ranging in their activities; they cooperate widely with other libraries.</w:t>
                      </w:r>
                      <w:r w:rsidR="00D45782">
                        <w:rPr>
                          <w:rFonts w:asciiTheme="minorHAnsi" w:hAnsiTheme="minorHAnsi" w:cstheme="minorHAnsi"/>
                          <w:sz w:val="22"/>
                          <w:szCs w:val="22"/>
                        </w:rPr>
                        <w:t xml:space="preserve"> </w:t>
                      </w:r>
                      <w:r w:rsidR="005B78E8">
                        <w:rPr>
                          <w:rFonts w:asciiTheme="majorBidi" w:hAnsiTheme="majorBidi" w:cstheme="majorBidi"/>
                          <w:b/>
                          <w:bCs/>
                          <w:sz w:val="22"/>
                          <w:szCs w:val="22"/>
                        </w:rPr>
                        <w:t>[2]</w:t>
                      </w:r>
                    </w:p>
                    <w:p w14:paraId="36D7AAE2" w14:textId="77777777" w:rsidR="00F748C8" w:rsidRDefault="00F748C8" w:rsidP="00F748C8">
                      <w:pPr>
                        <w:pStyle w:val="topic-paragraph"/>
                        <w:spacing w:before="0" w:beforeAutospacing="0" w:after="0" w:afterAutospacing="0"/>
                        <w:rPr>
                          <w:rFonts w:asciiTheme="majorBidi" w:hAnsiTheme="majorBidi" w:cstheme="majorBidi"/>
                          <w:b/>
                          <w:bCs/>
                          <w:sz w:val="22"/>
                          <w:szCs w:val="22"/>
                        </w:rPr>
                      </w:pPr>
                    </w:p>
                    <w:p w14:paraId="54A7CE72" w14:textId="77777777" w:rsidR="00824237" w:rsidRDefault="00B82B54" w:rsidP="008A09E1">
                      <w:pPr>
                        <w:pStyle w:val="topic-paragraph"/>
                        <w:spacing w:before="0" w:beforeAutospacing="0" w:after="0" w:afterAutospacing="0"/>
                        <w:rPr>
                          <w:rFonts w:asciiTheme="minorHAnsi" w:hAnsiTheme="minorHAnsi" w:cstheme="minorHAnsi"/>
                          <w:sz w:val="22"/>
                          <w:szCs w:val="22"/>
                        </w:rPr>
                      </w:pPr>
                      <w:r w:rsidRPr="00824237">
                        <w:rPr>
                          <w:rFonts w:asciiTheme="minorHAnsi" w:hAnsiTheme="minorHAnsi" w:cstheme="minorHAnsi"/>
                          <w:b/>
                          <w:bCs/>
                          <w:sz w:val="22"/>
                          <w:szCs w:val="22"/>
                        </w:rPr>
                        <w:t>The Library of Parliament</w:t>
                      </w:r>
                      <w:r w:rsidRPr="00B82B54">
                        <w:rPr>
                          <w:rFonts w:asciiTheme="minorHAnsi" w:hAnsiTheme="minorHAnsi" w:cstheme="minorHAnsi"/>
                          <w:sz w:val="22"/>
                          <w:szCs w:val="22"/>
                        </w:rPr>
                        <w:t xml:space="preserve"> </w:t>
                      </w:r>
                      <w:r w:rsidR="00F711EC">
                        <w:rPr>
                          <w:rFonts w:asciiTheme="minorHAnsi" w:hAnsiTheme="minorHAnsi" w:cstheme="minorHAnsi"/>
                          <w:sz w:val="22"/>
                          <w:szCs w:val="22"/>
                        </w:rPr>
                        <w:t>has unique</w:t>
                      </w:r>
                      <w:r>
                        <w:rPr>
                          <w:rFonts w:asciiTheme="minorHAnsi" w:hAnsiTheme="minorHAnsi" w:cstheme="minorHAnsi"/>
                          <w:sz w:val="22"/>
                          <w:szCs w:val="22"/>
                        </w:rPr>
                        <w:t xml:space="preserve"> </w:t>
                      </w:r>
                      <w:r w:rsidRPr="00B82B54">
                        <w:rPr>
                          <w:rFonts w:asciiTheme="minorHAnsi" w:hAnsiTheme="minorHAnsi" w:cstheme="minorHAnsi"/>
                          <w:sz w:val="22"/>
                          <w:szCs w:val="22"/>
                        </w:rPr>
                        <w:t>massive flying buttresses, ornamental ironwork and handcrafted detail, and the abundant natural light</w:t>
                      </w:r>
                      <w:r w:rsidR="00F711EC">
                        <w:rPr>
                          <w:rFonts w:asciiTheme="minorHAnsi" w:hAnsiTheme="minorHAnsi" w:cstheme="minorHAnsi"/>
                          <w:sz w:val="22"/>
                          <w:szCs w:val="22"/>
                        </w:rPr>
                        <w:t xml:space="preserve"> around the whole space</w:t>
                      </w:r>
                      <w:r w:rsidRPr="00B82B54">
                        <w:rPr>
                          <w:rFonts w:asciiTheme="minorHAnsi" w:hAnsiTheme="minorHAnsi" w:cstheme="minorHAnsi"/>
                          <w:sz w:val="22"/>
                          <w:szCs w:val="22"/>
                        </w:rPr>
                        <w:t>.</w:t>
                      </w:r>
                      <w:r w:rsidR="00824237">
                        <w:rPr>
                          <w:rFonts w:asciiTheme="minorHAnsi" w:hAnsiTheme="minorHAnsi" w:cstheme="minorHAnsi"/>
                          <w:sz w:val="22"/>
                          <w:szCs w:val="22"/>
                        </w:rPr>
                        <w:t xml:space="preserve"> That named the library’s architecture design by</w:t>
                      </w:r>
                    </w:p>
                    <w:p w14:paraId="3D93E1A3" w14:textId="62F7BA02" w:rsidR="00B82B54" w:rsidRPr="00B82B54" w:rsidRDefault="00824237" w:rsidP="008A09E1">
                      <w:pPr>
                        <w:pStyle w:val="topic-paragraph"/>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w:t>
                      </w:r>
                      <w:r w:rsidRPr="00824237">
                        <w:rPr>
                          <w:rFonts w:asciiTheme="minorHAnsi" w:hAnsiTheme="minorHAnsi" w:cstheme="minorHAnsi"/>
                          <w:sz w:val="22"/>
                          <w:szCs w:val="22"/>
                        </w:rPr>
                        <w:t xml:space="preserve">An </w:t>
                      </w:r>
                      <w:r>
                        <w:rPr>
                          <w:rFonts w:asciiTheme="minorHAnsi" w:hAnsiTheme="minorHAnsi" w:cstheme="minorHAnsi"/>
                          <w:sz w:val="22"/>
                          <w:szCs w:val="22"/>
                        </w:rPr>
                        <w:t>A</w:t>
                      </w:r>
                      <w:r w:rsidRPr="00824237">
                        <w:rPr>
                          <w:rFonts w:asciiTheme="minorHAnsi" w:hAnsiTheme="minorHAnsi" w:cstheme="minorHAnsi"/>
                          <w:sz w:val="22"/>
                          <w:szCs w:val="22"/>
                        </w:rPr>
                        <w:t xml:space="preserve">rchitectural </w:t>
                      </w:r>
                      <w:r>
                        <w:rPr>
                          <w:rFonts w:asciiTheme="minorHAnsi" w:hAnsiTheme="minorHAnsi" w:cstheme="minorHAnsi"/>
                          <w:sz w:val="22"/>
                          <w:szCs w:val="22"/>
                        </w:rPr>
                        <w:t>M</w:t>
                      </w:r>
                      <w:r w:rsidRPr="00824237">
                        <w:rPr>
                          <w:rFonts w:asciiTheme="minorHAnsi" w:hAnsiTheme="minorHAnsi" w:cstheme="minorHAnsi"/>
                          <w:sz w:val="22"/>
                          <w:szCs w:val="22"/>
                        </w:rPr>
                        <w:t>arvel</w:t>
                      </w:r>
                      <w:r>
                        <w:rPr>
                          <w:rFonts w:asciiTheme="minorHAnsi" w:hAnsiTheme="minorHAnsi" w:cstheme="minorHAnsi"/>
                          <w:sz w:val="22"/>
                          <w:szCs w:val="22"/>
                        </w:rPr>
                        <w:t>”</w:t>
                      </w:r>
                    </w:p>
                    <w:p w14:paraId="290623A5" w14:textId="1415A6F7" w:rsidR="00B82B54" w:rsidRPr="00EB2F98" w:rsidRDefault="00B82B54" w:rsidP="008A09E1">
                      <w:pPr>
                        <w:pStyle w:val="topic-paragraph"/>
                        <w:spacing w:before="0" w:beforeAutospacing="0"/>
                        <w:rPr>
                          <w:rFonts w:asciiTheme="minorHAnsi" w:hAnsiTheme="minorHAnsi" w:cstheme="minorHAnsi"/>
                          <w:sz w:val="22"/>
                          <w:szCs w:val="22"/>
                        </w:rPr>
                      </w:pPr>
                      <w:r w:rsidRPr="00B82B54">
                        <w:rPr>
                          <w:rFonts w:asciiTheme="minorHAnsi" w:hAnsiTheme="minorHAnsi" w:cstheme="minorHAnsi"/>
                          <w:sz w:val="22"/>
                          <w:szCs w:val="22"/>
                        </w:rPr>
                        <w:t xml:space="preserve">Inside, the Library's white pine </w:t>
                      </w:r>
                      <w:r w:rsidR="00F711EC" w:rsidRPr="00B82B54">
                        <w:rPr>
                          <w:rFonts w:asciiTheme="minorHAnsi" w:hAnsiTheme="minorHAnsi" w:cstheme="minorHAnsi"/>
                          <w:sz w:val="22"/>
                          <w:szCs w:val="22"/>
                        </w:rPr>
                        <w:t>paneling</w:t>
                      </w:r>
                      <w:r w:rsidRPr="00B82B54">
                        <w:rPr>
                          <w:rFonts w:asciiTheme="minorHAnsi" w:hAnsiTheme="minorHAnsi" w:cstheme="minorHAnsi"/>
                          <w:sz w:val="22"/>
                          <w:szCs w:val="22"/>
                        </w:rPr>
                        <w:t xml:space="preserve"> contains carvings of thousands of flowers, masks and mythical beasts. Its galleries display the coats of arms of Canada and the 7 provinces existing in 1876. In the </w:t>
                      </w:r>
                      <w:r w:rsidR="00F711EC" w:rsidRPr="00B82B54">
                        <w:rPr>
                          <w:rFonts w:asciiTheme="minorHAnsi" w:hAnsiTheme="minorHAnsi" w:cstheme="minorHAnsi"/>
                          <w:sz w:val="22"/>
                          <w:szCs w:val="22"/>
                        </w:rPr>
                        <w:t>center</w:t>
                      </w:r>
                      <w:r w:rsidRPr="00B82B54">
                        <w:rPr>
                          <w:rFonts w:asciiTheme="minorHAnsi" w:hAnsiTheme="minorHAnsi" w:cstheme="minorHAnsi"/>
                          <w:sz w:val="22"/>
                          <w:szCs w:val="22"/>
                        </w:rPr>
                        <w:t xml:space="preserve"> of the room stands a white marble statue of a young Queen Victoria, sculpted by Marshall Wood in 1871.</w:t>
                      </w:r>
                      <w:r w:rsidR="00F711EC">
                        <w:rPr>
                          <w:rFonts w:asciiTheme="minorHAnsi" w:hAnsiTheme="minorHAnsi" w:cstheme="minorHAnsi"/>
                          <w:sz w:val="22"/>
                          <w:szCs w:val="22"/>
                        </w:rPr>
                        <w:t xml:space="preserve"> </w:t>
                      </w:r>
                      <w:r w:rsidR="00F711EC" w:rsidRPr="00F711EC">
                        <w:rPr>
                          <w:rFonts w:asciiTheme="minorHAnsi" w:hAnsiTheme="minorHAnsi" w:cstheme="minorHAnsi"/>
                          <w:b/>
                          <w:bCs/>
                          <w:sz w:val="22"/>
                          <w:szCs w:val="22"/>
                        </w:rPr>
                        <w:t>[4]</w:t>
                      </w:r>
                    </w:p>
                    <w:p w14:paraId="11C9D48D" w14:textId="77777777" w:rsidR="00EB2F98" w:rsidRPr="00EB2F98" w:rsidRDefault="00EB2F98" w:rsidP="00204F3A">
                      <w:pPr>
                        <w:rPr>
                          <w:rFonts w:asciiTheme="majorHAnsi" w:hAnsiTheme="majorHAnsi" w:cstheme="majorHAnsi"/>
                          <w:i/>
                          <w:iCs/>
                        </w:rPr>
                      </w:pPr>
                    </w:p>
                  </w:txbxContent>
                </v:textbox>
                <w10:wrap type="square" anchorx="margin"/>
              </v:shape>
            </w:pict>
          </mc:Fallback>
        </mc:AlternateContent>
      </w:r>
      <w:r w:rsidR="00D80BC0" w:rsidRPr="00203CF6">
        <w:rPr>
          <w:rFonts w:asciiTheme="majorHAnsi" w:hAnsiTheme="majorHAnsi" w:cstheme="majorHAnsi"/>
          <w:b/>
          <w:bCs/>
          <w:color w:val="000000" w:themeColor="text1"/>
          <w:sz w:val="26"/>
          <w:szCs w:val="26"/>
          <w14:textOutline w14:w="0" w14:cap="flat" w14:cmpd="sng" w14:algn="ctr">
            <w14:noFill/>
            <w14:prstDash w14:val="solid"/>
            <w14:round/>
          </w14:textOutline>
        </w:rPr>
        <w:t>Special Libraries</w:t>
      </w:r>
      <w:r w:rsidR="00EA2DB8">
        <w:rPr>
          <w:rFonts w:asciiTheme="majorHAnsi" w:hAnsiTheme="majorHAnsi" w:cstheme="majorHAnsi"/>
          <w:b/>
          <w:bCs/>
          <w:color w:val="000000" w:themeColor="text1"/>
          <w:sz w:val="26"/>
          <w:szCs w:val="26"/>
          <w14:textOutline w14:w="0" w14:cap="flat" w14:cmpd="sng" w14:algn="ctr">
            <w14:noFill/>
            <w14:prstDash w14:val="solid"/>
            <w14:round/>
          </w14:textOutline>
        </w:rPr>
        <w:tab/>
      </w:r>
    </w:p>
    <w:p w14:paraId="6DB40687" w14:textId="4E7F3EAA" w:rsidR="00EB2F98" w:rsidRDefault="00F748C8" w:rsidP="000F709D">
      <w:pPr>
        <w:pStyle w:val="topic-paragraph"/>
        <w:rPr>
          <w:rFonts w:asciiTheme="minorHAnsi" w:hAnsiTheme="minorHAnsi" w:cstheme="minorHAnsi"/>
        </w:rPr>
      </w:pPr>
      <w:r w:rsidRPr="00B5431D">
        <w:rPr>
          <w:rFonts w:ascii="Above DEMO" w:hAnsi="Above DEMO" w:cstheme="majorBidi"/>
          <w:b/>
          <w:bCs/>
          <w:noProof/>
          <w:color w:val="000000" w:themeColor="text1"/>
          <w:sz w:val="46"/>
          <w:szCs w:val="46"/>
          <w14:textOutline w14:w="0" w14:cap="flat" w14:cmpd="sng" w14:algn="ctr">
            <w14:noFill/>
            <w14:prstDash w14:val="solid"/>
            <w14:round/>
          </w14:textOutline>
        </w:rPr>
        <mc:AlternateContent>
          <mc:Choice Requires="wps">
            <w:drawing>
              <wp:anchor distT="45720" distB="45720" distL="114300" distR="114300" simplePos="0" relativeHeight="251763712" behindDoc="0" locked="0" layoutInCell="1" allowOverlap="1" wp14:anchorId="00F0E304" wp14:editId="0293E67D">
                <wp:simplePos x="0" y="0"/>
                <wp:positionH relativeFrom="margin">
                  <wp:align>right</wp:align>
                </wp:positionH>
                <wp:positionV relativeFrom="paragraph">
                  <wp:posOffset>5560863</wp:posOffset>
                </wp:positionV>
                <wp:extent cx="6719570" cy="1871345"/>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1871345"/>
                        </a:xfrm>
                        <a:prstGeom prst="rect">
                          <a:avLst/>
                        </a:prstGeom>
                        <a:noFill/>
                        <a:ln w="9525">
                          <a:noFill/>
                          <a:miter lim="800000"/>
                          <a:headEnd/>
                          <a:tailEnd/>
                        </a:ln>
                      </wps:spPr>
                      <wps:txbx>
                        <w:txbxContent>
                          <w:p w14:paraId="70F8CE27" w14:textId="77777777" w:rsidR="005B78E8" w:rsidRDefault="00D572B0" w:rsidP="005B78E8">
                            <w:pPr>
                              <w:spacing w:after="0"/>
                              <w:rPr>
                                <w:rFonts w:asciiTheme="majorHAnsi" w:hAnsiTheme="majorHAnsi" w:cstheme="majorHAnsi"/>
                                <w:b/>
                                <w:bCs/>
                                <w:sz w:val="30"/>
                                <w:szCs w:val="30"/>
                              </w:rPr>
                            </w:pPr>
                            <w:r w:rsidRPr="005B78E8">
                              <w:rPr>
                                <w:rFonts w:asciiTheme="majorHAnsi" w:hAnsiTheme="majorHAnsi" w:cstheme="majorHAnsi"/>
                                <w:b/>
                                <w:bCs/>
                                <w:sz w:val="30"/>
                                <w:szCs w:val="30"/>
                              </w:rPr>
                              <w:t>Archives</w:t>
                            </w:r>
                          </w:p>
                          <w:p w14:paraId="728C29B6" w14:textId="7784291C" w:rsidR="00CF5841" w:rsidRDefault="00D572B0" w:rsidP="005B78E8">
                            <w:pPr>
                              <w:spacing w:after="0"/>
                              <w:rPr>
                                <w:rFonts w:cstheme="minorHAnsi"/>
                              </w:rPr>
                            </w:pPr>
                            <w:r w:rsidRPr="00F748C8">
                              <w:rPr>
                                <w:rFonts w:cstheme="minorHAnsi"/>
                                <w:sz w:val="24"/>
                                <w:szCs w:val="24"/>
                              </w:rPr>
                              <w:t>Until the mid-15th century</w:t>
                            </w:r>
                            <w:r w:rsidR="00F748C8" w:rsidRPr="00F748C8">
                              <w:rPr>
                                <w:rFonts w:cstheme="minorHAnsi"/>
                                <w:sz w:val="24"/>
                                <w:szCs w:val="24"/>
                              </w:rPr>
                              <w:t xml:space="preserve">, </w:t>
                            </w:r>
                            <w:r w:rsidRPr="00F748C8">
                              <w:rPr>
                                <w:rFonts w:cstheme="minorHAnsi"/>
                                <w:sz w:val="24"/>
                                <w:szCs w:val="24"/>
                              </w:rPr>
                              <w:t xml:space="preserve">the use of the </w:t>
                            </w:r>
                            <w:r w:rsidRPr="00F748C8">
                              <w:rPr>
                                <w:rFonts w:eastAsiaTheme="majorEastAsia" w:cstheme="minorHAnsi"/>
                                <w:sz w:val="24"/>
                                <w:szCs w:val="24"/>
                              </w:rPr>
                              <w:t>printing press</w:t>
                            </w:r>
                            <w:r w:rsidRPr="00F748C8">
                              <w:rPr>
                                <w:rFonts w:cstheme="minorHAnsi"/>
                                <w:sz w:val="24"/>
                                <w:szCs w:val="24"/>
                              </w:rPr>
                              <w:t>, such records were not distinguished from library materials and were preserved in the same places as other manuscripts</w:t>
                            </w:r>
                            <w:r w:rsidRPr="00376AFF">
                              <w:rPr>
                                <w:rFonts w:cstheme="minorHAnsi"/>
                              </w:rPr>
                              <w:t>.</w:t>
                            </w:r>
                          </w:p>
                          <w:p w14:paraId="3D746B09" w14:textId="06291299" w:rsidR="00D572B0" w:rsidRPr="00376AFF" w:rsidRDefault="00D572B0" w:rsidP="00991031">
                            <w:pPr>
                              <w:pStyle w:val="topic-paragraph"/>
                              <w:spacing w:before="0" w:beforeAutospacing="0" w:after="0" w:afterAutospacing="0"/>
                              <w:rPr>
                                <w:rFonts w:asciiTheme="minorHAnsi" w:hAnsiTheme="minorHAnsi" w:cstheme="minorHAnsi"/>
                              </w:rPr>
                            </w:pPr>
                            <w:r w:rsidRPr="00376AFF">
                              <w:rPr>
                                <w:rFonts w:asciiTheme="minorHAnsi" w:hAnsiTheme="minorHAnsi" w:cstheme="minorHAnsi"/>
                              </w:rPr>
                              <w:t xml:space="preserve">The importance now accorded to public records has been recognized as one outcome of the </w:t>
                            </w:r>
                            <w:r w:rsidRPr="00376AFF">
                              <w:rPr>
                                <w:rFonts w:asciiTheme="minorHAnsi" w:eastAsiaTheme="majorEastAsia" w:hAnsiTheme="minorHAnsi" w:cstheme="minorHAnsi"/>
                              </w:rPr>
                              <w:t>French Revolution</w:t>
                            </w:r>
                            <w:r w:rsidRPr="00376AFF">
                              <w:rPr>
                                <w:rFonts w:asciiTheme="minorHAnsi" w:hAnsiTheme="minorHAnsi" w:cstheme="minorHAnsi"/>
                              </w:rPr>
                              <w:t>, when for the first time an independent national system of archive administration was set up, for whose preservation and maintenance the state was responsible and to which there was public access.</w:t>
                            </w:r>
                          </w:p>
                          <w:p w14:paraId="363B1FBF" w14:textId="1854772A" w:rsidR="00D572B0" w:rsidRPr="00376AFF" w:rsidRDefault="00D572B0" w:rsidP="005B78E8">
                            <w:pPr>
                              <w:pStyle w:val="topic-paragraph"/>
                              <w:spacing w:after="0" w:afterAutospacing="0"/>
                              <w:rPr>
                                <w:rFonts w:asciiTheme="minorHAnsi" w:hAnsiTheme="minorHAnsi" w:cstheme="minorHAnsi"/>
                              </w:rPr>
                            </w:pPr>
                            <w:r w:rsidRPr="00376AFF">
                              <w:rPr>
                                <w:rFonts w:asciiTheme="minorHAnsi" w:hAnsiTheme="minorHAnsi" w:cstheme="minorHAnsi"/>
                              </w:rPr>
                              <w:t>Among the best known, are the Archives Nationals in France, the U.S. National Archives, and the National Archives (formerly the Public Record Office) in the</w:t>
                            </w:r>
                            <w:r w:rsidRPr="00A37AD5">
                              <w:rPr>
                                <w:rFonts w:asciiTheme="majorBidi" w:hAnsiTheme="majorBidi" w:cstheme="majorBidi"/>
                                <w:sz w:val="28"/>
                                <w:szCs w:val="28"/>
                              </w:rPr>
                              <w:t xml:space="preserve"> </w:t>
                            </w:r>
                            <w:r w:rsidRPr="00376AFF">
                              <w:rPr>
                                <w:rFonts w:asciiTheme="minorHAnsi" w:hAnsiTheme="minorHAnsi" w:cstheme="minorHAnsi"/>
                              </w:rPr>
                              <w:t>United Kingdom.</w:t>
                            </w:r>
                            <w:r w:rsidR="005B78E8">
                              <w:rPr>
                                <w:rFonts w:asciiTheme="minorHAnsi" w:hAnsiTheme="minorHAnsi" w:cstheme="minorHAnsi"/>
                              </w:rPr>
                              <w:t xml:space="preserve"> </w:t>
                            </w:r>
                            <w:r w:rsidR="005B78E8" w:rsidRPr="00991031">
                              <w:rPr>
                                <w:rFonts w:asciiTheme="minorHAnsi" w:hAnsiTheme="minorHAnsi" w:cstheme="minorHAnsi"/>
                                <w:b/>
                                <w:bCs/>
                              </w:rPr>
                              <w:t>[</w:t>
                            </w:r>
                            <w:r w:rsidR="003A6E49">
                              <w:rPr>
                                <w:rFonts w:asciiTheme="minorHAnsi" w:hAnsiTheme="minorHAnsi" w:cstheme="minorHAnsi"/>
                                <w:b/>
                                <w:bCs/>
                              </w:rPr>
                              <w:t>1</w:t>
                            </w:r>
                            <w:r w:rsidR="005B78E8" w:rsidRPr="00991031">
                              <w:rPr>
                                <w:rFonts w:asciiTheme="minorHAnsi" w:hAnsiTheme="minorHAnsi" w:cstheme="minorHAnsi"/>
                                <w:b/>
                                <w:bCs/>
                              </w:rPr>
                              <w:t>]</w:t>
                            </w:r>
                          </w:p>
                          <w:p w14:paraId="3C30E07E" w14:textId="77777777" w:rsidR="00D572B0" w:rsidRPr="00203CF6" w:rsidRDefault="00D572B0" w:rsidP="00203CF6">
                            <w:pPr>
                              <w:tabs>
                                <w:tab w:val="left" w:pos="2450"/>
                              </w:tabs>
                              <w:rPr>
                                <w:rFonts w:cstheme="minorHAnsi"/>
                                <w:b/>
                                <w:bCs/>
                                <w:color w:val="000000" w:themeColor="text1"/>
                                <w:sz w:val="24"/>
                                <w:szCs w:val="24"/>
                                <w14:textOutline w14:w="0" w14:cap="flat" w14:cmpd="sng" w14:algn="ctr">
                                  <w14:noFill/>
                                  <w14:prstDash w14:val="solid"/>
                                  <w14:round/>
                                </w14:textOutline>
                              </w:rPr>
                            </w:pPr>
                          </w:p>
                          <w:p w14:paraId="3A21116C" w14:textId="77777777" w:rsidR="00D572B0" w:rsidRDefault="00D572B0" w:rsidP="00203C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0E304" id="_x0000_s1039" type="#_x0000_t202" style="position:absolute;margin-left:477.9pt;margin-top:437.85pt;width:529.1pt;height:147.3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" filled="f" stroked="f">
                <v:textbox>
                  <w:txbxContent>
                    <w:p w14:paraId="70F8CE27" w14:textId="77777777" w:rsidR="005B78E8" w:rsidRDefault="00D572B0" w:rsidP="005B78E8">
                      <w:pPr>
                        <w:spacing w:after="0"/>
                        <w:rPr>
                          <w:rFonts w:asciiTheme="majorHAnsi" w:hAnsiTheme="majorHAnsi" w:cstheme="majorHAnsi"/>
                          <w:b/>
                          <w:bCs/>
                          <w:sz w:val="30"/>
                          <w:szCs w:val="30"/>
                        </w:rPr>
                      </w:pPr>
                      <w:r w:rsidRPr="005B78E8">
                        <w:rPr>
                          <w:rFonts w:asciiTheme="majorHAnsi" w:hAnsiTheme="majorHAnsi" w:cstheme="majorHAnsi"/>
                          <w:b/>
                          <w:bCs/>
                          <w:sz w:val="30"/>
                          <w:szCs w:val="30"/>
                        </w:rPr>
                        <w:t>Archives</w:t>
                      </w:r>
                    </w:p>
                    <w:p w14:paraId="728C29B6" w14:textId="7784291C" w:rsidR="00CF5841" w:rsidRDefault="00D572B0" w:rsidP="005B78E8">
                      <w:pPr>
                        <w:spacing w:after="0"/>
                        <w:rPr>
                          <w:rFonts w:cstheme="minorHAnsi"/>
                        </w:rPr>
                      </w:pPr>
                      <w:r w:rsidRPr="00F748C8">
                        <w:rPr>
                          <w:rFonts w:cstheme="minorHAnsi"/>
                          <w:sz w:val="24"/>
                          <w:szCs w:val="24"/>
                        </w:rPr>
                        <w:t>Until the mid-15th century</w:t>
                      </w:r>
                      <w:r w:rsidR="00F748C8" w:rsidRPr="00F748C8">
                        <w:rPr>
                          <w:rFonts w:cstheme="minorHAnsi"/>
                          <w:sz w:val="24"/>
                          <w:szCs w:val="24"/>
                        </w:rPr>
                        <w:t xml:space="preserve">, </w:t>
                      </w:r>
                      <w:r w:rsidRPr="00F748C8">
                        <w:rPr>
                          <w:rFonts w:cstheme="minorHAnsi"/>
                          <w:sz w:val="24"/>
                          <w:szCs w:val="24"/>
                        </w:rPr>
                        <w:t xml:space="preserve">the use of the </w:t>
                      </w:r>
                      <w:r w:rsidRPr="00F748C8">
                        <w:rPr>
                          <w:rFonts w:eastAsiaTheme="majorEastAsia" w:cstheme="minorHAnsi"/>
                          <w:sz w:val="24"/>
                          <w:szCs w:val="24"/>
                        </w:rPr>
                        <w:t>printing press</w:t>
                      </w:r>
                      <w:r w:rsidRPr="00F748C8">
                        <w:rPr>
                          <w:rFonts w:cstheme="minorHAnsi"/>
                          <w:sz w:val="24"/>
                          <w:szCs w:val="24"/>
                        </w:rPr>
                        <w:t>, such records were not distinguished from library materials and were preserved in the same places as other manuscripts</w:t>
                      </w:r>
                      <w:r w:rsidRPr="00376AFF">
                        <w:rPr>
                          <w:rFonts w:cstheme="minorHAnsi"/>
                        </w:rPr>
                        <w:t>.</w:t>
                      </w:r>
                    </w:p>
                    <w:p w14:paraId="3D746B09" w14:textId="06291299" w:rsidR="00D572B0" w:rsidRPr="00376AFF" w:rsidRDefault="00D572B0" w:rsidP="00991031">
                      <w:pPr>
                        <w:pStyle w:val="topic-paragraph"/>
                        <w:spacing w:before="0" w:beforeAutospacing="0" w:after="0" w:afterAutospacing="0"/>
                        <w:rPr>
                          <w:rFonts w:asciiTheme="minorHAnsi" w:hAnsiTheme="minorHAnsi" w:cstheme="minorHAnsi"/>
                        </w:rPr>
                      </w:pPr>
                      <w:r w:rsidRPr="00376AFF">
                        <w:rPr>
                          <w:rFonts w:asciiTheme="minorHAnsi" w:hAnsiTheme="minorHAnsi" w:cstheme="minorHAnsi"/>
                        </w:rPr>
                        <w:t xml:space="preserve">The importance now accorded to public records has been recognized as one outcome of the </w:t>
                      </w:r>
                      <w:r w:rsidRPr="00376AFF">
                        <w:rPr>
                          <w:rFonts w:asciiTheme="minorHAnsi" w:eastAsiaTheme="majorEastAsia" w:hAnsiTheme="minorHAnsi" w:cstheme="minorHAnsi"/>
                        </w:rPr>
                        <w:t>French Revolution</w:t>
                      </w:r>
                      <w:r w:rsidRPr="00376AFF">
                        <w:rPr>
                          <w:rFonts w:asciiTheme="minorHAnsi" w:hAnsiTheme="minorHAnsi" w:cstheme="minorHAnsi"/>
                        </w:rPr>
                        <w:t>, when for the first time an independent national system of archive administration was set up, for whose preservation and maintenance the state was responsible and to which there was public access.</w:t>
                      </w:r>
                    </w:p>
                    <w:p w14:paraId="363B1FBF" w14:textId="1854772A" w:rsidR="00D572B0" w:rsidRPr="00376AFF" w:rsidRDefault="00D572B0" w:rsidP="005B78E8">
                      <w:pPr>
                        <w:pStyle w:val="topic-paragraph"/>
                        <w:spacing w:after="0" w:afterAutospacing="0"/>
                        <w:rPr>
                          <w:rFonts w:asciiTheme="minorHAnsi" w:hAnsiTheme="minorHAnsi" w:cstheme="minorHAnsi"/>
                        </w:rPr>
                      </w:pPr>
                      <w:r w:rsidRPr="00376AFF">
                        <w:rPr>
                          <w:rFonts w:asciiTheme="minorHAnsi" w:hAnsiTheme="minorHAnsi" w:cstheme="minorHAnsi"/>
                        </w:rPr>
                        <w:t>Among the best known, are the Archives Nationals in France, the U.S. National Archives, and the National Archives (formerly the Public Record Office) in the</w:t>
                      </w:r>
                      <w:r w:rsidRPr="00A37AD5">
                        <w:rPr>
                          <w:rFonts w:asciiTheme="majorBidi" w:hAnsiTheme="majorBidi" w:cstheme="majorBidi"/>
                          <w:sz w:val="28"/>
                          <w:szCs w:val="28"/>
                        </w:rPr>
                        <w:t xml:space="preserve"> </w:t>
                      </w:r>
                      <w:r w:rsidRPr="00376AFF">
                        <w:rPr>
                          <w:rFonts w:asciiTheme="minorHAnsi" w:hAnsiTheme="minorHAnsi" w:cstheme="minorHAnsi"/>
                        </w:rPr>
                        <w:t>United Kingdom.</w:t>
                      </w:r>
                      <w:r w:rsidR="005B78E8">
                        <w:rPr>
                          <w:rFonts w:asciiTheme="minorHAnsi" w:hAnsiTheme="minorHAnsi" w:cstheme="minorHAnsi"/>
                        </w:rPr>
                        <w:t xml:space="preserve"> </w:t>
                      </w:r>
                      <w:r w:rsidR="005B78E8" w:rsidRPr="00991031">
                        <w:rPr>
                          <w:rFonts w:asciiTheme="minorHAnsi" w:hAnsiTheme="minorHAnsi" w:cstheme="minorHAnsi"/>
                          <w:b/>
                          <w:bCs/>
                        </w:rPr>
                        <w:t>[</w:t>
                      </w:r>
                      <w:r w:rsidR="003A6E49">
                        <w:rPr>
                          <w:rFonts w:asciiTheme="minorHAnsi" w:hAnsiTheme="minorHAnsi" w:cstheme="minorHAnsi"/>
                          <w:b/>
                          <w:bCs/>
                        </w:rPr>
                        <w:t>1</w:t>
                      </w:r>
                      <w:r w:rsidR="005B78E8" w:rsidRPr="00991031">
                        <w:rPr>
                          <w:rFonts w:asciiTheme="minorHAnsi" w:hAnsiTheme="minorHAnsi" w:cstheme="minorHAnsi"/>
                          <w:b/>
                          <w:bCs/>
                        </w:rPr>
                        <w:t>]</w:t>
                      </w:r>
                    </w:p>
                    <w:p w14:paraId="3C30E07E" w14:textId="77777777" w:rsidR="00D572B0" w:rsidRPr="00203CF6" w:rsidRDefault="00D572B0" w:rsidP="00203CF6">
                      <w:pPr>
                        <w:tabs>
                          <w:tab w:val="left" w:pos="2450"/>
                        </w:tabs>
                        <w:rPr>
                          <w:rFonts w:cstheme="minorHAnsi"/>
                          <w:b/>
                          <w:bCs/>
                          <w:color w:val="000000" w:themeColor="text1"/>
                          <w:sz w:val="24"/>
                          <w:szCs w:val="24"/>
                          <w14:textOutline w14:w="0" w14:cap="flat" w14:cmpd="sng" w14:algn="ctr">
                            <w14:noFill/>
                            <w14:prstDash w14:val="solid"/>
                            <w14:round/>
                          </w14:textOutline>
                        </w:rPr>
                      </w:pPr>
                    </w:p>
                    <w:p w14:paraId="3A21116C" w14:textId="77777777" w:rsidR="00D572B0" w:rsidRDefault="00D572B0" w:rsidP="00203CF6"/>
                  </w:txbxContent>
                </v:textbox>
                <w10:wrap type="square" anchorx="margin"/>
              </v:shape>
            </w:pict>
          </mc:Fallback>
        </mc:AlternateContent>
      </w:r>
      <w:r w:rsidRPr="00A37AD5">
        <w:rPr>
          <w:noProof/>
        </w:rPr>
        <w:drawing>
          <wp:anchor distT="0" distB="0" distL="114300" distR="114300" simplePos="0" relativeHeight="251632614" behindDoc="0" locked="0" layoutInCell="1" allowOverlap="1" wp14:anchorId="4889CA6B" wp14:editId="71068032">
            <wp:simplePos x="0" y="0"/>
            <wp:positionH relativeFrom="margin">
              <wp:posOffset>405130</wp:posOffset>
            </wp:positionH>
            <wp:positionV relativeFrom="paragraph">
              <wp:posOffset>7474321</wp:posOffset>
            </wp:positionV>
            <wp:extent cx="5836285" cy="16129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628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7A02C" w14:textId="04A65EBA" w:rsidR="00EB2F98" w:rsidRDefault="00D80BC0" w:rsidP="00EB2F98">
      <w:pPr>
        <w:pStyle w:val="topic-paragraph"/>
        <w:spacing w:after="0" w:afterAutospacing="0"/>
        <w:rPr>
          <w:b/>
          <w:bCs/>
          <w:sz w:val="20"/>
          <w:szCs w:val="20"/>
        </w:rPr>
      </w:pPr>
      <w:r w:rsidRPr="00A37AD5">
        <w:rPr>
          <w:b/>
          <w:bCs/>
          <w:sz w:val="20"/>
          <w:szCs w:val="20"/>
        </w:rPr>
        <w:t xml:space="preserve"> </w:t>
      </w:r>
    </w:p>
    <w:p w14:paraId="66B69B7C" w14:textId="732DE914" w:rsidR="00204F3A" w:rsidRDefault="00204F3A" w:rsidP="00D80BC0">
      <w:pPr>
        <w:tabs>
          <w:tab w:val="left" w:pos="2450"/>
        </w:tabs>
        <w:rPr>
          <w:rFonts w:ascii="Above DEMO" w:hAnsi="Above DEMO" w:cstheme="majorBidi"/>
          <w:b/>
          <w:bCs/>
          <w:color w:val="000000" w:themeColor="text1"/>
          <w:sz w:val="46"/>
          <w:szCs w:val="46"/>
          <w14:textOutline w14:w="0" w14:cap="flat" w14:cmpd="sng" w14:algn="ctr">
            <w14:noFill/>
            <w14:prstDash w14:val="solid"/>
            <w14:round/>
          </w14:textOutline>
        </w:rPr>
      </w:pPr>
    </w:p>
    <w:p w14:paraId="3DC49C38" w14:textId="20A16119" w:rsidR="00204F3A" w:rsidRDefault="00824237">
      <w:pPr>
        <w:rPr>
          <w:rFonts w:ascii="Above DEMO" w:hAnsi="Above DEMO" w:cstheme="majorBidi"/>
          <w:b/>
          <w:bCs/>
          <w:color w:val="000000" w:themeColor="text1"/>
          <w:sz w:val="46"/>
          <w:szCs w:val="46"/>
          <w14:textOutline w14:w="0" w14:cap="flat" w14:cmpd="sng" w14:algn="ctr">
            <w14:noFill/>
            <w14:prstDash w14:val="solid"/>
            <w14:round/>
          </w14:textOutline>
        </w:rPr>
      </w:pPr>
      <w:r w:rsidRPr="00E35843">
        <w:rPr>
          <w:rFonts w:asciiTheme="majorHAnsi" w:hAnsiTheme="majorHAnsi" w:cstheme="majorHAnsi"/>
          <w:b/>
          <w:bCs/>
          <w:noProof/>
        </w:rPr>
        <mc:AlternateContent>
          <mc:Choice Requires="wps">
            <w:drawing>
              <wp:anchor distT="45720" distB="45720" distL="114300" distR="114300" simplePos="0" relativeHeight="251649014" behindDoc="0" locked="0" layoutInCell="1" allowOverlap="1" wp14:anchorId="74B27482" wp14:editId="00BA47B0">
                <wp:simplePos x="0" y="0"/>
                <wp:positionH relativeFrom="margin">
                  <wp:posOffset>215265</wp:posOffset>
                </wp:positionH>
                <wp:positionV relativeFrom="paragraph">
                  <wp:posOffset>981380</wp:posOffset>
                </wp:positionV>
                <wp:extent cx="6268720" cy="404915"/>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404915"/>
                        </a:xfrm>
                        <a:prstGeom prst="rect">
                          <a:avLst/>
                        </a:prstGeom>
                        <a:noFill/>
                        <a:ln w="9525">
                          <a:noFill/>
                          <a:miter lim="800000"/>
                          <a:headEnd/>
                          <a:tailEnd/>
                        </a:ln>
                      </wps:spPr>
                      <wps:txbx>
                        <w:txbxContent>
                          <w:p w14:paraId="4D60D466" w14:textId="061FD2AE" w:rsidR="00CF5841" w:rsidRPr="00F748C8" w:rsidRDefault="00F061AD" w:rsidP="00D45782">
                            <w:pPr>
                              <w:spacing w:after="0"/>
                              <w:jc w:val="center"/>
                              <w:rPr>
                                <w:rFonts w:asciiTheme="majorHAnsi" w:hAnsiTheme="majorHAnsi" w:cstheme="majorHAnsi"/>
                                <w:sz w:val="18"/>
                                <w:szCs w:val="18"/>
                              </w:rPr>
                            </w:pPr>
                            <w:r w:rsidRPr="00F748C8">
                              <w:rPr>
                                <w:rFonts w:asciiTheme="majorHAnsi" w:hAnsiTheme="majorHAnsi" w:cstheme="majorHAnsi"/>
                                <w:sz w:val="18"/>
                                <w:szCs w:val="18"/>
                              </w:rPr>
                              <w:t xml:space="preserve">Fig </w:t>
                            </w:r>
                            <w:r w:rsidR="00824237" w:rsidRPr="00F748C8">
                              <w:rPr>
                                <w:rFonts w:asciiTheme="majorHAnsi" w:hAnsiTheme="majorHAnsi" w:cstheme="majorHAnsi"/>
                                <w:sz w:val="18"/>
                                <w:szCs w:val="18"/>
                              </w:rPr>
                              <w:t>6</w:t>
                            </w:r>
                            <w:r w:rsidRPr="00F748C8">
                              <w:rPr>
                                <w:rFonts w:asciiTheme="majorHAnsi" w:hAnsiTheme="majorHAnsi" w:cstheme="majorHAnsi"/>
                                <w:sz w:val="18"/>
                                <w:szCs w:val="18"/>
                              </w:rPr>
                              <w:t xml:space="preserve">. </w:t>
                            </w:r>
                            <w:r w:rsidR="00CF5841" w:rsidRPr="00F748C8">
                              <w:rPr>
                                <w:rFonts w:asciiTheme="majorHAnsi" w:hAnsiTheme="majorHAnsi" w:cstheme="majorHAnsi"/>
                                <w:sz w:val="18"/>
                                <w:szCs w:val="18"/>
                              </w:rPr>
                              <w:t>The National Archives History Office preserves and promotes the history of the National Archives.</w:t>
                            </w:r>
                          </w:p>
                          <w:p w14:paraId="54A0E716" w14:textId="0304B88F" w:rsidR="00991031" w:rsidRPr="00F748C8" w:rsidRDefault="00991031" w:rsidP="00D45782">
                            <w:pPr>
                              <w:spacing w:after="0"/>
                              <w:jc w:val="center"/>
                              <w:rPr>
                                <w:rFonts w:asciiTheme="majorHAnsi" w:hAnsiTheme="majorHAnsi" w:cstheme="majorHAnsi"/>
                                <w:b/>
                                <w:bCs/>
                                <w:i/>
                                <w:iCs/>
                                <w:sz w:val="20"/>
                                <w:szCs w:val="20"/>
                              </w:rPr>
                            </w:pPr>
                            <w:r w:rsidRPr="00F748C8">
                              <w:rPr>
                                <w:rFonts w:asciiTheme="majorHAnsi" w:hAnsiTheme="majorHAnsi" w:cstheme="majorHAnsi"/>
                                <w:b/>
                                <w:bCs/>
                                <w:i/>
                                <w:iCs/>
                                <w:sz w:val="20"/>
                                <w:szCs w:val="20"/>
                              </w:rPr>
                              <w:t>Source: https://www.archives.gov/about/history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27482" id="_x0000_s1040" type="#_x0000_t202" style="position:absolute;margin-left:16.95pt;margin-top:77.25pt;width:493.6pt;height:31.9pt;z-index:2516490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wE+wEAANUDAAAOAAAAZHJzL2Uyb0RvYy54bWysU9uO2yAQfa/Uf0C8N7YjJ0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" filled="f" stroked="f">
                <v:textbox>
                  <w:txbxContent>
                    <w:p w14:paraId="4D60D466" w14:textId="061FD2AE" w:rsidR="00CF5841" w:rsidRPr="00F748C8" w:rsidRDefault="00F061AD" w:rsidP="00D45782">
                      <w:pPr>
                        <w:spacing w:after="0"/>
                        <w:jc w:val="center"/>
                        <w:rPr>
                          <w:rFonts w:asciiTheme="majorHAnsi" w:hAnsiTheme="majorHAnsi" w:cstheme="majorHAnsi"/>
                          <w:sz w:val="18"/>
                          <w:szCs w:val="18"/>
                        </w:rPr>
                      </w:pPr>
                      <w:r w:rsidRPr="00F748C8">
                        <w:rPr>
                          <w:rFonts w:asciiTheme="majorHAnsi" w:hAnsiTheme="majorHAnsi" w:cstheme="majorHAnsi"/>
                          <w:sz w:val="18"/>
                          <w:szCs w:val="18"/>
                        </w:rPr>
                        <w:t xml:space="preserve">Fig </w:t>
                      </w:r>
                      <w:r w:rsidR="00824237" w:rsidRPr="00F748C8">
                        <w:rPr>
                          <w:rFonts w:asciiTheme="majorHAnsi" w:hAnsiTheme="majorHAnsi" w:cstheme="majorHAnsi"/>
                          <w:sz w:val="18"/>
                          <w:szCs w:val="18"/>
                        </w:rPr>
                        <w:t>6</w:t>
                      </w:r>
                      <w:r w:rsidRPr="00F748C8">
                        <w:rPr>
                          <w:rFonts w:asciiTheme="majorHAnsi" w:hAnsiTheme="majorHAnsi" w:cstheme="majorHAnsi"/>
                          <w:sz w:val="18"/>
                          <w:szCs w:val="18"/>
                        </w:rPr>
                        <w:t xml:space="preserve">. </w:t>
                      </w:r>
                      <w:r w:rsidR="00CF5841" w:rsidRPr="00F748C8">
                        <w:rPr>
                          <w:rFonts w:asciiTheme="majorHAnsi" w:hAnsiTheme="majorHAnsi" w:cstheme="majorHAnsi"/>
                          <w:sz w:val="18"/>
                          <w:szCs w:val="18"/>
                        </w:rPr>
                        <w:t>The National Archives History Office preserves and promotes the history of the National Archives.</w:t>
                      </w:r>
                    </w:p>
                    <w:p w14:paraId="54A0E716" w14:textId="0304B88F" w:rsidR="00991031" w:rsidRPr="00F748C8" w:rsidRDefault="00991031" w:rsidP="00D45782">
                      <w:pPr>
                        <w:spacing w:after="0"/>
                        <w:jc w:val="center"/>
                        <w:rPr>
                          <w:rFonts w:asciiTheme="majorHAnsi" w:hAnsiTheme="majorHAnsi" w:cstheme="majorHAnsi"/>
                          <w:b/>
                          <w:bCs/>
                          <w:i/>
                          <w:iCs/>
                          <w:sz w:val="20"/>
                          <w:szCs w:val="20"/>
                        </w:rPr>
                      </w:pPr>
                      <w:r w:rsidRPr="00F748C8">
                        <w:rPr>
                          <w:rFonts w:asciiTheme="majorHAnsi" w:hAnsiTheme="majorHAnsi" w:cstheme="majorHAnsi"/>
                          <w:b/>
                          <w:bCs/>
                          <w:i/>
                          <w:iCs/>
                          <w:sz w:val="20"/>
                          <w:szCs w:val="20"/>
                        </w:rPr>
                        <w:t>Source: https://www.archives.gov/about/history</w:t>
                      </w:r>
                    </w:p>
                  </w:txbxContent>
                </v:textbox>
                <w10:wrap type="square" anchorx="margin"/>
              </v:shape>
            </w:pict>
          </mc:Fallback>
        </mc:AlternateContent>
      </w:r>
      <w:r w:rsidR="00204F3A">
        <w:rPr>
          <w:rFonts w:ascii="Above DEMO" w:hAnsi="Above DEMO" w:cstheme="majorBidi"/>
          <w:b/>
          <w:bCs/>
          <w:color w:val="000000" w:themeColor="text1"/>
          <w:sz w:val="46"/>
          <w:szCs w:val="46"/>
          <w14:textOutline w14:w="0" w14:cap="flat" w14:cmpd="sng" w14:algn="ctr">
            <w14:noFill/>
            <w14:prstDash w14:val="solid"/>
            <w14:round/>
          </w14:textOutline>
        </w:rPr>
        <w:br w:type="page"/>
      </w:r>
    </w:p>
    <w:p w14:paraId="499E078C" w14:textId="1140AEFB" w:rsidR="00EB2F98" w:rsidRDefault="008F7946" w:rsidP="00D80BC0">
      <w:pPr>
        <w:tabs>
          <w:tab w:val="left" w:pos="2450"/>
        </w:tabs>
        <w:rPr>
          <w:rFonts w:ascii="Above DEMO" w:hAnsi="Above DEMO" w:cstheme="majorBidi"/>
          <w:b/>
          <w:bCs/>
          <w:color w:val="000000" w:themeColor="text1"/>
          <w:sz w:val="46"/>
          <w:szCs w:val="46"/>
          <w14:textOutline w14:w="0" w14:cap="flat" w14:cmpd="sng" w14:algn="ctr">
            <w14:noFill/>
            <w14:prstDash w14:val="solid"/>
            <w14:round/>
          </w14:textOutline>
        </w:rPr>
      </w:pPr>
      <w:r w:rsidRPr="00203CF6">
        <w:rPr>
          <w:rStyle w:val="mw-mmv-title"/>
          <w:rFonts w:asciiTheme="majorHAnsi" w:hAnsiTheme="majorHAnsi" w:cstheme="majorHAnsi"/>
          <w:noProof/>
        </w:rPr>
        <w:lastRenderedPageBreak/>
        <w:drawing>
          <wp:anchor distT="0" distB="0" distL="114300" distR="114300" simplePos="0" relativeHeight="251659264" behindDoc="0" locked="0" layoutInCell="1" allowOverlap="1" wp14:anchorId="7D05F746" wp14:editId="139FFD6E">
            <wp:simplePos x="0" y="0"/>
            <wp:positionH relativeFrom="margin">
              <wp:posOffset>7147</wp:posOffset>
            </wp:positionH>
            <wp:positionV relativeFrom="paragraph">
              <wp:posOffset>2477135</wp:posOffset>
            </wp:positionV>
            <wp:extent cx="2849880" cy="181864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7" t="5577" r="1672" b="11727"/>
                    <a:stretch/>
                  </pic:blipFill>
                  <pic:spPr bwMode="auto">
                    <a:xfrm>
                      <a:off x="0" y="0"/>
                      <a:ext cx="2849880" cy="181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6FB2" w:rsidRPr="00B5431D">
        <w:rPr>
          <w:rFonts w:ascii="Above DEMO" w:hAnsi="Above DEMO" w:cstheme="majorBidi"/>
          <w:b/>
          <w:bCs/>
          <w:noProof/>
          <w:color w:val="000000" w:themeColor="text1"/>
          <w:sz w:val="46"/>
          <w:szCs w:val="46"/>
          <w14:textOutline w14:w="0" w14:cap="flat" w14:cmpd="sng" w14:algn="ctr">
            <w14:noFill/>
            <w14:prstDash w14:val="solid"/>
            <w14:round/>
          </w14:textOutline>
        </w:rPr>
        <mc:AlternateContent>
          <mc:Choice Requires="wps">
            <w:drawing>
              <wp:anchor distT="45720" distB="45720" distL="114300" distR="114300" simplePos="0" relativeHeight="251756544" behindDoc="0" locked="0" layoutInCell="1" allowOverlap="1" wp14:anchorId="1B133D19" wp14:editId="429F25A5">
                <wp:simplePos x="0" y="0"/>
                <wp:positionH relativeFrom="margin">
                  <wp:align>right</wp:align>
                </wp:positionH>
                <wp:positionV relativeFrom="paragraph">
                  <wp:posOffset>3810</wp:posOffset>
                </wp:positionV>
                <wp:extent cx="6791325" cy="2445385"/>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445488"/>
                        </a:xfrm>
                        <a:prstGeom prst="rect">
                          <a:avLst/>
                        </a:prstGeom>
                        <a:noFill/>
                        <a:ln w="9525">
                          <a:noFill/>
                          <a:miter lim="800000"/>
                          <a:headEnd/>
                          <a:tailEnd/>
                        </a:ln>
                      </wps:spPr>
                      <wps:txbx>
                        <w:txbxContent>
                          <w:p w14:paraId="468096BE" w14:textId="0866354B" w:rsidR="00121A1C" w:rsidRPr="00B56FB2" w:rsidRDefault="00121A1C" w:rsidP="00203CF6">
                            <w:pPr>
                              <w:tabs>
                                <w:tab w:val="left" w:pos="2450"/>
                              </w:tabs>
                              <w:rPr>
                                <w:rFonts w:cstheme="minorHAnsi"/>
                                <w:b/>
                                <w:bCs/>
                                <w:sz w:val="30"/>
                                <w:szCs w:val="30"/>
                              </w:rPr>
                            </w:pPr>
                            <w:r w:rsidRPr="00B56FB2">
                              <w:rPr>
                                <w:rFonts w:cstheme="minorHAnsi"/>
                                <w:b/>
                                <w:bCs/>
                                <w:sz w:val="30"/>
                                <w:szCs w:val="30"/>
                              </w:rPr>
                              <w:t>Private Libraries</w:t>
                            </w:r>
                          </w:p>
                          <w:p w14:paraId="1DD471A3" w14:textId="6A844D08" w:rsidR="00203CF6" w:rsidRDefault="00203CF6" w:rsidP="000873ED">
                            <w:pPr>
                              <w:tabs>
                                <w:tab w:val="left" w:pos="2450"/>
                              </w:tabs>
                              <w:spacing w:after="0"/>
                              <w:rPr>
                                <w:rFonts w:cstheme="minorHAnsi"/>
                                <w:sz w:val="24"/>
                                <w:szCs w:val="24"/>
                              </w:rPr>
                            </w:pPr>
                            <w:r w:rsidRPr="00203CF6">
                              <w:rPr>
                                <w:rFonts w:cstheme="minorHAnsi"/>
                                <w:sz w:val="24"/>
                                <w:szCs w:val="24"/>
                              </w:rPr>
                              <w:t>These libraries are owned by private individuals, and</w:t>
                            </w:r>
                            <w:r w:rsidR="000873ED">
                              <w:rPr>
                                <w:rFonts w:cstheme="minorHAnsi"/>
                                <w:sz w:val="24"/>
                                <w:szCs w:val="24"/>
                              </w:rPr>
                              <w:t xml:space="preserve"> </w:t>
                            </w:r>
                            <w:r w:rsidRPr="00203CF6">
                              <w:rPr>
                                <w:rFonts w:cstheme="minorHAnsi"/>
                                <w:sz w:val="24"/>
                                <w:szCs w:val="24"/>
                              </w:rPr>
                              <w:t>var</w:t>
                            </w:r>
                            <w:r w:rsidR="000873ED">
                              <w:rPr>
                                <w:rFonts w:cstheme="minorHAnsi"/>
                                <w:sz w:val="24"/>
                                <w:szCs w:val="24"/>
                              </w:rPr>
                              <w:t xml:space="preserve">y </w:t>
                            </w:r>
                            <w:r w:rsidRPr="00203CF6">
                              <w:rPr>
                                <w:rFonts w:cstheme="minorHAnsi"/>
                                <w:sz w:val="24"/>
                                <w:szCs w:val="24"/>
                              </w:rPr>
                              <w:t>in their range of interest according to their owners.</w:t>
                            </w:r>
                          </w:p>
                          <w:p w14:paraId="7A182FA3" w14:textId="77777777" w:rsidR="00203CF6" w:rsidRPr="00203CF6" w:rsidRDefault="00203CF6" w:rsidP="00640B9F">
                            <w:pPr>
                              <w:tabs>
                                <w:tab w:val="left" w:pos="2450"/>
                              </w:tabs>
                              <w:spacing w:after="0"/>
                              <w:rPr>
                                <w:rFonts w:cstheme="minorHAnsi"/>
                                <w:sz w:val="24"/>
                                <w:szCs w:val="24"/>
                              </w:rPr>
                            </w:pPr>
                            <w:r w:rsidRPr="00203CF6">
                              <w:rPr>
                                <w:rFonts w:eastAsiaTheme="majorEastAsia" w:cstheme="minorHAnsi"/>
                                <w:b/>
                                <w:bCs/>
                                <w:sz w:val="24"/>
                                <w:szCs w:val="24"/>
                              </w:rPr>
                              <w:t>Mesopotamia</w:t>
                            </w:r>
                            <w:r w:rsidRPr="00203CF6">
                              <w:rPr>
                                <w:rFonts w:cstheme="minorHAnsi"/>
                                <w:sz w:val="24"/>
                                <w:szCs w:val="24"/>
                              </w:rPr>
                              <w:t xml:space="preserve"> was home to a great number of private libraries, many with extensive collections of over 400 tablets. The nucleus of these private libraries were primarily texts which had been transcribed by the proprietors themselves from the time they acquired their education in the art of the scribe. As insignificant as these libraries may seem, they established the basis for the </w:t>
                            </w:r>
                            <w:r w:rsidRPr="00203CF6">
                              <w:rPr>
                                <w:rFonts w:cstheme="minorHAnsi"/>
                                <w:b/>
                                <w:bCs/>
                                <w:sz w:val="24"/>
                                <w:szCs w:val="24"/>
                              </w:rPr>
                              <w:t>Library of Ashurbanipal collection.</w:t>
                            </w:r>
                          </w:p>
                          <w:p w14:paraId="46EC8A1F" w14:textId="28772B8A" w:rsidR="00121A1C" w:rsidRPr="00203CF6" w:rsidRDefault="00203CF6" w:rsidP="00A33703">
                            <w:pPr>
                              <w:tabs>
                                <w:tab w:val="left" w:pos="2450"/>
                              </w:tabs>
                              <w:rPr>
                                <w:rFonts w:cstheme="minorHAnsi"/>
                                <w:sz w:val="24"/>
                                <w:szCs w:val="24"/>
                              </w:rPr>
                            </w:pPr>
                            <w:r w:rsidRPr="00203CF6">
                              <w:rPr>
                                <w:rFonts w:cstheme="minorHAnsi"/>
                                <w:sz w:val="24"/>
                                <w:szCs w:val="24"/>
                              </w:rPr>
                              <w:t>In the modern ages, collectors of private libraries have sometimes benefited posterity by leaving their collections to public institutions or founding a library. The tradition has long been established in Europe, where many important libraries have been built up around the nucleus of a private collection.</w:t>
                            </w:r>
                            <w:r w:rsidR="00D45782">
                              <w:rPr>
                                <w:rFonts w:cstheme="minorHAnsi"/>
                                <w:sz w:val="24"/>
                                <w:szCs w:val="24"/>
                              </w:rPr>
                              <w:t xml:space="preserve"> </w:t>
                            </w:r>
                            <w:r w:rsidR="000873ED">
                              <w:rPr>
                                <w:rFonts w:asciiTheme="majorBidi" w:hAnsiTheme="majorBidi" w:cstheme="majorBidi"/>
                                <w:b/>
                                <w:bCs/>
                              </w:rPr>
                              <w:t>[</w:t>
                            </w:r>
                            <w:r w:rsidR="003A6E49">
                              <w:rPr>
                                <w:rFonts w:asciiTheme="majorBidi" w:hAnsiTheme="majorBidi" w:cstheme="majorBidi"/>
                                <w:b/>
                                <w:bCs/>
                              </w:rPr>
                              <w:t>1</w:t>
                            </w:r>
                            <w:r w:rsidR="000873ED">
                              <w:rPr>
                                <w:rFonts w:asciiTheme="majorBidi" w:hAnsiTheme="majorBidi" w:cstheme="majorBidi"/>
                                <w:b/>
                                <w:bCs/>
                              </w:rPr>
                              <w:t>]</w:t>
                            </w:r>
                          </w:p>
                          <w:p w14:paraId="0F15806D" w14:textId="77777777" w:rsidR="00121A1C" w:rsidRPr="00203CF6" w:rsidRDefault="00121A1C" w:rsidP="00203CF6">
                            <w:pPr>
                              <w:tabs>
                                <w:tab w:val="left" w:pos="2450"/>
                              </w:tabs>
                              <w:rPr>
                                <w:rFonts w:cstheme="minorHAnsi"/>
                                <w:b/>
                                <w:bCs/>
                                <w:color w:val="000000" w:themeColor="text1"/>
                                <w:sz w:val="24"/>
                                <w:szCs w:val="24"/>
                                <w14:textOutline w14:w="0" w14:cap="flat" w14:cmpd="sng" w14:algn="ctr">
                                  <w14:noFill/>
                                  <w14:prstDash w14:val="solid"/>
                                  <w14:round/>
                                </w14:textOutline>
                              </w:rPr>
                            </w:pPr>
                          </w:p>
                          <w:p w14:paraId="1AF8630B" w14:textId="77777777" w:rsidR="00203CF6" w:rsidRDefault="00203CF6" w:rsidP="00203C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33D19" id="_x0000_s1041" type="#_x0000_t202" style="position:absolute;margin-left:483.55pt;margin-top:.3pt;width:534.75pt;height:192.55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" filled="f" stroked="f">
                <v:textbox>
                  <w:txbxContent>
                    <w:p w14:paraId="468096BE" w14:textId="0866354B" w:rsidR="00121A1C" w:rsidRPr="00B56FB2" w:rsidRDefault="00121A1C" w:rsidP="00203CF6">
                      <w:pPr>
                        <w:tabs>
                          <w:tab w:val="left" w:pos="2450"/>
                        </w:tabs>
                        <w:rPr>
                          <w:rFonts w:cstheme="minorHAnsi"/>
                          <w:b/>
                          <w:bCs/>
                          <w:sz w:val="30"/>
                          <w:szCs w:val="30"/>
                        </w:rPr>
                      </w:pPr>
                      <w:r w:rsidRPr="00B56FB2">
                        <w:rPr>
                          <w:rFonts w:cstheme="minorHAnsi"/>
                          <w:b/>
                          <w:bCs/>
                          <w:sz w:val="30"/>
                          <w:szCs w:val="30"/>
                        </w:rPr>
                        <w:t>Private Libraries</w:t>
                      </w:r>
                    </w:p>
                    <w:p w14:paraId="1DD471A3" w14:textId="6A844D08" w:rsidR="00203CF6" w:rsidRDefault="00203CF6" w:rsidP="000873ED">
                      <w:pPr>
                        <w:tabs>
                          <w:tab w:val="left" w:pos="2450"/>
                        </w:tabs>
                        <w:spacing w:after="0"/>
                        <w:rPr>
                          <w:rFonts w:cstheme="minorHAnsi"/>
                          <w:sz w:val="24"/>
                          <w:szCs w:val="24"/>
                        </w:rPr>
                      </w:pPr>
                      <w:r w:rsidRPr="00203CF6">
                        <w:rPr>
                          <w:rFonts w:cstheme="minorHAnsi"/>
                          <w:sz w:val="24"/>
                          <w:szCs w:val="24"/>
                        </w:rPr>
                        <w:t>These libraries are owned by private individuals, and</w:t>
                      </w:r>
                      <w:r w:rsidR="000873ED">
                        <w:rPr>
                          <w:rFonts w:cstheme="minorHAnsi"/>
                          <w:sz w:val="24"/>
                          <w:szCs w:val="24"/>
                        </w:rPr>
                        <w:t xml:space="preserve"> </w:t>
                      </w:r>
                      <w:r w:rsidRPr="00203CF6">
                        <w:rPr>
                          <w:rFonts w:cstheme="minorHAnsi"/>
                          <w:sz w:val="24"/>
                          <w:szCs w:val="24"/>
                        </w:rPr>
                        <w:t>var</w:t>
                      </w:r>
                      <w:r w:rsidR="000873ED">
                        <w:rPr>
                          <w:rFonts w:cstheme="minorHAnsi"/>
                          <w:sz w:val="24"/>
                          <w:szCs w:val="24"/>
                        </w:rPr>
                        <w:t xml:space="preserve">y </w:t>
                      </w:r>
                      <w:r w:rsidRPr="00203CF6">
                        <w:rPr>
                          <w:rFonts w:cstheme="minorHAnsi"/>
                          <w:sz w:val="24"/>
                          <w:szCs w:val="24"/>
                        </w:rPr>
                        <w:t>in their range of interest according to their owners.</w:t>
                      </w:r>
                    </w:p>
                    <w:p w14:paraId="7A182FA3" w14:textId="77777777" w:rsidR="00203CF6" w:rsidRPr="00203CF6" w:rsidRDefault="00203CF6" w:rsidP="00640B9F">
                      <w:pPr>
                        <w:tabs>
                          <w:tab w:val="left" w:pos="2450"/>
                        </w:tabs>
                        <w:spacing w:after="0"/>
                        <w:rPr>
                          <w:rFonts w:cstheme="minorHAnsi"/>
                          <w:sz w:val="24"/>
                          <w:szCs w:val="24"/>
                        </w:rPr>
                      </w:pPr>
                      <w:r w:rsidRPr="00203CF6">
                        <w:rPr>
                          <w:rFonts w:eastAsiaTheme="majorEastAsia" w:cstheme="minorHAnsi"/>
                          <w:b/>
                          <w:bCs/>
                          <w:sz w:val="24"/>
                          <w:szCs w:val="24"/>
                        </w:rPr>
                        <w:t>Mesopotamia</w:t>
                      </w:r>
                      <w:r w:rsidRPr="00203CF6">
                        <w:rPr>
                          <w:rFonts w:cstheme="minorHAnsi"/>
                          <w:sz w:val="24"/>
                          <w:szCs w:val="24"/>
                        </w:rPr>
                        <w:t xml:space="preserve"> was home to a great number of private libraries, many with extensive collections of over 400 tablets. The nucleus of these private libraries were primarily texts which had been transcribed by the proprietors themselves from the time they acquired their education in the art of the scribe. As insignificant as these libraries may seem, they established the basis for the </w:t>
                      </w:r>
                      <w:r w:rsidRPr="00203CF6">
                        <w:rPr>
                          <w:rFonts w:cstheme="minorHAnsi"/>
                          <w:b/>
                          <w:bCs/>
                          <w:sz w:val="24"/>
                          <w:szCs w:val="24"/>
                        </w:rPr>
                        <w:t>Library of Ashurbanipal collection.</w:t>
                      </w:r>
                    </w:p>
                    <w:p w14:paraId="46EC8A1F" w14:textId="28772B8A" w:rsidR="00121A1C" w:rsidRPr="00203CF6" w:rsidRDefault="00203CF6" w:rsidP="00A33703">
                      <w:pPr>
                        <w:tabs>
                          <w:tab w:val="left" w:pos="2450"/>
                        </w:tabs>
                        <w:rPr>
                          <w:rFonts w:cstheme="minorHAnsi"/>
                          <w:sz w:val="24"/>
                          <w:szCs w:val="24"/>
                        </w:rPr>
                      </w:pPr>
                      <w:r w:rsidRPr="00203CF6">
                        <w:rPr>
                          <w:rFonts w:cstheme="minorHAnsi"/>
                          <w:sz w:val="24"/>
                          <w:szCs w:val="24"/>
                        </w:rPr>
                        <w:t>In the modern ages, collectors of private libraries have sometimes benefited posterity by leaving their collections to public institutions or founding a library. The tradition has long been established in Europe, where many important libraries have been built up around the nucleus of a private collection.</w:t>
                      </w:r>
                      <w:r w:rsidR="00D45782">
                        <w:rPr>
                          <w:rFonts w:cstheme="minorHAnsi"/>
                          <w:sz w:val="24"/>
                          <w:szCs w:val="24"/>
                        </w:rPr>
                        <w:t xml:space="preserve"> </w:t>
                      </w:r>
                      <w:r w:rsidR="000873ED">
                        <w:rPr>
                          <w:rFonts w:asciiTheme="majorBidi" w:hAnsiTheme="majorBidi" w:cstheme="majorBidi"/>
                          <w:b/>
                          <w:bCs/>
                        </w:rPr>
                        <w:t>[</w:t>
                      </w:r>
                      <w:r w:rsidR="003A6E49">
                        <w:rPr>
                          <w:rFonts w:asciiTheme="majorBidi" w:hAnsiTheme="majorBidi" w:cstheme="majorBidi"/>
                          <w:b/>
                          <w:bCs/>
                        </w:rPr>
                        <w:t>1</w:t>
                      </w:r>
                      <w:r w:rsidR="000873ED">
                        <w:rPr>
                          <w:rFonts w:asciiTheme="majorBidi" w:hAnsiTheme="majorBidi" w:cstheme="majorBidi"/>
                          <w:b/>
                          <w:bCs/>
                        </w:rPr>
                        <w:t>]</w:t>
                      </w:r>
                    </w:p>
                    <w:p w14:paraId="0F15806D" w14:textId="77777777" w:rsidR="00121A1C" w:rsidRPr="00203CF6" w:rsidRDefault="00121A1C" w:rsidP="00203CF6">
                      <w:pPr>
                        <w:tabs>
                          <w:tab w:val="left" w:pos="2450"/>
                        </w:tabs>
                        <w:rPr>
                          <w:rFonts w:cstheme="minorHAnsi"/>
                          <w:b/>
                          <w:bCs/>
                          <w:color w:val="000000" w:themeColor="text1"/>
                          <w:sz w:val="24"/>
                          <w:szCs w:val="24"/>
                          <w14:textOutline w14:w="0" w14:cap="flat" w14:cmpd="sng" w14:algn="ctr">
                            <w14:noFill/>
                            <w14:prstDash w14:val="solid"/>
                            <w14:round/>
                          </w14:textOutline>
                        </w:rPr>
                      </w:pPr>
                    </w:p>
                    <w:p w14:paraId="1AF8630B" w14:textId="77777777" w:rsidR="00203CF6" w:rsidRDefault="00203CF6" w:rsidP="00203CF6"/>
                  </w:txbxContent>
                </v:textbox>
                <w10:wrap type="square" anchorx="margin"/>
              </v:shape>
            </w:pict>
          </mc:Fallback>
        </mc:AlternateContent>
      </w:r>
    </w:p>
    <w:p w14:paraId="2AAA0469" w14:textId="0CB83D14" w:rsidR="00EB2F98" w:rsidRDefault="00EB2F98" w:rsidP="00D80BC0">
      <w:pPr>
        <w:tabs>
          <w:tab w:val="left" w:pos="2450"/>
        </w:tabs>
        <w:rPr>
          <w:rFonts w:ascii="Above DEMO" w:hAnsi="Above DEMO" w:cstheme="majorBidi"/>
          <w:b/>
          <w:bCs/>
          <w:color w:val="000000" w:themeColor="text1"/>
          <w:sz w:val="46"/>
          <w:szCs w:val="46"/>
          <w14:textOutline w14:w="0" w14:cap="flat" w14:cmpd="sng" w14:algn="ctr">
            <w14:noFill/>
            <w14:prstDash w14:val="solid"/>
            <w14:round/>
          </w14:textOutline>
        </w:rPr>
      </w:pPr>
    </w:p>
    <w:p w14:paraId="1109B1BE" w14:textId="16E861A6" w:rsidR="00EB2F98" w:rsidRDefault="00EB2F98" w:rsidP="00D80BC0">
      <w:pPr>
        <w:tabs>
          <w:tab w:val="left" w:pos="2450"/>
        </w:tabs>
        <w:rPr>
          <w:rFonts w:ascii="Above DEMO" w:hAnsi="Above DEMO" w:cstheme="majorBidi"/>
          <w:b/>
          <w:bCs/>
          <w:color w:val="000000" w:themeColor="text1"/>
          <w:sz w:val="46"/>
          <w:szCs w:val="46"/>
          <w14:textOutline w14:w="0" w14:cap="flat" w14:cmpd="sng" w14:algn="ctr">
            <w14:noFill/>
            <w14:prstDash w14:val="solid"/>
            <w14:round/>
          </w14:textOutline>
        </w:rPr>
      </w:pPr>
    </w:p>
    <w:p w14:paraId="17133246" w14:textId="62366524" w:rsidR="00203CF6" w:rsidRDefault="00203CF6" w:rsidP="00D80BC0">
      <w:pPr>
        <w:tabs>
          <w:tab w:val="left" w:pos="2450"/>
        </w:tabs>
        <w:rPr>
          <w:rFonts w:asciiTheme="majorHAnsi" w:hAnsiTheme="majorHAnsi" w:cstheme="majorHAnsi"/>
          <w:b/>
          <w:bCs/>
          <w:color w:val="000000" w:themeColor="text1"/>
          <w:sz w:val="26"/>
          <w:szCs w:val="26"/>
          <w14:textOutline w14:w="0" w14:cap="flat" w14:cmpd="sng" w14:algn="ctr">
            <w14:noFill/>
            <w14:prstDash w14:val="solid"/>
            <w14:round/>
          </w14:textOutline>
        </w:rPr>
      </w:pPr>
    </w:p>
    <w:p w14:paraId="33E0E6EF" w14:textId="5BD2EEA5" w:rsidR="00D80BC0" w:rsidRPr="00203CF6" w:rsidRDefault="001F652E" w:rsidP="00121A1C">
      <w:pPr>
        <w:tabs>
          <w:tab w:val="left" w:pos="2450"/>
        </w:tabs>
        <w:rPr>
          <w:rFonts w:asciiTheme="majorHAnsi" w:hAnsiTheme="majorHAnsi" w:cstheme="majorHAnsi"/>
          <w:b/>
          <w:bCs/>
          <w:color w:val="000000" w:themeColor="text1"/>
          <w:sz w:val="26"/>
          <w:szCs w:val="26"/>
          <w14:textOutline w14:w="0" w14:cap="flat" w14:cmpd="sng" w14:algn="ctr">
            <w14:noFill/>
            <w14:prstDash w14:val="solid"/>
            <w14:round/>
          </w14:textOutline>
        </w:rPr>
      </w:pPr>
      <w:r w:rsidRPr="00E35843">
        <w:rPr>
          <w:rFonts w:asciiTheme="majorHAnsi" w:hAnsiTheme="majorHAnsi" w:cstheme="majorHAnsi"/>
          <w:b/>
          <w:bCs/>
          <w:noProof/>
          <w:sz w:val="24"/>
          <w:szCs w:val="24"/>
        </w:rPr>
        <mc:AlternateContent>
          <mc:Choice Requires="wps">
            <w:drawing>
              <wp:anchor distT="45720" distB="45720" distL="114300" distR="114300" simplePos="0" relativeHeight="251754496" behindDoc="0" locked="0" layoutInCell="1" allowOverlap="1" wp14:anchorId="54A59808" wp14:editId="7E7052B3">
                <wp:simplePos x="0" y="0"/>
                <wp:positionH relativeFrom="margin">
                  <wp:posOffset>4625</wp:posOffset>
                </wp:positionH>
                <wp:positionV relativeFrom="paragraph">
                  <wp:posOffset>29210</wp:posOffset>
                </wp:positionV>
                <wp:extent cx="2855595" cy="105092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050925"/>
                        </a:xfrm>
                        <a:prstGeom prst="rect">
                          <a:avLst/>
                        </a:prstGeom>
                        <a:noFill/>
                        <a:ln w="9525">
                          <a:noFill/>
                          <a:miter lim="800000"/>
                          <a:headEnd/>
                          <a:tailEnd/>
                        </a:ln>
                      </wps:spPr>
                      <wps:txbx>
                        <w:txbxContent>
                          <w:p w14:paraId="4CAC27A4" w14:textId="77777777" w:rsidR="00640B9F" w:rsidRDefault="00F061AD" w:rsidP="001F652E">
                            <w:pPr>
                              <w:bidi/>
                              <w:spacing w:after="0"/>
                              <w:ind w:left="720" w:hanging="720"/>
                              <w:jc w:val="right"/>
                              <w:rPr>
                                <w:rStyle w:val="mw-mmv-title"/>
                                <w:rFonts w:asciiTheme="majorHAnsi" w:hAnsiTheme="majorHAnsi" w:cstheme="majorHAnsi"/>
                                <w:sz w:val="18"/>
                                <w:szCs w:val="18"/>
                              </w:rPr>
                            </w:pPr>
                            <w:r w:rsidRPr="00A33703">
                              <w:rPr>
                                <w:rStyle w:val="mw-mmv-title"/>
                                <w:rFonts w:asciiTheme="majorHAnsi" w:hAnsiTheme="majorHAnsi" w:cstheme="majorHAnsi"/>
                                <w:sz w:val="18"/>
                                <w:szCs w:val="18"/>
                              </w:rPr>
                              <w:t xml:space="preserve">Fig </w:t>
                            </w:r>
                            <w:r w:rsidR="000873ED" w:rsidRPr="00A33703">
                              <w:rPr>
                                <w:rStyle w:val="mw-mmv-title"/>
                                <w:rFonts w:asciiTheme="majorHAnsi" w:hAnsiTheme="majorHAnsi" w:cstheme="majorHAnsi"/>
                                <w:sz w:val="18"/>
                                <w:szCs w:val="18"/>
                              </w:rPr>
                              <w:t>7</w:t>
                            </w:r>
                            <w:r w:rsidRPr="00A33703">
                              <w:rPr>
                                <w:rStyle w:val="mw-mmv-title"/>
                                <w:rFonts w:asciiTheme="majorHAnsi" w:hAnsiTheme="majorHAnsi" w:cstheme="majorHAnsi"/>
                                <w:sz w:val="18"/>
                                <w:szCs w:val="18"/>
                              </w:rPr>
                              <w:t xml:space="preserve">. </w:t>
                            </w:r>
                            <w:r w:rsidR="00203CF6" w:rsidRPr="00A33703">
                              <w:rPr>
                                <w:rStyle w:val="mw-mmv-title"/>
                                <w:rFonts w:asciiTheme="majorHAnsi" w:hAnsiTheme="majorHAnsi" w:cstheme="majorHAnsi"/>
                                <w:sz w:val="18"/>
                                <w:szCs w:val="18"/>
                              </w:rPr>
                              <w:t>Library of Ashurbanipal Mesopotamia 1500-539 BC Gallery, British Museum, London, England, UK</w:t>
                            </w:r>
                          </w:p>
                          <w:p w14:paraId="0101E7BA" w14:textId="482EF650" w:rsidR="00203CF6" w:rsidRPr="00A33703" w:rsidRDefault="00A33703" w:rsidP="001F652E">
                            <w:pPr>
                              <w:bidi/>
                              <w:spacing w:after="0"/>
                              <w:ind w:left="720" w:hanging="720"/>
                              <w:jc w:val="right"/>
                              <w:rPr>
                                <w:rFonts w:asciiTheme="majorHAnsi" w:hAnsiTheme="majorHAnsi" w:cstheme="majorHAnsi"/>
                                <w:b/>
                                <w:bCs/>
                                <w:i/>
                                <w:iCs/>
                                <w:sz w:val="20"/>
                                <w:szCs w:val="20"/>
                              </w:rPr>
                            </w:pPr>
                            <w:r w:rsidRPr="00A33703">
                              <w:rPr>
                                <w:rStyle w:val="mw-mmv-title"/>
                                <w:rFonts w:asciiTheme="majorHAnsi" w:hAnsiTheme="majorHAnsi" w:cstheme="majorHAnsi"/>
                                <w:b/>
                                <w:bCs/>
                                <w:sz w:val="20"/>
                                <w:szCs w:val="20"/>
                              </w:rPr>
                              <w:t>Source: https://en.wikipedia.org/wiki/Library_of_Ashurbanipal#/media/File:Library_of_Ashurbanipal.jpg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59808" id="_x0000_s1042" type="#_x0000_t202" style="position:absolute;margin-left:.35pt;margin-top:2.3pt;width:224.85pt;height:82.7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" filled="f" stroked="f">
                <v:textbox>
                  <w:txbxContent>
                    <w:p w14:paraId="4CAC27A4" w14:textId="77777777" w:rsidR="00640B9F" w:rsidRDefault="00F061AD" w:rsidP="001F652E">
                      <w:pPr>
                        <w:bidi/>
                        <w:spacing w:after="0"/>
                        <w:ind w:left="720" w:hanging="720"/>
                        <w:jc w:val="right"/>
                        <w:rPr>
                          <w:rStyle w:val="mw-mmv-title"/>
                          <w:rFonts w:asciiTheme="majorHAnsi" w:hAnsiTheme="majorHAnsi" w:cstheme="majorHAnsi"/>
                          <w:sz w:val="18"/>
                          <w:szCs w:val="18"/>
                        </w:rPr>
                      </w:pPr>
                      <w:r w:rsidRPr="00A33703">
                        <w:rPr>
                          <w:rStyle w:val="mw-mmv-title"/>
                          <w:rFonts w:asciiTheme="majorHAnsi" w:hAnsiTheme="majorHAnsi" w:cstheme="majorHAnsi"/>
                          <w:sz w:val="18"/>
                          <w:szCs w:val="18"/>
                        </w:rPr>
                        <w:t xml:space="preserve">Fig </w:t>
                      </w:r>
                      <w:r w:rsidR="000873ED" w:rsidRPr="00A33703">
                        <w:rPr>
                          <w:rStyle w:val="mw-mmv-title"/>
                          <w:rFonts w:asciiTheme="majorHAnsi" w:hAnsiTheme="majorHAnsi" w:cstheme="majorHAnsi"/>
                          <w:sz w:val="18"/>
                          <w:szCs w:val="18"/>
                        </w:rPr>
                        <w:t>7</w:t>
                      </w:r>
                      <w:r w:rsidRPr="00A33703">
                        <w:rPr>
                          <w:rStyle w:val="mw-mmv-title"/>
                          <w:rFonts w:asciiTheme="majorHAnsi" w:hAnsiTheme="majorHAnsi" w:cstheme="majorHAnsi"/>
                          <w:sz w:val="18"/>
                          <w:szCs w:val="18"/>
                        </w:rPr>
                        <w:t xml:space="preserve">. </w:t>
                      </w:r>
                      <w:r w:rsidR="00203CF6" w:rsidRPr="00A33703">
                        <w:rPr>
                          <w:rStyle w:val="mw-mmv-title"/>
                          <w:rFonts w:asciiTheme="majorHAnsi" w:hAnsiTheme="majorHAnsi" w:cstheme="majorHAnsi"/>
                          <w:sz w:val="18"/>
                          <w:szCs w:val="18"/>
                        </w:rPr>
                        <w:t>Library of Ashurbanipal Mesopotamia 1500-539 BC Gallery, British Museum, London, England, UK</w:t>
                      </w:r>
                    </w:p>
                    <w:p w14:paraId="0101E7BA" w14:textId="482EF650" w:rsidR="00203CF6" w:rsidRPr="00A33703" w:rsidRDefault="00A33703" w:rsidP="001F652E">
                      <w:pPr>
                        <w:bidi/>
                        <w:spacing w:after="0"/>
                        <w:ind w:left="720" w:hanging="720"/>
                        <w:jc w:val="right"/>
                        <w:rPr>
                          <w:rFonts w:asciiTheme="majorHAnsi" w:hAnsiTheme="majorHAnsi" w:cstheme="majorHAnsi"/>
                          <w:b/>
                          <w:bCs/>
                          <w:i/>
                          <w:iCs/>
                          <w:sz w:val="20"/>
                          <w:szCs w:val="20"/>
                        </w:rPr>
                      </w:pPr>
                      <w:r w:rsidRPr="00A33703">
                        <w:rPr>
                          <w:rStyle w:val="mw-mmv-title"/>
                          <w:rFonts w:asciiTheme="majorHAnsi" w:hAnsiTheme="majorHAnsi" w:cstheme="majorHAnsi"/>
                          <w:b/>
                          <w:bCs/>
                          <w:sz w:val="20"/>
                          <w:szCs w:val="20"/>
                        </w:rPr>
                        <w:t>Source: https://en.wikipedia.org/wiki/Library_of_Ashurbanipal#/media/File:Library_of_Ashurbanipal.jpg</w:t>
                      </w:r>
                    </w:p>
                  </w:txbxContent>
                </v:textbox>
                <w10:wrap type="square" anchorx="margin"/>
              </v:shape>
            </w:pict>
          </mc:Fallback>
        </mc:AlternateContent>
      </w:r>
    </w:p>
    <w:p w14:paraId="5CFF8911" w14:textId="1CE31189" w:rsidR="00D80BC0" w:rsidRPr="00A37AD5" w:rsidRDefault="00D80BC0" w:rsidP="00D80BC0">
      <w:pPr>
        <w:tabs>
          <w:tab w:val="left" w:pos="2450"/>
        </w:tabs>
        <w:rPr>
          <w:rStyle w:val="mw-mmv-title"/>
          <w:rFonts w:asciiTheme="majorBidi" w:hAnsiTheme="majorBidi" w:cstheme="majorBidi"/>
          <w:b/>
          <w:bCs/>
          <w:sz w:val="20"/>
          <w:szCs w:val="20"/>
        </w:rPr>
      </w:pPr>
    </w:p>
    <w:p w14:paraId="1D2D974B" w14:textId="4AD89ADB" w:rsidR="00640B9F" w:rsidRDefault="00640B9F" w:rsidP="00D80BC0">
      <w:pPr>
        <w:rPr>
          <w:rFonts w:asciiTheme="majorBidi" w:eastAsia="Times New Roman" w:hAnsiTheme="majorBidi" w:cstheme="majorBidi"/>
          <w:b/>
          <w:bCs/>
          <w:noProof/>
          <w:sz w:val="20"/>
          <w:szCs w:val="20"/>
        </w:rPr>
      </w:pPr>
    </w:p>
    <w:p w14:paraId="523A373A" w14:textId="4E247CC6" w:rsidR="00D80BC0" w:rsidRPr="00A37AD5" w:rsidRDefault="001F652E" w:rsidP="00D80BC0">
      <w:pPr>
        <w:rPr>
          <w:rFonts w:asciiTheme="majorBidi" w:hAnsiTheme="majorBidi" w:cstheme="majorBidi"/>
          <w:sz w:val="20"/>
          <w:szCs w:val="20"/>
        </w:rPr>
      </w:pPr>
      <w:r>
        <w:rPr>
          <w:rFonts w:asciiTheme="majorBidi" w:eastAsia="Times New Roman" w:hAnsiTheme="majorBidi" w:cstheme="majorBidi"/>
          <w:b/>
          <w:bCs/>
          <w:noProof/>
          <w:sz w:val="20"/>
          <w:szCs w:val="20"/>
        </w:rPr>
        <w:drawing>
          <wp:anchor distT="0" distB="0" distL="114300" distR="114300" simplePos="0" relativeHeight="251631589" behindDoc="0" locked="0" layoutInCell="1" allowOverlap="1" wp14:anchorId="45E71765" wp14:editId="14601776">
            <wp:simplePos x="0" y="0"/>
            <wp:positionH relativeFrom="margin">
              <wp:posOffset>85928</wp:posOffset>
            </wp:positionH>
            <wp:positionV relativeFrom="paragraph">
              <wp:posOffset>2879677</wp:posOffset>
            </wp:positionV>
            <wp:extent cx="2475230" cy="1842135"/>
            <wp:effectExtent l="0" t="0" r="127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306"/>
                    <a:stretch/>
                  </pic:blipFill>
                  <pic:spPr bwMode="auto">
                    <a:xfrm>
                      <a:off x="0" y="0"/>
                      <a:ext cx="2475230" cy="184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A72">
        <w:rPr>
          <w:rFonts w:asciiTheme="majorHAnsi" w:eastAsia="Times New Roman" w:hAnsiTheme="majorHAnsi" w:cstheme="majorHAnsi"/>
          <w:noProof/>
          <w:sz w:val="24"/>
          <w:szCs w:val="24"/>
        </w:rPr>
        <mc:AlternateContent>
          <mc:Choice Requires="wps">
            <w:drawing>
              <wp:anchor distT="45720" distB="45720" distL="114300" distR="114300" simplePos="0" relativeHeight="251761664" behindDoc="0" locked="0" layoutInCell="1" allowOverlap="1" wp14:anchorId="2363BCF8" wp14:editId="041D8AB0">
                <wp:simplePos x="0" y="0"/>
                <wp:positionH relativeFrom="margin">
                  <wp:posOffset>5715</wp:posOffset>
                </wp:positionH>
                <wp:positionV relativeFrom="paragraph">
                  <wp:posOffset>256696</wp:posOffset>
                </wp:positionV>
                <wp:extent cx="6640195" cy="259969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599690"/>
                        </a:xfrm>
                        <a:prstGeom prst="rect">
                          <a:avLst/>
                        </a:prstGeom>
                        <a:noFill/>
                        <a:ln w="9525">
                          <a:noFill/>
                          <a:miter lim="800000"/>
                          <a:headEnd/>
                          <a:tailEnd/>
                        </a:ln>
                      </wps:spPr>
                      <wps:txbx>
                        <w:txbxContent>
                          <w:p w14:paraId="180887AE" w14:textId="4BB7E9D6" w:rsidR="00121A1C" w:rsidRDefault="00121A1C" w:rsidP="00121A1C">
                            <w:pPr>
                              <w:pStyle w:val="Heading2"/>
                              <w:spacing w:before="0" w:after="240"/>
                              <w:rPr>
                                <w:rFonts w:cstheme="majorHAnsi"/>
                                <w:b/>
                                <w:bCs/>
                                <w:color w:val="auto"/>
                                <w:sz w:val="24"/>
                                <w:szCs w:val="24"/>
                              </w:rPr>
                            </w:pPr>
                            <w:bookmarkStart w:id="4" w:name="_Toc94467240"/>
                            <w:bookmarkStart w:id="5" w:name="_Toc94467422"/>
                            <w:r>
                              <w:rPr>
                                <w:rFonts w:cstheme="majorHAnsi"/>
                                <w:b/>
                                <w:bCs/>
                                <w:color w:val="auto"/>
                                <w:sz w:val="24"/>
                                <w:szCs w:val="24"/>
                              </w:rPr>
                              <w:t>S</w:t>
                            </w:r>
                            <w:r w:rsidRPr="00121A1C">
                              <w:rPr>
                                <w:rFonts w:cstheme="majorHAnsi"/>
                                <w:b/>
                                <w:bCs/>
                                <w:color w:val="auto"/>
                                <w:sz w:val="24"/>
                                <w:szCs w:val="24"/>
                              </w:rPr>
                              <w:t>ubscription libraries</w:t>
                            </w:r>
                            <w:bookmarkEnd w:id="4"/>
                            <w:bookmarkEnd w:id="5"/>
                          </w:p>
                          <w:p w14:paraId="49F9D334" w14:textId="77777777" w:rsidR="001E49E1" w:rsidRDefault="00D52A72" w:rsidP="001E49E1">
                            <w:pPr>
                              <w:spacing w:line="240" w:lineRule="auto"/>
                              <w:outlineLvl w:val="1"/>
                              <w:rPr>
                                <w:rFonts w:asciiTheme="majorHAnsi" w:eastAsia="Times New Roman" w:hAnsiTheme="majorHAnsi" w:cstheme="majorHAnsi"/>
                                <w:sz w:val="24"/>
                                <w:szCs w:val="24"/>
                              </w:rPr>
                            </w:pPr>
                            <w:bookmarkStart w:id="6" w:name="_Toc94467241"/>
                            <w:bookmarkStart w:id="7" w:name="_Toc94467423"/>
                            <w:r>
                              <w:t>P</w:t>
                            </w:r>
                            <w:r w:rsidRPr="00D52A72">
                              <w:rPr>
                                <w:rFonts w:asciiTheme="majorHAnsi" w:eastAsia="Times New Roman" w:hAnsiTheme="majorHAnsi" w:cstheme="majorHAnsi"/>
                                <w:sz w:val="24"/>
                                <w:szCs w:val="24"/>
                              </w:rPr>
                              <w:t>art public, part private, that is financed by private funds either from membership fees or donations, these libraries enjoyed much popularity from the late 17th to the 19th century. Many of them were set up by associations of scholarly professional groups for the benefit of academies, colleges, and institutions, but their membership was also open to the general public.</w:t>
                            </w:r>
                            <w:bookmarkEnd w:id="6"/>
                            <w:bookmarkEnd w:id="7"/>
                          </w:p>
                          <w:p w14:paraId="6A4D9D94" w14:textId="77777777" w:rsidR="00640B9F" w:rsidRDefault="00D52A72" w:rsidP="00640B9F">
                            <w:pPr>
                              <w:rPr>
                                <w:rFonts w:asciiTheme="majorHAnsi" w:eastAsia="Times New Roman" w:hAnsiTheme="majorHAnsi" w:cstheme="majorHAnsi"/>
                                <w:sz w:val="24"/>
                                <w:szCs w:val="24"/>
                              </w:rPr>
                            </w:pPr>
                            <w:r w:rsidRPr="00D52A72">
                              <w:rPr>
                                <w:rFonts w:asciiTheme="majorHAnsi" w:eastAsia="Times New Roman" w:hAnsiTheme="majorHAnsi" w:cstheme="majorHAnsi"/>
                                <w:sz w:val="24"/>
                                <w:szCs w:val="24"/>
                              </w:rPr>
                              <w:t>Some of them are still in existence, perhaps the most famous are the Library Company of Philadelphia, founded by Benjamin Franklin in 1731, the Boston Athenaeum, founded in 1807; and the London Library, opened largely at the request of Thomas Carlyle in 184</w:t>
                            </w:r>
                            <w:r w:rsidR="00640B9F">
                              <w:rPr>
                                <w:rFonts w:asciiTheme="majorHAnsi" w:eastAsia="Times New Roman" w:hAnsiTheme="majorHAnsi" w:cstheme="majorHAnsi"/>
                                <w:sz w:val="24"/>
                                <w:szCs w:val="24"/>
                              </w:rPr>
                              <w:t>4</w:t>
                            </w:r>
                          </w:p>
                          <w:p w14:paraId="6E6FBFCF" w14:textId="3CB81629" w:rsidR="00D52A72" w:rsidRPr="00D52A72" w:rsidRDefault="00D52A72" w:rsidP="00640B9F">
                            <w:pPr>
                              <w:rPr>
                                <w:rFonts w:asciiTheme="majorHAnsi" w:eastAsia="Times New Roman" w:hAnsiTheme="majorHAnsi" w:cstheme="majorHAnsi"/>
                                <w:noProof/>
                                <w:sz w:val="24"/>
                                <w:szCs w:val="24"/>
                              </w:rPr>
                            </w:pPr>
                            <w:r w:rsidRPr="00D52A72">
                              <w:rPr>
                                <w:rFonts w:asciiTheme="majorHAnsi" w:eastAsia="Times New Roman" w:hAnsiTheme="majorHAnsi" w:cstheme="majorHAnsi"/>
                                <w:sz w:val="24"/>
                                <w:szCs w:val="24"/>
                              </w:rPr>
                              <w:t>During the 19th century, the great size of many subscription libraries enabled them to wield much influence over publishers and authors. Nevertheless, these libraries were for the most part unable to survive, and the service they gave is now largely provided by the free public libraries.</w:t>
                            </w:r>
                            <w:r w:rsidR="00640B9F">
                              <w:rPr>
                                <w:rFonts w:asciiTheme="majorHAnsi" w:eastAsia="Times New Roman" w:hAnsiTheme="majorHAnsi" w:cstheme="majorHAnsi"/>
                                <w:sz w:val="24"/>
                                <w:szCs w:val="24"/>
                              </w:rPr>
                              <w:t xml:space="preserve"> </w:t>
                            </w:r>
                            <w:r w:rsidR="00640B9F" w:rsidRPr="00640B9F">
                              <w:rPr>
                                <w:rFonts w:asciiTheme="majorHAnsi" w:eastAsia="Times New Roman" w:hAnsiTheme="majorHAnsi" w:cstheme="majorHAnsi"/>
                                <w:b/>
                                <w:bCs/>
                                <w:noProof/>
                                <w:sz w:val="24"/>
                                <w:szCs w:val="24"/>
                              </w:rPr>
                              <w:t>[2]</w:t>
                            </w:r>
                          </w:p>
                          <w:p w14:paraId="3B8EC030" w14:textId="77777777" w:rsidR="00D52A72" w:rsidRDefault="00D52A72" w:rsidP="00D52A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3BCF8" id="_x0000_s1043" type="#_x0000_t202" style="position:absolute;margin-left:.45pt;margin-top:20.2pt;width:522.85pt;height:204.7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" filled="f" stroked="f">
                <v:textbox>
                  <w:txbxContent>
                    <w:p w14:paraId="180887AE" w14:textId="4BB7E9D6" w:rsidR="00121A1C" w:rsidRDefault="00121A1C" w:rsidP="00121A1C">
                      <w:pPr>
                        <w:pStyle w:val="Heading2"/>
                        <w:spacing w:before="0" w:after="240"/>
                        <w:rPr>
                          <w:rFonts w:cstheme="majorHAnsi"/>
                          <w:b/>
                          <w:bCs/>
                          <w:color w:val="auto"/>
                          <w:sz w:val="24"/>
                          <w:szCs w:val="24"/>
                        </w:rPr>
                      </w:pPr>
                      <w:bookmarkStart w:id="8" w:name="_Toc94467240"/>
                      <w:bookmarkStart w:id="9" w:name="_Toc94467422"/>
                      <w:r>
                        <w:rPr>
                          <w:rFonts w:cstheme="majorHAnsi"/>
                          <w:b/>
                          <w:bCs/>
                          <w:color w:val="auto"/>
                          <w:sz w:val="24"/>
                          <w:szCs w:val="24"/>
                        </w:rPr>
                        <w:t>S</w:t>
                      </w:r>
                      <w:r w:rsidRPr="00121A1C">
                        <w:rPr>
                          <w:rFonts w:cstheme="majorHAnsi"/>
                          <w:b/>
                          <w:bCs/>
                          <w:color w:val="auto"/>
                          <w:sz w:val="24"/>
                          <w:szCs w:val="24"/>
                        </w:rPr>
                        <w:t>ubscription libraries</w:t>
                      </w:r>
                      <w:bookmarkEnd w:id="8"/>
                      <w:bookmarkEnd w:id="9"/>
                    </w:p>
                    <w:p w14:paraId="49F9D334" w14:textId="77777777" w:rsidR="001E49E1" w:rsidRDefault="00D52A72" w:rsidP="001E49E1">
                      <w:pPr>
                        <w:spacing w:line="240" w:lineRule="auto"/>
                        <w:outlineLvl w:val="1"/>
                        <w:rPr>
                          <w:rFonts w:asciiTheme="majorHAnsi" w:eastAsia="Times New Roman" w:hAnsiTheme="majorHAnsi" w:cstheme="majorHAnsi"/>
                          <w:sz w:val="24"/>
                          <w:szCs w:val="24"/>
                        </w:rPr>
                      </w:pPr>
                      <w:bookmarkStart w:id="10" w:name="_Toc94467241"/>
                      <w:bookmarkStart w:id="11" w:name="_Toc94467423"/>
                      <w:r>
                        <w:t>P</w:t>
                      </w:r>
                      <w:r w:rsidRPr="00D52A72">
                        <w:rPr>
                          <w:rFonts w:asciiTheme="majorHAnsi" w:eastAsia="Times New Roman" w:hAnsiTheme="majorHAnsi" w:cstheme="majorHAnsi"/>
                          <w:sz w:val="24"/>
                          <w:szCs w:val="24"/>
                        </w:rPr>
                        <w:t>art public, part private, that is financed by private funds either from membership fees or donations, these libraries enjoyed much popularity from the late 17th to the 19th century. Many of them were set up by associations of scholarly professional groups for the benefit of academies, colleges, and institutions, but their membership was also open to the general public.</w:t>
                      </w:r>
                      <w:bookmarkEnd w:id="10"/>
                      <w:bookmarkEnd w:id="11"/>
                    </w:p>
                    <w:p w14:paraId="6A4D9D94" w14:textId="77777777" w:rsidR="00640B9F" w:rsidRDefault="00D52A72" w:rsidP="00640B9F">
                      <w:pPr>
                        <w:rPr>
                          <w:rFonts w:asciiTheme="majorHAnsi" w:eastAsia="Times New Roman" w:hAnsiTheme="majorHAnsi" w:cstheme="majorHAnsi"/>
                          <w:sz w:val="24"/>
                          <w:szCs w:val="24"/>
                        </w:rPr>
                      </w:pPr>
                      <w:r w:rsidRPr="00D52A72">
                        <w:rPr>
                          <w:rFonts w:asciiTheme="majorHAnsi" w:eastAsia="Times New Roman" w:hAnsiTheme="majorHAnsi" w:cstheme="majorHAnsi"/>
                          <w:sz w:val="24"/>
                          <w:szCs w:val="24"/>
                        </w:rPr>
                        <w:t>Some of them are still in existence, perhaps the most famous are the Library Company of Philadelphia, founded by Benjamin Franklin in 1731, the Boston Athenaeum, founded in 1807; and the London Library, opened largely at the request of Thomas Carlyle in 184</w:t>
                      </w:r>
                      <w:r w:rsidR="00640B9F">
                        <w:rPr>
                          <w:rFonts w:asciiTheme="majorHAnsi" w:eastAsia="Times New Roman" w:hAnsiTheme="majorHAnsi" w:cstheme="majorHAnsi"/>
                          <w:sz w:val="24"/>
                          <w:szCs w:val="24"/>
                        </w:rPr>
                        <w:t>4</w:t>
                      </w:r>
                    </w:p>
                    <w:p w14:paraId="6E6FBFCF" w14:textId="3CB81629" w:rsidR="00D52A72" w:rsidRPr="00D52A72" w:rsidRDefault="00D52A72" w:rsidP="00640B9F">
                      <w:pPr>
                        <w:rPr>
                          <w:rFonts w:asciiTheme="majorHAnsi" w:eastAsia="Times New Roman" w:hAnsiTheme="majorHAnsi" w:cstheme="majorHAnsi"/>
                          <w:noProof/>
                          <w:sz w:val="24"/>
                          <w:szCs w:val="24"/>
                        </w:rPr>
                      </w:pPr>
                      <w:r w:rsidRPr="00D52A72">
                        <w:rPr>
                          <w:rFonts w:asciiTheme="majorHAnsi" w:eastAsia="Times New Roman" w:hAnsiTheme="majorHAnsi" w:cstheme="majorHAnsi"/>
                          <w:sz w:val="24"/>
                          <w:szCs w:val="24"/>
                        </w:rPr>
                        <w:t>During the 19th century, the great size of many subscription libraries enabled them to wield much influence over publishers and authors. Nevertheless, these libraries were for the most part unable to survive, and the service they gave is now largely provided by the free public libraries.</w:t>
                      </w:r>
                      <w:r w:rsidR="00640B9F">
                        <w:rPr>
                          <w:rFonts w:asciiTheme="majorHAnsi" w:eastAsia="Times New Roman" w:hAnsiTheme="majorHAnsi" w:cstheme="majorHAnsi"/>
                          <w:sz w:val="24"/>
                          <w:szCs w:val="24"/>
                        </w:rPr>
                        <w:t xml:space="preserve"> </w:t>
                      </w:r>
                      <w:r w:rsidR="00640B9F" w:rsidRPr="00640B9F">
                        <w:rPr>
                          <w:rFonts w:asciiTheme="majorHAnsi" w:eastAsia="Times New Roman" w:hAnsiTheme="majorHAnsi" w:cstheme="majorHAnsi"/>
                          <w:b/>
                          <w:bCs/>
                          <w:noProof/>
                          <w:sz w:val="24"/>
                          <w:szCs w:val="24"/>
                        </w:rPr>
                        <w:t>[2]</w:t>
                      </w:r>
                    </w:p>
                    <w:p w14:paraId="3B8EC030" w14:textId="77777777" w:rsidR="00D52A72" w:rsidRDefault="00D52A72" w:rsidP="00D52A72"/>
                  </w:txbxContent>
                </v:textbox>
                <w10:wrap type="square" anchorx="margin"/>
              </v:shape>
            </w:pict>
          </mc:Fallback>
        </mc:AlternateContent>
      </w:r>
    </w:p>
    <w:p w14:paraId="1E65950C" w14:textId="7A235556" w:rsidR="00D80BC0" w:rsidRPr="00A37AD5" w:rsidRDefault="00D80BC0" w:rsidP="00D80BC0">
      <w:pPr>
        <w:rPr>
          <w:rFonts w:asciiTheme="majorBidi" w:hAnsiTheme="majorBidi" w:cstheme="majorBidi"/>
          <w:sz w:val="20"/>
          <w:szCs w:val="20"/>
        </w:rPr>
      </w:pPr>
    </w:p>
    <w:p w14:paraId="3A13B331" w14:textId="3A526D68" w:rsidR="00D80BC0" w:rsidRPr="00A37AD5" w:rsidRDefault="00D80BC0" w:rsidP="00D80BC0">
      <w:pPr>
        <w:rPr>
          <w:rFonts w:asciiTheme="majorBidi" w:hAnsiTheme="majorBidi" w:cstheme="majorBidi"/>
          <w:sz w:val="20"/>
          <w:szCs w:val="20"/>
        </w:rPr>
      </w:pPr>
    </w:p>
    <w:p w14:paraId="24092A1D" w14:textId="57AE0BC0" w:rsidR="00D80BC0" w:rsidRPr="00A37AD5" w:rsidRDefault="00D80BC0" w:rsidP="00D80BC0">
      <w:pPr>
        <w:rPr>
          <w:rFonts w:asciiTheme="majorBidi" w:hAnsiTheme="majorBidi" w:cstheme="majorBidi"/>
          <w:sz w:val="20"/>
          <w:szCs w:val="20"/>
        </w:rPr>
      </w:pPr>
    </w:p>
    <w:p w14:paraId="2C7582FD" w14:textId="38665E3B" w:rsidR="00D80BC0" w:rsidRDefault="005F2D0D" w:rsidP="00D80BC0">
      <w:pPr>
        <w:spacing w:before="100" w:beforeAutospacing="1" w:after="100" w:afterAutospacing="1" w:line="240" w:lineRule="auto"/>
        <w:outlineLvl w:val="1"/>
        <w:rPr>
          <w:rFonts w:asciiTheme="majorHAnsi" w:eastAsia="Times New Roman" w:hAnsiTheme="majorHAnsi" w:cstheme="majorHAnsi"/>
          <w:b/>
          <w:bCs/>
          <w:sz w:val="24"/>
          <w:szCs w:val="24"/>
        </w:rPr>
      </w:pPr>
      <w:bookmarkStart w:id="12" w:name="_Toc94467424"/>
      <w:r w:rsidRPr="00E35843">
        <w:rPr>
          <w:rFonts w:asciiTheme="majorHAnsi" w:hAnsiTheme="majorHAnsi" w:cstheme="majorHAnsi"/>
          <w:b/>
          <w:bCs/>
          <w:noProof/>
          <w:sz w:val="24"/>
          <w:szCs w:val="24"/>
        </w:rPr>
        <mc:AlternateContent>
          <mc:Choice Requires="wps">
            <w:drawing>
              <wp:anchor distT="45720" distB="45720" distL="114300" distR="114300" simplePos="0" relativeHeight="251759616" behindDoc="0" locked="0" layoutInCell="1" allowOverlap="1" wp14:anchorId="7C431948" wp14:editId="29A5375A">
                <wp:simplePos x="0" y="0"/>
                <wp:positionH relativeFrom="margin">
                  <wp:posOffset>2467981</wp:posOffset>
                </wp:positionH>
                <wp:positionV relativeFrom="paragraph">
                  <wp:posOffset>519430</wp:posOffset>
                </wp:positionV>
                <wp:extent cx="4185920" cy="530860"/>
                <wp:effectExtent l="0" t="0" r="0" b="254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920" cy="530860"/>
                        </a:xfrm>
                        <a:prstGeom prst="rect">
                          <a:avLst/>
                        </a:prstGeom>
                        <a:noFill/>
                        <a:ln w="9525">
                          <a:noFill/>
                          <a:miter lim="800000"/>
                          <a:headEnd/>
                          <a:tailEnd/>
                        </a:ln>
                      </wps:spPr>
                      <wps:txbx>
                        <w:txbxContent>
                          <w:p w14:paraId="4E7E9E45" w14:textId="28454030" w:rsidR="00121A1C" w:rsidRDefault="00F061AD" w:rsidP="001F652E">
                            <w:pPr>
                              <w:spacing w:after="0" w:line="240" w:lineRule="auto"/>
                              <w:jc w:val="center"/>
                              <w:outlineLvl w:val="1"/>
                              <w:rPr>
                                <w:rFonts w:asciiTheme="majorHAnsi" w:eastAsia="Times New Roman" w:hAnsiTheme="majorHAnsi" w:cstheme="majorHAnsi"/>
                                <w:sz w:val="18"/>
                                <w:szCs w:val="18"/>
                                <w:lang w:bidi="ar-EG"/>
                              </w:rPr>
                            </w:pPr>
                            <w:bookmarkStart w:id="13" w:name="_Toc94467425"/>
                            <w:bookmarkStart w:id="14" w:name="_Hlk94469793"/>
                            <w:r w:rsidRPr="00640B9F">
                              <w:rPr>
                                <w:rFonts w:asciiTheme="majorHAnsi" w:eastAsia="Times New Roman" w:hAnsiTheme="majorHAnsi" w:cstheme="majorHAnsi"/>
                                <w:sz w:val="18"/>
                                <w:szCs w:val="18"/>
                                <w:lang w:bidi="ar-EG"/>
                              </w:rPr>
                              <w:t xml:space="preserve">Fig 9. </w:t>
                            </w:r>
                            <w:r w:rsidR="00121A1C" w:rsidRPr="00640B9F">
                              <w:rPr>
                                <w:rFonts w:asciiTheme="majorHAnsi" w:eastAsia="Times New Roman" w:hAnsiTheme="majorHAnsi" w:cstheme="majorHAnsi"/>
                                <w:sz w:val="18"/>
                                <w:szCs w:val="18"/>
                                <w:lang w:bidi="ar-EG"/>
                              </w:rPr>
                              <w:t>The Library Company of Philadelphia, founded by Benjamin Franklin in 1731.</w:t>
                            </w:r>
                            <w:bookmarkEnd w:id="13"/>
                          </w:p>
                          <w:p w14:paraId="03BC3208" w14:textId="63D62405" w:rsidR="001F652E" w:rsidRPr="001F652E" w:rsidRDefault="001F652E" w:rsidP="001F652E">
                            <w:pPr>
                              <w:spacing w:after="0" w:line="240" w:lineRule="auto"/>
                              <w:jc w:val="center"/>
                              <w:outlineLvl w:val="1"/>
                              <w:rPr>
                                <w:rFonts w:asciiTheme="majorHAnsi" w:eastAsia="Times New Roman" w:hAnsiTheme="majorHAnsi" w:cstheme="majorHAnsi"/>
                                <w:b/>
                                <w:bCs/>
                                <w:sz w:val="20"/>
                                <w:szCs w:val="20"/>
                                <w:lang w:bidi="ar-EG"/>
                              </w:rPr>
                            </w:pPr>
                            <w:bookmarkStart w:id="15" w:name="_Toc94467426"/>
                            <w:bookmarkEnd w:id="14"/>
                            <w:r w:rsidRPr="001F652E">
                              <w:rPr>
                                <w:rFonts w:asciiTheme="majorHAnsi" w:eastAsia="Times New Roman" w:hAnsiTheme="majorHAnsi" w:cstheme="majorHAnsi"/>
                                <w:b/>
                                <w:bCs/>
                                <w:sz w:val="20"/>
                                <w:szCs w:val="20"/>
                                <w:lang w:bidi="ar-EG"/>
                              </w:rPr>
                              <w:t>Source:</w:t>
                            </w:r>
                            <w:r>
                              <w:rPr>
                                <w:rFonts w:asciiTheme="majorHAnsi" w:eastAsia="Times New Roman" w:hAnsiTheme="majorHAnsi" w:cstheme="majorHAnsi"/>
                                <w:b/>
                                <w:bCs/>
                                <w:sz w:val="20"/>
                                <w:szCs w:val="20"/>
                                <w:lang w:bidi="ar-EG"/>
                              </w:rPr>
                              <w:t xml:space="preserve"> </w:t>
                            </w:r>
                            <w:r w:rsidRPr="001F652E">
                              <w:rPr>
                                <w:rFonts w:asciiTheme="majorHAnsi" w:eastAsia="Times New Roman" w:hAnsiTheme="majorHAnsi" w:cstheme="majorHAnsi"/>
                                <w:b/>
                                <w:bCs/>
                                <w:sz w:val="20"/>
                                <w:szCs w:val="20"/>
                                <w:lang w:bidi="ar-EG"/>
                              </w:rPr>
                              <w:t>https://philadelphiaencyclopedia.org/archive/library-company-of-philadelphia/</w:t>
                            </w:r>
                            <w:bookmarkEnd w:id="15"/>
                          </w:p>
                          <w:p w14:paraId="7EB625F4" w14:textId="034D7B44" w:rsidR="00D52A72" w:rsidRPr="00121A1C" w:rsidRDefault="00D52A72" w:rsidP="001F652E">
                            <w:pPr>
                              <w:jc w:val="center"/>
                              <w:rPr>
                                <w:rFonts w:asciiTheme="majorHAnsi" w:hAnsiTheme="majorHAnsi" w:cstheme="majorHAnsi"/>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31948" id="_x0000_s1044" type="#_x0000_t202" style="position:absolute;margin-left:194.35pt;margin-top:40.9pt;width:329.6pt;height:41.8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" filled="f" stroked="f">
                <v:textbox>
                  <w:txbxContent>
                    <w:p w14:paraId="4E7E9E45" w14:textId="28454030" w:rsidR="00121A1C" w:rsidRDefault="00F061AD" w:rsidP="001F652E">
                      <w:pPr>
                        <w:spacing w:after="0" w:line="240" w:lineRule="auto"/>
                        <w:jc w:val="center"/>
                        <w:outlineLvl w:val="1"/>
                        <w:rPr>
                          <w:rFonts w:asciiTheme="majorHAnsi" w:eastAsia="Times New Roman" w:hAnsiTheme="majorHAnsi" w:cstheme="majorHAnsi"/>
                          <w:sz w:val="18"/>
                          <w:szCs w:val="18"/>
                          <w:lang w:bidi="ar-EG"/>
                        </w:rPr>
                      </w:pPr>
                      <w:bookmarkStart w:id="16" w:name="_Toc94467425"/>
                      <w:bookmarkStart w:id="17" w:name="_Hlk94469793"/>
                      <w:r w:rsidRPr="00640B9F">
                        <w:rPr>
                          <w:rFonts w:asciiTheme="majorHAnsi" w:eastAsia="Times New Roman" w:hAnsiTheme="majorHAnsi" w:cstheme="majorHAnsi"/>
                          <w:sz w:val="18"/>
                          <w:szCs w:val="18"/>
                          <w:lang w:bidi="ar-EG"/>
                        </w:rPr>
                        <w:t xml:space="preserve">Fig 9. </w:t>
                      </w:r>
                      <w:r w:rsidR="00121A1C" w:rsidRPr="00640B9F">
                        <w:rPr>
                          <w:rFonts w:asciiTheme="majorHAnsi" w:eastAsia="Times New Roman" w:hAnsiTheme="majorHAnsi" w:cstheme="majorHAnsi"/>
                          <w:sz w:val="18"/>
                          <w:szCs w:val="18"/>
                          <w:lang w:bidi="ar-EG"/>
                        </w:rPr>
                        <w:t>The Library Company of Philadelphia, founded by Benjamin Franklin in 1731.</w:t>
                      </w:r>
                      <w:bookmarkEnd w:id="16"/>
                    </w:p>
                    <w:p w14:paraId="03BC3208" w14:textId="63D62405" w:rsidR="001F652E" w:rsidRPr="001F652E" w:rsidRDefault="001F652E" w:rsidP="001F652E">
                      <w:pPr>
                        <w:spacing w:after="0" w:line="240" w:lineRule="auto"/>
                        <w:jc w:val="center"/>
                        <w:outlineLvl w:val="1"/>
                        <w:rPr>
                          <w:rFonts w:asciiTheme="majorHAnsi" w:eastAsia="Times New Roman" w:hAnsiTheme="majorHAnsi" w:cstheme="majorHAnsi"/>
                          <w:b/>
                          <w:bCs/>
                          <w:sz w:val="20"/>
                          <w:szCs w:val="20"/>
                          <w:lang w:bidi="ar-EG"/>
                        </w:rPr>
                      </w:pPr>
                      <w:bookmarkStart w:id="18" w:name="_Toc94467426"/>
                      <w:bookmarkEnd w:id="17"/>
                      <w:r w:rsidRPr="001F652E">
                        <w:rPr>
                          <w:rFonts w:asciiTheme="majorHAnsi" w:eastAsia="Times New Roman" w:hAnsiTheme="majorHAnsi" w:cstheme="majorHAnsi"/>
                          <w:b/>
                          <w:bCs/>
                          <w:sz w:val="20"/>
                          <w:szCs w:val="20"/>
                          <w:lang w:bidi="ar-EG"/>
                        </w:rPr>
                        <w:t>Source:</w:t>
                      </w:r>
                      <w:r>
                        <w:rPr>
                          <w:rFonts w:asciiTheme="majorHAnsi" w:eastAsia="Times New Roman" w:hAnsiTheme="majorHAnsi" w:cstheme="majorHAnsi"/>
                          <w:b/>
                          <w:bCs/>
                          <w:sz w:val="20"/>
                          <w:szCs w:val="20"/>
                          <w:lang w:bidi="ar-EG"/>
                        </w:rPr>
                        <w:t xml:space="preserve"> </w:t>
                      </w:r>
                      <w:r w:rsidRPr="001F652E">
                        <w:rPr>
                          <w:rFonts w:asciiTheme="majorHAnsi" w:eastAsia="Times New Roman" w:hAnsiTheme="majorHAnsi" w:cstheme="majorHAnsi"/>
                          <w:b/>
                          <w:bCs/>
                          <w:sz w:val="20"/>
                          <w:szCs w:val="20"/>
                          <w:lang w:bidi="ar-EG"/>
                        </w:rPr>
                        <w:t>https://philadelphiaencyclopedia.org/archive/library-company-of-philadelphia/</w:t>
                      </w:r>
                      <w:bookmarkEnd w:id="18"/>
                    </w:p>
                    <w:p w14:paraId="7EB625F4" w14:textId="034D7B44" w:rsidR="00D52A72" w:rsidRPr="00121A1C" w:rsidRDefault="00D52A72" w:rsidP="001F652E">
                      <w:pPr>
                        <w:jc w:val="center"/>
                        <w:rPr>
                          <w:rFonts w:asciiTheme="majorHAnsi" w:hAnsiTheme="majorHAnsi" w:cstheme="majorHAnsi"/>
                          <w:i/>
                          <w:iCs/>
                        </w:rPr>
                      </w:pPr>
                    </w:p>
                  </w:txbxContent>
                </v:textbox>
                <w10:wrap type="square" anchorx="margin"/>
              </v:shape>
            </w:pict>
          </mc:Fallback>
        </mc:AlternateContent>
      </w:r>
      <w:bookmarkEnd w:id="12"/>
    </w:p>
    <w:p w14:paraId="6E172536" w14:textId="7D0A2F34" w:rsidR="00D80BC0" w:rsidRPr="00B56FB2" w:rsidRDefault="00B56FB2" w:rsidP="00104175">
      <w:pPr>
        <w:spacing w:after="0"/>
        <w:jc w:val="center"/>
        <w:rPr>
          <w:rFonts w:asciiTheme="majorHAnsi" w:hAnsiTheme="majorHAnsi" w:cstheme="majorHAnsi"/>
          <w:b/>
          <w:bCs/>
          <w:i/>
          <w:iCs/>
          <w:sz w:val="28"/>
          <w:szCs w:val="28"/>
        </w:rPr>
      </w:pPr>
      <w:r w:rsidRPr="00B56FB2">
        <w:rPr>
          <w:rFonts w:asciiTheme="majorHAnsi" w:hAnsiTheme="majorHAnsi" w:cstheme="majorHAnsi"/>
          <w:b/>
          <w:bCs/>
          <w:i/>
          <w:iCs/>
          <w:sz w:val="28"/>
          <w:szCs w:val="28"/>
        </w:rPr>
        <w:lastRenderedPageBreak/>
        <w:t>Historical Typological &amp;</w:t>
      </w:r>
      <w:r w:rsidR="00104175" w:rsidRPr="00B56FB2">
        <w:rPr>
          <w:rFonts w:asciiTheme="majorHAnsi" w:hAnsiTheme="majorHAnsi" w:cstheme="majorHAnsi"/>
          <w:b/>
          <w:bCs/>
          <w:i/>
          <w:iCs/>
          <w:sz w:val="28"/>
          <w:szCs w:val="28"/>
        </w:rPr>
        <w:t xml:space="preserve"> Development</w:t>
      </w:r>
      <w:r w:rsidRPr="00B56FB2">
        <w:rPr>
          <w:rFonts w:asciiTheme="majorHAnsi" w:hAnsiTheme="majorHAnsi" w:cstheme="majorHAnsi"/>
          <w:b/>
          <w:bCs/>
          <w:i/>
          <w:iCs/>
          <w:sz w:val="28"/>
          <w:szCs w:val="28"/>
        </w:rPr>
        <w:t xml:space="preserve">, </w:t>
      </w:r>
      <w:r w:rsidR="00104175" w:rsidRPr="00B56FB2">
        <w:rPr>
          <w:rFonts w:asciiTheme="majorHAnsi" w:hAnsiTheme="majorHAnsi" w:cstheme="majorHAnsi"/>
          <w:b/>
          <w:bCs/>
          <w:i/>
          <w:iCs/>
          <w:sz w:val="28"/>
          <w:szCs w:val="28"/>
        </w:rPr>
        <w:t>Principles and Characteristics</w:t>
      </w:r>
      <w:r w:rsidR="00D80BC0" w:rsidRPr="00B56FB2">
        <w:rPr>
          <w:rFonts w:asciiTheme="majorHAnsi" w:hAnsiTheme="majorHAnsi" w:cstheme="majorHAnsi"/>
          <w:b/>
          <w:bCs/>
          <w:i/>
          <w:iCs/>
          <w:sz w:val="28"/>
          <w:szCs w:val="28"/>
        </w:rPr>
        <w:t xml:space="preserve"> of Libraries </w:t>
      </w:r>
      <w:r w:rsidR="00104175" w:rsidRPr="00B56FB2">
        <w:rPr>
          <w:rFonts w:asciiTheme="majorHAnsi" w:hAnsiTheme="majorHAnsi" w:cstheme="majorHAnsi"/>
          <w:b/>
          <w:bCs/>
          <w:i/>
          <w:iCs/>
          <w:sz w:val="28"/>
          <w:szCs w:val="28"/>
        </w:rPr>
        <w:t>in</w:t>
      </w:r>
      <w:r w:rsidRPr="00B56FB2">
        <w:rPr>
          <w:rFonts w:asciiTheme="majorHAnsi" w:hAnsiTheme="majorHAnsi" w:cstheme="majorHAnsi"/>
          <w:b/>
          <w:bCs/>
          <w:i/>
          <w:iCs/>
          <w:sz w:val="28"/>
          <w:szCs w:val="28"/>
        </w:rPr>
        <w:t xml:space="preserve"> History</w:t>
      </w:r>
    </w:p>
    <w:p w14:paraId="12BF365F" w14:textId="1B7A331F" w:rsidR="008F7946" w:rsidRDefault="008F7946" w:rsidP="00CC546D">
      <w:pPr>
        <w:spacing w:after="0"/>
        <w:rPr>
          <w:rFonts w:asciiTheme="majorHAnsi" w:hAnsiTheme="majorHAnsi" w:cstheme="majorHAnsi"/>
          <w:b/>
          <w:bCs/>
          <w:i/>
          <w:iCs/>
          <w:sz w:val="28"/>
          <w:szCs w:val="28"/>
        </w:rPr>
      </w:pPr>
    </w:p>
    <w:p w14:paraId="34411786" w14:textId="4D59FB67" w:rsidR="00D80BC0" w:rsidRPr="00AC218B" w:rsidRDefault="00AC218B" w:rsidP="00D80BC0">
      <w:pPr>
        <w:rPr>
          <w:rFonts w:asciiTheme="majorHAnsi" w:hAnsiTheme="majorHAnsi" w:cstheme="majorHAnsi"/>
          <w:b/>
          <w:bCs/>
          <w:i/>
          <w:iCs/>
          <w:sz w:val="30"/>
          <w:szCs w:val="30"/>
        </w:rPr>
      </w:pPr>
      <w:r w:rsidRPr="00E35843">
        <w:rPr>
          <w:rFonts w:asciiTheme="majorHAnsi" w:hAnsiTheme="majorHAnsi" w:cstheme="majorHAnsi"/>
          <w:b/>
          <w:bCs/>
          <w:noProof/>
          <w:sz w:val="24"/>
          <w:szCs w:val="24"/>
        </w:rPr>
        <mc:AlternateContent>
          <mc:Choice Requires="wps">
            <w:drawing>
              <wp:anchor distT="45720" distB="45720" distL="114300" distR="114300" simplePos="0" relativeHeight="251932672" behindDoc="0" locked="0" layoutInCell="1" allowOverlap="1" wp14:anchorId="173C2390" wp14:editId="01960596">
                <wp:simplePos x="0" y="0"/>
                <wp:positionH relativeFrom="margin">
                  <wp:posOffset>-8890</wp:posOffset>
                </wp:positionH>
                <wp:positionV relativeFrom="paragraph">
                  <wp:posOffset>2767330</wp:posOffset>
                </wp:positionV>
                <wp:extent cx="6654800" cy="3571875"/>
                <wp:effectExtent l="0" t="0" r="0" b="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3571875"/>
                        </a:xfrm>
                        <a:prstGeom prst="rect">
                          <a:avLst/>
                        </a:prstGeom>
                        <a:noFill/>
                        <a:ln w="9525">
                          <a:noFill/>
                          <a:miter lim="800000"/>
                          <a:headEnd/>
                          <a:tailEnd/>
                        </a:ln>
                      </wps:spPr>
                      <wps:txbx>
                        <w:txbxContent>
                          <w:p w14:paraId="63DF3BAC" w14:textId="14DE8B65" w:rsidR="000C267B" w:rsidRPr="00AC218B" w:rsidRDefault="000C267B" w:rsidP="000C267B">
                            <w:pPr>
                              <w:spacing w:before="240" w:after="0"/>
                              <w:rPr>
                                <w:rFonts w:asciiTheme="majorHAnsi" w:hAnsiTheme="majorHAnsi" w:cstheme="majorHAnsi"/>
                                <w:b/>
                                <w:bCs/>
                                <w:sz w:val="30"/>
                                <w:szCs w:val="30"/>
                              </w:rPr>
                            </w:pPr>
                            <w:r w:rsidRPr="00AC218B">
                              <w:rPr>
                                <w:rFonts w:asciiTheme="majorHAnsi" w:hAnsiTheme="majorHAnsi" w:cstheme="majorHAnsi"/>
                                <w:b/>
                                <w:bCs/>
                                <w:sz w:val="30"/>
                                <w:szCs w:val="30"/>
                              </w:rPr>
                              <w:t>Eastern Libraries</w:t>
                            </w:r>
                          </w:p>
                          <w:p w14:paraId="06012B0D" w14:textId="77777777" w:rsidR="000C267B" w:rsidRDefault="000C267B" w:rsidP="000C267B">
                            <w:pPr>
                              <w:spacing w:after="0"/>
                              <w:rPr>
                                <w:sz w:val="24"/>
                                <w:szCs w:val="24"/>
                              </w:rPr>
                            </w:pPr>
                            <w:r w:rsidRPr="003A6E49">
                              <w:rPr>
                                <w:b/>
                                <w:bCs/>
                                <w:sz w:val="24"/>
                                <w:szCs w:val="24"/>
                              </w:rPr>
                              <w:t>Libraries</w:t>
                            </w:r>
                            <w:r>
                              <w:rPr>
                                <w:b/>
                                <w:bCs/>
                                <w:sz w:val="24"/>
                                <w:szCs w:val="24"/>
                              </w:rPr>
                              <w:t xml:space="preserve"> </w:t>
                            </w:r>
                            <w:r w:rsidRPr="003A6E49">
                              <w:rPr>
                                <w:sz w:val="24"/>
                                <w:szCs w:val="24"/>
                              </w:rPr>
                              <w:t>consisted of</w:t>
                            </w:r>
                            <w:r>
                              <w:rPr>
                                <w:sz w:val="24"/>
                                <w:szCs w:val="24"/>
                              </w:rPr>
                              <w:t xml:space="preserve"> writings that used </w:t>
                            </w:r>
                            <w:r w:rsidRPr="00104175">
                              <w:rPr>
                                <w:sz w:val="24"/>
                                <w:szCs w:val="24"/>
                              </w:rPr>
                              <w:t xml:space="preserve">leather scrolls, wooden writing boards covered in wax, papyrus, and clay tablets. </w:t>
                            </w:r>
                          </w:p>
                          <w:p w14:paraId="75DD44F8" w14:textId="77777777" w:rsidR="000C267B" w:rsidRPr="00104175" w:rsidRDefault="000C267B" w:rsidP="000C267B">
                            <w:pPr>
                              <w:spacing w:after="0"/>
                              <w:rPr>
                                <w:sz w:val="24"/>
                                <w:szCs w:val="24"/>
                              </w:rPr>
                            </w:pPr>
                            <w:r>
                              <w:rPr>
                                <w:sz w:val="24"/>
                                <w:szCs w:val="24"/>
                              </w:rPr>
                              <w:t xml:space="preserve">Later, </w:t>
                            </w:r>
                            <w:r w:rsidRPr="00104175">
                              <w:rPr>
                                <w:sz w:val="24"/>
                                <w:szCs w:val="24"/>
                              </w:rPr>
                              <w:t>other media ke</w:t>
                            </w:r>
                            <w:r>
                              <w:rPr>
                                <w:sz w:val="24"/>
                                <w:szCs w:val="24"/>
                              </w:rPr>
                              <w:t xml:space="preserve">pt the </w:t>
                            </w:r>
                            <w:r w:rsidRPr="00104175">
                              <w:rPr>
                                <w:sz w:val="24"/>
                                <w:szCs w:val="24"/>
                              </w:rPr>
                              <w:t xml:space="preserve">written records and texts </w:t>
                            </w:r>
                            <w:r>
                              <w:rPr>
                                <w:sz w:val="24"/>
                                <w:szCs w:val="24"/>
                              </w:rPr>
                              <w:t xml:space="preserve">using </w:t>
                            </w:r>
                            <w:r w:rsidRPr="00104175">
                              <w:rPr>
                                <w:sz w:val="24"/>
                                <w:szCs w:val="24"/>
                              </w:rPr>
                              <w:t>several tablets, sometimes as many as 100. Languages used included cuneiform, Akkadian, Sumerian, Hurrian, and Greek.</w:t>
                            </w:r>
                            <w:r>
                              <w:rPr>
                                <w:sz w:val="24"/>
                                <w:szCs w:val="24"/>
                              </w:rPr>
                              <w:t xml:space="preserve"> </w:t>
                            </w:r>
                            <w:r w:rsidRPr="003A6E49">
                              <w:rPr>
                                <w:b/>
                                <w:bCs/>
                                <w:sz w:val="24"/>
                                <w:szCs w:val="24"/>
                              </w:rPr>
                              <w:t>[5]</w:t>
                            </w:r>
                          </w:p>
                          <w:p w14:paraId="44ABE796" w14:textId="77777777" w:rsidR="000C267B" w:rsidRDefault="000C267B" w:rsidP="000C267B">
                            <w:pPr>
                              <w:spacing w:after="0"/>
                              <w:rPr>
                                <w:sz w:val="24"/>
                                <w:szCs w:val="24"/>
                              </w:rPr>
                            </w:pPr>
                            <w:r w:rsidRPr="00104175">
                              <w:rPr>
                                <w:sz w:val="24"/>
                                <w:szCs w:val="24"/>
                              </w:rPr>
                              <w:t>The cultures of the Near East had three types of libraries, a diversification which was seen later in many states elsewhere.</w:t>
                            </w:r>
                            <w:r>
                              <w:rPr>
                                <w:sz w:val="24"/>
                                <w:szCs w:val="24"/>
                              </w:rPr>
                              <w:t xml:space="preserve"> </w:t>
                            </w:r>
                            <w:r w:rsidRPr="00104175">
                              <w:rPr>
                                <w:sz w:val="24"/>
                                <w:szCs w:val="24"/>
                              </w:rPr>
                              <w:t xml:space="preserve">These were the library within </w:t>
                            </w:r>
                            <w:r w:rsidRPr="00104175">
                              <w:rPr>
                                <w:b/>
                                <w:bCs/>
                                <w:sz w:val="24"/>
                                <w:szCs w:val="24"/>
                              </w:rPr>
                              <w:t>Royal palaces</w:t>
                            </w:r>
                            <w:r w:rsidRPr="00104175">
                              <w:rPr>
                                <w:sz w:val="24"/>
                                <w:szCs w:val="24"/>
                              </w:rPr>
                              <w:t xml:space="preserve">, at </w:t>
                            </w:r>
                            <w:r w:rsidRPr="00104175">
                              <w:rPr>
                                <w:b/>
                                <w:bCs/>
                                <w:sz w:val="24"/>
                                <w:szCs w:val="24"/>
                              </w:rPr>
                              <w:t>Temple sites</w:t>
                            </w:r>
                            <w:r w:rsidRPr="00104175">
                              <w:rPr>
                                <w:sz w:val="24"/>
                                <w:szCs w:val="24"/>
                              </w:rPr>
                              <w:t xml:space="preserve">, and in </w:t>
                            </w:r>
                            <w:r w:rsidRPr="00104175">
                              <w:rPr>
                                <w:b/>
                                <w:bCs/>
                                <w:sz w:val="24"/>
                                <w:szCs w:val="24"/>
                              </w:rPr>
                              <w:t>Private homes</w:t>
                            </w:r>
                            <w:r w:rsidRPr="00104175">
                              <w:rPr>
                                <w:sz w:val="24"/>
                                <w:szCs w:val="24"/>
                              </w:rPr>
                              <w:t>. The most common w</w:t>
                            </w:r>
                            <w:r>
                              <w:rPr>
                                <w:sz w:val="24"/>
                                <w:szCs w:val="24"/>
                              </w:rPr>
                              <w:t>ere the Temples’.</w:t>
                            </w:r>
                          </w:p>
                          <w:p w14:paraId="11E04B53" w14:textId="77777777" w:rsidR="000C267B" w:rsidRDefault="000C267B" w:rsidP="000C267B">
                            <w:pPr>
                              <w:spacing w:after="0"/>
                              <w:rPr>
                                <w:b/>
                                <w:bCs/>
                                <w:sz w:val="24"/>
                                <w:szCs w:val="24"/>
                              </w:rPr>
                            </w:pPr>
                          </w:p>
                          <w:p w14:paraId="64B65CDB" w14:textId="1A6E5156" w:rsidR="000C267B" w:rsidRPr="00104175" w:rsidRDefault="000C267B" w:rsidP="000C267B">
                            <w:pPr>
                              <w:spacing w:after="0"/>
                              <w:rPr>
                                <w:sz w:val="24"/>
                                <w:szCs w:val="24"/>
                              </w:rPr>
                            </w:pPr>
                            <w:r w:rsidRPr="00104175">
                              <w:rPr>
                                <w:b/>
                                <w:bCs/>
                                <w:sz w:val="24"/>
                                <w:szCs w:val="24"/>
                              </w:rPr>
                              <w:t xml:space="preserve">The Assyrian palace library </w:t>
                            </w:r>
                            <w:r w:rsidRPr="00104175">
                              <w:rPr>
                                <w:sz w:val="24"/>
                                <w:szCs w:val="24"/>
                              </w:rPr>
                              <w:t xml:space="preserve">at the capital Nineveh, often called the Library of Ashurbanipal for </w:t>
                            </w:r>
                            <w:r w:rsidR="002A0462" w:rsidRPr="002A0462">
                              <w:rPr>
                                <w:sz w:val="24"/>
                                <w:szCs w:val="24"/>
                              </w:rPr>
                              <w:t>Sennacherib</w:t>
                            </w:r>
                            <w:r w:rsidR="002A0462">
                              <w:rPr>
                                <w:sz w:val="24"/>
                                <w:szCs w:val="24"/>
                              </w:rPr>
                              <w:t xml:space="preserve">, the </w:t>
                            </w:r>
                            <w:r w:rsidRPr="00104175">
                              <w:rPr>
                                <w:sz w:val="24"/>
                                <w:szCs w:val="24"/>
                              </w:rPr>
                              <w:t>King of Assyria (r. 668-627 BCE). This library was largely composed of texts in cuneiform and covered just about everything the kings could get their hands on from hymns to myths.</w:t>
                            </w:r>
                          </w:p>
                          <w:p w14:paraId="4315361E" w14:textId="077E48CE" w:rsidR="000C267B" w:rsidRDefault="000C267B" w:rsidP="000C267B">
                            <w:pPr>
                              <w:rPr>
                                <w:sz w:val="24"/>
                                <w:szCs w:val="24"/>
                              </w:rPr>
                            </w:pPr>
                            <w:r w:rsidRPr="00104175">
                              <w:rPr>
                                <w:sz w:val="24"/>
                                <w:szCs w:val="24"/>
                              </w:rPr>
                              <w:t xml:space="preserve">Scholars estimate that just the tablet section consisted of 30,000 clay tablets, and those that were part of Ashurbanipal's private collection are especially finely written and sealed. </w:t>
                            </w:r>
                            <w:r w:rsidR="005E080E" w:rsidRPr="005E080E">
                              <w:rPr>
                                <w:b/>
                                <w:bCs/>
                                <w:sz w:val="24"/>
                                <w:szCs w:val="24"/>
                              </w:rPr>
                              <w:t>[6]</w:t>
                            </w:r>
                          </w:p>
                          <w:p w14:paraId="1FCA00B5" w14:textId="7EFD1A42" w:rsidR="000C267B" w:rsidRDefault="000C267B" w:rsidP="000C267B">
                            <w:pPr>
                              <w:rPr>
                                <w:sz w:val="24"/>
                                <w:szCs w:val="24"/>
                              </w:rPr>
                            </w:pPr>
                            <w:r>
                              <w:rPr>
                                <w:sz w:val="24"/>
                                <w:szCs w:val="24"/>
                              </w:rPr>
                              <w:t>The typology of the palace</w:t>
                            </w:r>
                            <w:r w:rsidR="005E080E">
                              <w:rPr>
                                <w:sz w:val="24"/>
                                <w:szCs w:val="24"/>
                              </w:rPr>
                              <w:t xml:space="preserve"> is said to</w:t>
                            </w:r>
                            <w:r>
                              <w:rPr>
                                <w:sz w:val="24"/>
                                <w:szCs w:val="24"/>
                              </w:rPr>
                              <w:t xml:space="preserve"> follow</w:t>
                            </w:r>
                            <w:r w:rsidR="005E080E">
                              <w:rPr>
                                <w:sz w:val="24"/>
                                <w:szCs w:val="24"/>
                              </w:rPr>
                              <w:t xml:space="preserve"> </w:t>
                            </w:r>
                            <w:r>
                              <w:rPr>
                                <w:sz w:val="24"/>
                                <w:szCs w:val="24"/>
                              </w:rPr>
                              <w:t>the same type of the Assyrian palace’s architecture</w:t>
                            </w:r>
                            <w:r w:rsidR="005E080E">
                              <w:rPr>
                                <w:sz w:val="24"/>
                                <w:szCs w:val="24"/>
                              </w:rPr>
                              <w:t xml:space="preserve"> characteristics from wall </w:t>
                            </w:r>
                            <w:r w:rsidR="005E080E" w:rsidRPr="005E080E">
                              <w:rPr>
                                <w:sz w:val="24"/>
                                <w:szCs w:val="24"/>
                              </w:rPr>
                              <w:t>Depiction</w:t>
                            </w:r>
                            <w:r w:rsidR="005E080E">
                              <w:rPr>
                                <w:sz w:val="24"/>
                                <w:szCs w:val="24"/>
                              </w:rPr>
                              <w:t>s &amp; Figure to the Plaster materials and dominant buildings.</w:t>
                            </w:r>
                          </w:p>
                          <w:p w14:paraId="524A582C" w14:textId="77777777" w:rsidR="000C267B" w:rsidRPr="00121A1C" w:rsidRDefault="000C267B" w:rsidP="001F652E">
                            <w:pPr>
                              <w:jc w:val="center"/>
                              <w:rPr>
                                <w:rFonts w:asciiTheme="majorHAnsi" w:hAnsiTheme="majorHAnsi" w:cstheme="majorHAnsi"/>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C2390" id="_x0000_s1045" type="#_x0000_t202" style="position:absolute;margin-left:-.7pt;margin-top:217.9pt;width:524pt;height:281.2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" filled="f" stroked="f">
                <v:textbox>
                  <w:txbxContent>
                    <w:p w14:paraId="63DF3BAC" w14:textId="14DE8B65" w:rsidR="000C267B" w:rsidRPr="00AC218B" w:rsidRDefault="000C267B" w:rsidP="000C267B">
                      <w:pPr>
                        <w:spacing w:before="240" w:after="0"/>
                        <w:rPr>
                          <w:rFonts w:asciiTheme="majorHAnsi" w:hAnsiTheme="majorHAnsi" w:cstheme="majorHAnsi"/>
                          <w:b/>
                          <w:bCs/>
                          <w:sz w:val="30"/>
                          <w:szCs w:val="30"/>
                        </w:rPr>
                      </w:pPr>
                      <w:r w:rsidRPr="00AC218B">
                        <w:rPr>
                          <w:rFonts w:asciiTheme="majorHAnsi" w:hAnsiTheme="majorHAnsi" w:cstheme="majorHAnsi"/>
                          <w:b/>
                          <w:bCs/>
                          <w:sz w:val="30"/>
                          <w:szCs w:val="30"/>
                        </w:rPr>
                        <w:t>Eastern Libraries</w:t>
                      </w:r>
                    </w:p>
                    <w:p w14:paraId="06012B0D" w14:textId="77777777" w:rsidR="000C267B" w:rsidRDefault="000C267B" w:rsidP="000C267B">
                      <w:pPr>
                        <w:spacing w:after="0"/>
                        <w:rPr>
                          <w:sz w:val="24"/>
                          <w:szCs w:val="24"/>
                        </w:rPr>
                      </w:pPr>
                      <w:r w:rsidRPr="003A6E49">
                        <w:rPr>
                          <w:b/>
                          <w:bCs/>
                          <w:sz w:val="24"/>
                          <w:szCs w:val="24"/>
                        </w:rPr>
                        <w:t>Libraries</w:t>
                      </w:r>
                      <w:r>
                        <w:rPr>
                          <w:b/>
                          <w:bCs/>
                          <w:sz w:val="24"/>
                          <w:szCs w:val="24"/>
                        </w:rPr>
                        <w:t xml:space="preserve"> </w:t>
                      </w:r>
                      <w:r w:rsidRPr="003A6E49">
                        <w:rPr>
                          <w:sz w:val="24"/>
                          <w:szCs w:val="24"/>
                        </w:rPr>
                        <w:t>consisted of</w:t>
                      </w:r>
                      <w:r>
                        <w:rPr>
                          <w:sz w:val="24"/>
                          <w:szCs w:val="24"/>
                        </w:rPr>
                        <w:t xml:space="preserve"> writings that used </w:t>
                      </w:r>
                      <w:r w:rsidRPr="00104175">
                        <w:rPr>
                          <w:sz w:val="24"/>
                          <w:szCs w:val="24"/>
                        </w:rPr>
                        <w:t xml:space="preserve">leather scrolls, wooden writing boards covered in wax, papyrus, and clay tablets. </w:t>
                      </w:r>
                    </w:p>
                    <w:p w14:paraId="75DD44F8" w14:textId="77777777" w:rsidR="000C267B" w:rsidRPr="00104175" w:rsidRDefault="000C267B" w:rsidP="000C267B">
                      <w:pPr>
                        <w:spacing w:after="0"/>
                        <w:rPr>
                          <w:sz w:val="24"/>
                          <w:szCs w:val="24"/>
                        </w:rPr>
                      </w:pPr>
                      <w:r>
                        <w:rPr>
                          <w:sz w:val="24"/>
                          <w:szCs w:val="24"/>
                        </w:rPr>
                        <w:t xml:space="preserve">Later, </w:t>
                      </w:r>
                      <w:r w:rsidRPr="00104175">
                        <w:rPr>
                          <w:sz w:val="24"/>
                          <w:szCs w:val="24"/>
                        </w:rPr>
                        <w:t>other media ke</w:t>
                      </w:r>
                      <w:r>
                        <w:rPr>
                          <w:sz w:val="24"/>
                          <w:szCs w:val="24"/>
                        </w:rPr>
                        <w:t xml:space="preserve">pt the </w:t>
                      </w:r>
                      <w:r w:rsidRPr="00104175">
                        <w:rPr>
                          <w:sz w:val="24"/>
                          <w:szCs w:val="24"/>
                        </w:rPr>
                        <w:t xml:space="preserve">written records and texts </w:t>
                      </w:r>
                      <w:r>
                        <w:rPr>
                          <w:sz w:val="24"/>
                          <w:szCs w:val="24"/>
                        </w:rPr>
                        <w:t xml:space="preserve">using </w:t>
                      </w:r>
                      <w:r w:rsidRPr="00104175">
                        <w:rPr>
                          <w:sz w:val="24"/>
                          <w:szCs w:val="24"/>
                        </w:rPr>
                        <w:t>several tablets, sometimes as many as 100. Languages used included cuneiform, Akkadian, Sumerian, Hurrian, and Greek.</w:t>
                      </w:r>
                      <w:r>
                        <w:rPr>
                          <w:sz w:val="24"/>
                          <w:szCs w:val="24"/>
                        </w:rPr>
                        <w:t xml:space="preserve"> </w:t>
                      </w:r>
                      <w:r w:rsidRPr="003A6E49">
                        <w:rPr>
                          <w:b/>
                          <w:bCs/>
                          <w:sz w:val="24"/>
                          <w:szCs w:val="24"/>
                        </w:rPr>
                        <w:t>[5]</w:t>
                      </w:r>
                    </w:p>
                    <w:p w14:paraId="44ABE796" w14:textId="77777777" w:rsidR="000C267B" w:rsidRDefault="000C267B" w:rsidP="000C267B">
                      <w:pPr>
                        <w:spacing w:after="0"/>
                        <w:rPr>
                          <w:sz w:val="24"/>
                          <w:szCs w:val="24"/>
                        </w:rPr>
                      </w:pPr>
                      <w:r w:rsidRPr="00104175">
                        <w:rPr>
                          <w:sz w:val="24"/>
                          <w:szCs w:val="24"/>
                        </w:rPr>
                        <w:t>The cultures of the Near East had three types of libraries, a diversification which was seen later in many states elsewhere.</w:t>
                      </w:r>
                      <w:r>
                        <w:rPr>
                          <w:sz w:val="24"/>
                          <w:szCs w:val="24"/>
                        </w:rPr>
                        <w:t xml:space="preserve"> </w:t>
                      </w:r>
                      <w:r w:rsidRPr="00104175">
                        <w:rPr>
                          <w:sz w:val="24"/>
                          <w:szCs w:val="24"/>
                        </w:rPr>
                        <w:t xml:space="preserve">These were the library within </w:t>
                      </w:r>
                      <w:r w:rsidRPr="00104175">
                        <w:rPr>
                          <w:b/>
                          <w:bCs/>
                          <w:sz w:val="24"/>
                          <w:szCs w:val="24"/>
                        </w:rPr>
                        <w:t>Royal palaces</w:t>
                      </w:r>
                      <w:r w:rsidRPr="00104175">
                        <w:rPr>
                          <w:sz w:val="24"/>
                          <w:szCs w:val="24"/>
                        </w:rPr>
                        <w:t xml:space="preserve">, at </w:t>
                      </w:r>
                      <w:r w:rsidRPr="00104175">
                        <w:rPr>
                          <w:b/>
                          <w:bCs/>
                          <w:sz w:val="24"/>
                          <w:szCs w:val="24"/>
                        </w:rPr>
                        <w:t>Temple sites</w:t>
                      </w:r>
                      <w:r w:rsidRPr="00104175">
                        <w:rPr>
                          <w:sz w:val="24"/>
                          <w:szCs w:val="24"/>
                        </w:rPr>
                        <w:t xml:space="preserve">, and in </w:t>
                      </w:r>
                      <w:r w:rsidRPr="00104175">
                        <w:rPr>
                          <w:b/>
                          <w:bCs/>
                          <w:sz w:val="24"/>
                          <w:szCs w:val="24"/>
                        </w:rPr>
                        <w:t>Private homes</w:t>
                      </w:r>
                      <w:r w:rsidRPr="00104175">
                        <w:rPr>
                          <w:sz w:val="24"/>
                          <w:szCs w:val="24"/>
                        </w:rPr>
                        <w:t>. The most common w</w:t>
                      </w:r>
                      <w:r>
                        <w:rPr>
                          <w:sz w:val="24"/>
                          <w:szCs w:val="24"/>
                        </w:rPr>
                        <w:t>ere the Temples’.</w:t>
                      </w:r>
                    </w:p>
                    <w:p w14:paraId="11E04B53" w14:textId="77777777" w:rsidR="000C267B" w:rsidRDefault="000C267B" w:rsidP="000C267B">
                      <w:pPr>
                        <w:spacing w:after="0"/>
                        <w:rPr>
                          <w:b/>
                          <w:bCs/>
                          <w:sz w:val="24"/>
                          <w:szCs w:val="24"/>
                        </w:rPr>
                      </w:pPr>
                    </w:p>
                    <w:p w14:paraId="64B65CDB" w14:textId="1A6E5156" w:rsidR="000C267B" w:rsidRPr="00104175" w:rsidRDefault="000C267B" w:rsidP="000C267B">
                      <w:pPr>
                        <w:spacing w:after="0"/>
                        <w:rPr>
                          <w:sz w:val="24"/>
                          <w:szCs w:val="24"/>
                        </w:rPr>
                      </w:pPr>
                      <w:r w:rsidRPr="00104175">
                        <w:rPr>
                          <w:b/>
                          <w:bCs/>
                          <w:sz w:val="24"/>
                          <w:szCs w:val="24"/>
                        </w:rPr>
                        <w:t xml:space="preserve">The Assyrian palace library </w:t>
                      </w:r>
                      <w:r w:rsidRPr="00104175">
                        <w:rPr>
                          <w:sz w:val="24"/>
                          <w:szCs w:val="24"/>
                        </w:rPr>
                        <w:t xml:space="preserve">at the capital Nineveh, often called the Library of Ashurbanipal for </w:t>
                      </w:r>
                      <w:r w:rsidR="002A0462" w:rsidRPr="002A0462">
                        <w:rPr>
                          <w:sz w:val="24"/>
                          <w:szCs w:val="24"/>
                        </w:rPr>
                        <w:t>Sennacherib</w:t>
                      </w:r>
                      <w:r w:rsidR="002A0462">
                        <w:rPr>
                          <w:sz w:val="24"/>
                          <w:szCs w:val="24"/>
                        </w:rPr>
                        <w:t xml:space="preserve">, the </w:t>
                      </w:r>
                      <w:r w:rsidRPr="00104175">
                        <w:rPr>
                          <w:sz w:val="24"/>
                          <w:szCs w:val="24"/>
                        </w:rPr>
                        <w:t>King of Assyria (r. 668-627 BCE). This library was largely composed of texts in cuneiform and covered just about everything the kings could get their hands on from hymns to myths.</w:t>
                      </w:r>
                    </w:p>
                    <w:p w14:paraId="4315361E" w14:textId="077E48CE" w:rsidR="000C267B" w:rsidRDefault="000C267B" w:rsidP="000C267B">
                      <w:pPr>
                        <w:rPr>
                          <w:sz w:val="24"/>
                          <w:szCs w:val="24"/>
                        </w:rPr>
                      </w:pPr>
                      <w:r w:rsidRPr="00104175">
                        <w:rPr>
                          <w:sz w:val="24"/>
                          <w:szCs w:val="24"/>
                        </w:rPr>
                        <w:t xml:space="preserve">Scholars estimate that just the tablet section consisted of 30,000 clay tablets, and those that were part of Ashurbanipal's private collection are especially finely written and sealed. </w:t>
                      </w:r>
                      <w:r w:rsidR="005E080E" w:rsidRPr="005E080E">
                        <w:rPr>
                          <w:b/>
                          <w:bCs/>
                          <w:sz w:val="24"/>
                          <w:szCs w:val="24"/>
                        </w:rPr>
                        <w:t>[6]</w:t>
                      </w:r>
                    </w:p>
                    <w:p w14:paraId="1FCA00B5" w14:textId="7EFD1A42" w:rsidR="000C267B" w:rsidRDefault="000C267B" w:rsidP="000C267B">
                      <w:pPr>
                        <w:rPr>
                          <w:sz w:val="24"/>
                          <w:szCs w:val="24"/>
                        </w:rPr>
                      </w:pPr>
                      <w:r>
                        <w:rPr>
                          <w:sz w:val="24"/>
                          <w:szCs w:val="24"/>
                        </w:rPr>
                        <w:t>The typology of the palace</w:t>
                      </w:r>
                      <w:r w:rsidR="005E080E">
                        <w:rPr>
                          <w:sz w:val="24"/>
                          <w:szCs w:val="24"/>
                        </w:rPr>
                        <w:t xml:space="preserve"> is said to</w:t>
                      </w:r>
                      <w:r>
                        <w:rPr>
                          <w:sz w:val="24"/>
                          <w:szCs w:val="24"/>
                        </w:rPr>
                        <w:t xml:space="preserve"> follow</w:t>
                      </w:r>
                      <w:r w:rsidR="005E080E">
                        <w:rPr>
                          <w:sz w:val="24"/>
                          <w:szCs w:val="24"/>
                        </w:rPr>
                        <w:t xml:space="preserve"> </w:t>
                      </w:r>
                      <w:r>
                        <w:rPr>
                          <w:sz w:val="24"/>
                          <w:szCs w:val="24"/>
                        </w:rPr>
                        <w:t>the same type of the Assyrian palace’s architecture</w:t>
                      </w:r>
                      <w:r w:rsidR="005E080E">
                        <w:rPr>
                          <w:sz w:val="24"/>
                          <w:szCs w:val="24"/>
                        </w:rPr>
                        <w:t xml:space="preserve"> characteristics from wall </w:t>
                      </w:r>
                      <w:r w:rsidR="005E080E" w:rsidRPr="005E080E">
                        <w:rPr>
                          <w:sz w:val="24"/>
                          <w:szCs w:val="24"/>
                        </w:rPr>
                        <w:t>Depiction</w:t>
                      </w:r>
                      <w:r w:rsidR="005E080E">
                        <w:rPr>
                          <w:sz w:val="24"/>
                          <w:szCs w:val="24"/>
                        </w:rPr>
                        <w:t>s &amp; Figure to the Plaster materials and dominant buildings.</w:t>
                      </w:r>
                    </w:p>
                    <w:p w14:paraId="524A582C" w14:textId="77777777" w:rsidR="000C267B" w:rsidRPr="00121A1C" w:rsidRDefault="000C267B" w:rsidP="001F652E">
                      <w:pPr>
                        <w:jc w:val="center"/>
                        <w:rPr>
                          <w:rFonts w:asciiTheme="majorHAnsi" w:hAnsiTheme="majorHAnsi" w:cstheme="majorHAnsi"/>
                          <w:i/>
                          <w:iCs/>
                        </w:rPr>
                      </w:pPr>
                    </w:p>
                  </w:txbxContent>
                </v:textbox>
                <w10:wrap type="square" anchorx="margin"/>
              </v:shape>
            </w:pict>
          </mc:Fallback>
        </mc:AlternateContent>
      </w:r>
      <w:r w:rsidRPr="00E35843">
        <w:rPr>
          <w:rFonts w:asciiTheme="majorHAnsi" w:hAnsiTheme="majorHAnsi" w:cstheme="majorHAnsi"/>
          <w:b/>
          <w:bCs/>
          <w:noProof/>
          <w:sz w:val="24"/>
          <w:szCs w:val="24"/>
        </w:rPr>
        <mc:AlternateContent>
          <mc:Choice Requires="wps">
            <w:drawing>
              <wp:anchor distT="45720" distB="45720" distL="114300" distR="114300" simplePos="0" relativeHeight="251630564" behindDoc="0" locked="0" layoutInCell="1" allowOverlap="1" wp14:anchorId="7352A0A7" wp14:editId="7FE1CF66">
                <wp:simplePos x="0" y="0"/>
                <wp:positionH relativeFrom="margin">
                  <wp:posOffset>-8890</wp:posOffset>
                </wp:positionH>
                <wp:positionV relativeFrom="paragraph">
                  <wp:posOffset>321945</wp:posOffset>
                </wp:positionV>
                <wp:extent cx="6654800" cy="2593975"/>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2593975"/>
                        </a:xfrm>
                        <a:prstGeom prst="rect">
                          <a:avLst/>
                        </a:prstGeom>
                        <a:noFill/>
                        <a:ln w="9525">
                          <a:noFill/>
                          <a:miter lim="800000"/>
                          <a:headEnd/>
                          <a:tailEnd/>
                        </a:ln>
                      </wps:spPr>
                      <wps:txbx>
                        <w:txbxContent>
                          <w:p w14:paraId="5550CF65" w14:textId="77777777" w:rsidR="005E080E" w:rsidRPr="00104175" w:rsidRDefault="005E080E" w:rsidP="005E080E">
                            <w:pPr>
                              <w:spacing w:before="240"/>
                              <w:rPr>
                                <w:rFonts w:cstheme="minorHAnsi"/>
                                <w:sz w:val="24"/>
                                <w:szCs w:val="24"/>
                              </w:rPr>
                            </w:pPr>
                            <w:r w:rsidRPr="00104175">
                              <w:rPr>
                                <w:rFonts w:cstheme="minorHAnsi"/>
                                <w:b/>
                                <w:bCs/>
                                <w:sz w:val="24"/>
                                <w:szCs w:val="24"/>
                              </w:rPr>
                              <w:t>Libraries</w:t>
                            </w:r>
                            <w:r w:rsidRPr="00104175">
                              <w:rPr>
                                <w:rFonts w:cstheme="minorHAnsi"/>
                                <w:sz w:val="24"/>
                                <w:szCs w:val="24"/>
                              </w:rPr>
                              <w:t xml:space="preserve"> were </w:t>
                            </w:r>
                            <w:r>
                              <w:rPr>
                                <w:rFonts w:cstheme="minorHAnsi"/>
                                <w:sz w:val="24"/>
                                <w:szCs w:val="24"/>
                              </w:rPr>
                              <w:t xml:space="preserve">the identity </w:t>
                            </w:r>
                            <w:r w:rsidRPr="00104175">
                              <w:rPr>
                                <w:rFonts w:cstheme="minorHAnsi"/>
                                <w:sz w:val="24"/>
                                <w:szCs w:val="24"/>
                              </w:rPr>
                              <w:t>of large cities in the ancient civilizations,</w:t>
                            </w:r>
                            <w:r>
                              <w:rPr>
                                <w:rFonts w:cstheme="minorHAnsi"/>
                                <w:sz w:val="24"/>
                                <w:szCs w:val="24"/>
                              </w:rPr>
                              <w:t xml:space="preserve"> the architecture of the libraries witnessed the development of architecture of different styles and art. T</w:t>
                            </w:r>
                            <w:r w:rsidRPr="00104175">
                              <w:rPr>
                                <w:rFonts w:cstheme="minorHAnsi"/>
                                <w:sz w:val="24"/>
                                <w:szCs w:val="24"/>
                              </w:rPr>
                              <w:t xml:space="preserve">here were famous libraries of this kind </w:t>
                            </w:r>
                            <w:r>
                              <w:rPr>
                                <w:rFonts w:cstheme="minorHAnsi"/>
                                <w:sz w:val="24"/>
                                <w:szCs w:val="24"/>
                              </w:rPr>
                              <w:t>such as</w:t>
                            </w:r>
                            <w:r w:rsidRPr="00104175">
                              <w:rPr>
                                <w:rFonts w:cstheme="minorHAnsi"/>
                                <w:sz w:val="24"/>
                                <w:szCs w:val="24"/>
                              </w:rPr>
                              <w:t xml:space="preserve"> libraries in </w:t>
                            </w:r>
                            <w:r w:rsidRPr="00104175">
                              <w:rPr>
                                <w:rFonts w:cstheme="minorHAnsi"/>
                                <w:b/>
                                <w:bCs/>
                                <w:sz w:val="24"/>
                                <w:szCs w:val="24"/>
                              </w:rPr>
                              <w:t xml:space="preserve">Alexandria, Athens, Constantinople, Ephesus, </w:t>
                            </w:r>
                            <w:r w:rsidRPr="00104175">
                              <w:rPr>
                                <w:rFonts w:cstheme="minorHAnsi"/>
                                <w:sz w:val="24"/>
                                <w:szCs w:val="24"/>
                              </w:rPr>
                              <w:t>and</w:t>
                            </w:r>
                            <w:r w:rsidRPr="00104175">
                              <w:rPr>
                                <w:rFonts w:cstheme="minorHAnsi"/>
                                <w:b/>
                                <w:bCs/>
                                <w:sz w:val="24"/>
                                <w:szCs w:val="24"/>
                              </w:rPr>
                              <w:t xml:space="preserve"> Nineveh</w:t>
                            </w:r>
                            <w:r w:rsidRPr="00104175">
                              <w:rPr>
                                <w:rFonts w:cstheme="minorHAnsi"/>
                                <w:sz w:val="24"/>
                                <w:szCs w:val="24"/>
                              </w:rPr>
                              <w:t>.</w:t>
                            </w:r>
                            <w:r>
                              <w:rPr>
                                <w:rFonts w:cstheme="minorHAnsi"/>
                                <w:sz w:val="24"/>
                                <w:szCs w:val="24"/>
                              </w:rPr>
                              <w:t xml:space="preserve"> These libraries were the vault for the secrets of these civilizations until today.</w:t>
                            </w:r>
                          </w:p>
                          <w:p w14:paraId="183135C1" w14:textId="77777777" w:rsidR="005E080E" w:rsidRDefault="005E080E" w:rsidP="005E080E">
                            <w:pPr>
                              <w:spacing w:before="240" w:after="0"/>
                              <w:rPr>
                                <w:rFonts w:cstheme="minorHAnsi"/>
                                <w:sz w:val="24"/>
                                <w:szCs w:val="24"/>
                              </w:rPr>
                            </w:pPr>
                            <w:r w:rsidRPr="00104175">
                              <w:rPr>
                                <w:rFonts w:cstheme="minorHAnsi"/>
                                <w:b/>
                                <w:bCs/>
                                <w:sz w:val="24"/>
                                <w:szCs w:val="24"/>
                              </w:rPr>
                              <w:t>Libraries</w:t>
                            </w:r>
                            <w:r w:rsidRPr="00104175">
                              <w:rPr>
                                <w:rFonts w:cstheme="minorHAnsi"/>
                                <w:sz w:val="24"/>
                                <w:szCs w:val="24"/>
                              </w:rPr>
                              <w:t xml:space="preserve"> in ancient era</w:t>
                            </w:r>
                            <w:r>
                              <w:rPr>
                                <w:rFonts w:cstheme="minorHAnsi"/>
                                <w:sz w:val="24"/>
                                <w:szCs w:val="24"/>
                              </w:rPr>
                              <w:t>s</w:t>
                            </w:r>
                            <w:r w:rsidRPr="00104175">
                              <w:rPr>
                                <w:rFonts w:cstheme="minorHAnsi"/>
                                <w:sz w:val="24"/>
                                <w:szCs w:val="24"/>
                              </w:rPr>
                              <w:t xml:space="preserve"> were not always designed for the public; unlike the Roman period, which had genuinely public libraries which were open for the public to come and read as they wished. </w:t>
                            </w:r>
                          </w:p>
                          <w:p w14:paraId="32E7DB58" w14:textId="77777777" w:rsidR="005E080E" w:rsidRDefault="005E080E" w:rsidP="005E080E">
                            <w:pPr>
                              <w:spacing w:after="0"/>
                              <w:rPr>
                                <w:rFonts w:cstheme="minorHAnsi"/>
                                <w:sz w:val="24"/>
                                <w:szCs w:val="24"/>
                              </w:rPr>
                            </w:pPr>
                            <w:r w:rsidRPr="00104175">
                              <w:rPr>
                                <w:rFonts w:cstheme="minorHAnsi"/>
                                <w:b/>
                                <w:bCs/>
                                <w:sz w:val="24"/>
                                <w:szCs w:val="24"/>
                              </w:rPr>
                              <w:t>Many</w:t>
                            </w:r>
                            <w:r w:rsidRPr="00104175">
                              <w:rPr>
                                <w:rFonts w:cstheme="minorHAnsi"/>
                                <w:sz w:val="24"/>
                                <w:szCs w:val="24"/>
                              </w:rPr>
                              <w:t xml:space="preserve"> libraries in the Near East and </w:t>
                            </w:r>
                            <w:r w:rsidRPr="00104175">
                              <w:rPr>
                                <w:rFonts w:cstheme="minorHAnsi"/>
                                <w:b/>
                                <w:bCs/>
                                <w:sz w:val="24"/>
                                <w:szCs w:val="24"/>
                              </w:rPr>
                              <w:t>Egypt</w:t>
                            </w:r>
                            <w:r w:rsidRPr="00104175">
                              <w:rPr>
                                <w:rFonts w:cstheme="minorHAnsi"/>
                                <w:sz w:val="24"/>
                                <w:szCs w:val="24"/>
                              </w:rPr>
                              <w:t xml:space="preserve"> were attached to sacred temple sites or were part of an administrative or royal archive, while in the </w:t>
                            </w:r>
                            <w:r w:rsidRPr="00104175">
                              <w:rPr>
                                <w:rFonts w:cstheme="minorHAnsi"/>
                                <w:b/>
                                <w:bCs/>
                                <w:sz w:val="24"/>
                                <w:szCs w:val="24"/>
                              </w:rPr>
                              <w:t>Greek</w:t>
                            </w:r>
                            <w:r w:rsidRPr="00104175">
                              <w:rPr>
                                <w:rFonts w:cstheme="minorHAnsi"/>
                                <w:sz w:val="24"/>
                                <w:szCs w:val="24"/>
                              </w:rPr>
                              <w:t xml:space="preserve"> and </w:t>
                            </w:r>
                            <w:r w:rsidRPr="00104175">
                              <w:rPr>
                                <w:rFonts w:cstheme="minorHAnsi"/>
                                <w:b/>
                                <w:bCs/>
                                <w:sz w:val="24"/>
                                <w:szCs w:val="24"/>
                              </w:rPr>
                              <w:t>Roman</w:t>
                            </w:r>
                            <w:r w:rsidRPr="00104175">
                              <w:rPr>
                                <w:rFonts w:cstheme="minorHAnsi"/>
                                <w:sz w:val="24"/>
                                <w:szCs w:val="24"/>
                              </w:rPr>
                              <w:t xml:space="preserve"> worlds these types continued but private collections became much more common too. </w:t>
                            </w:r>
                          </w:p>
                          <w:p w14:paraId="03D69B96" w14:textId="2E702182" w:rsidR="005E080E" w:rsidRPr="00104175" w:rsidRDefault="005E080E" w:rsidP="005E080E">
                            <w:pPr>
                              <w:spacing w:after="0"/>
                              <w:rPr>
                                <w:rFonts w:cstheme="minorHAnsi"/>
                                <w:sz w:val="24"/>
                                <w:szCs w:val="24"/>
                              </w:rPr>
                            </w:pPr>
                            <w:r w:rsidRPr="00104175">
                              <w:rPr>
                                <w:rFonts w:cstheme="minorHAnsi"/>
                                <w:b/>
                                <w:bCs/>
                                <w:sz w:val="24"/>
                                <w:szCs w:val="24"/>
                              </w:rPr>
                              <w:t>Ancient</w:t>
                            </w:r>
                            <w:r w:rsidRPr="00104175">
                              <w:rPr>
                                <w:rFonts w:cstheme="minorHAnsi"/>
                                <w:sz w:val="24"/>
                                <w:szCs w:val="24"/>
                              </w:rPr>
                              <w:t xml:space="preserve"> texts were typically kept in many forms such as scrolls made of papyrus, leather, or inscribed on wax or clay tablets.</w:t>
                            </w:r>
                            <w:r>
                              <w:rPr>
                                <w:rFonts w:cstheme="minorHAnsi"/>
                                <w:sz w:val="24"/>
                                <w:szCs w:val="24"/>
                              </w:rPr>
                              <w:t xml:space="preserve"> </w:t>
                            </w:r>
                            <w:r w:rsidRPr="005E080E">
                              <w:rPr>
                                <w:rFonts w:cstheme="minorHAnsi"/>
                                <w:b/>
                                <w:bCs/>
                                <w:sz w:val="24"/>
                                <w:szCs w:val="24"/>
                              </w:rPr>
                              <w:t>[1]</w:t>
                            </w:r>
                          </w:p>
                          <w:p w14:paraId="5B1B6A16" w14:textId="0D60167C" w:rsidR="005E080E" w:rsidRDefault="005E080E" w:rsidP="005E080E"/>
                          <w:p w14:paraId="45C1A85B" w14:textId="3A4B5DAD" w:rsidR="005E080E" w:rsidRDefault="005E080E" w:rsidP="005E080E"/>
                          <w:p w14:paraId="31648726" w14:textId="77777777" w:rsidR="005E080E" w:rsidRPr="00104175" w:rsidRDefault="005E080E" w:rsidP="005E080E">
                            <w:pPr>
                              <w:spacing w:after="0"/>
                              <w:rPr>
                                <w:rFonts w:cstheme="minorHAnsi"/>
                                <w:sz w:val="24"/>
                                <w:szCs w:val="24"/>
                              </w:rPr>
                            </w:pPr>
                            <w:r w:rsidRPr="00104175">
                              <w:rPr>
                                <w:rFonts w:cstheme="minorHAnsi"/>
                                <w:sz w:val="24"/>
                                <w:szCs w:val="24"/>
                              </w:rPr>
                              <w:t>Papyrus scrolls were typically long, as 6-8 m (20-26 ft.) And, sometimes both sides were used to write on, typically in columns and with a wide margin left blank for later notes.</w:t>
                            </w:r>
                            <w:r>
                              <w:rPr>
                                <w:rFonts w:cstheme="minorHAnsi"/>
                                <w:sz w:val="24"/>
                                <w:szCs w:val="24"/>
                              </w:rPr>
                              <w:t xml:space="preserve"> </w:t>
                            </w:r>
                            <w:r w:rsidRPr="003A6E49">
                              <w:rPr>
                                <w:rFonts w:cstheme="minorHAnsi"/>
                                <w:b/>
                                <w:bCs/>
                                <w:sz w:val="24"/>
                                <w:szCs w:val="24"/>
                              </w:rPr>
                              <w:t>[</w:t>
                            </w:r>
                            <w:r>
                              <w:rPr>
                                <w:rFonts w:cstheme="minorHAnsi"/>
                                <w:b/>
                                <w:bCs/>
                                <w:sz w:val="24"/>
                                <w:szCs w:val="24"/>
                              </w:rPr>
                              <w:t>1</w:t>
                            </w:r>
                            <w:r w:rsidRPr="003A6E49">
                              <w:rPr>
                                <w:rFonts w:cstheme="minorHAnsi"/>
                                <w:b/>
                                <w:bCs/>
                                <w:sz w:val="24"/>
                                <w:szCs w:val="24"/>
                              </w:rPr>
                              <w:t>]</w:t>
                            </w:r>
                          </w:p>
                          <w:p w14:paraId="5763EC42" w14:textId="77777777" w:rsidR="005E080E" w:rsidRPr="00121A1C" w:rsidRDefault="005E080E" w:rsidP="005E080E">
                            <w:pPr>
                              <w:jc w:val="center"/>
                              <w:rPr>
                                <w:rFonts w:asciiTheme="majorHAnsi" w:hAnsiTheme="majorHAnsi" w:cstheme="majorHAnsi"/>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2A0A7" id="_x0000_s1046" type="#_x0000_t202" style="position:absolute;margin-left:-.7pt;margin-top:25.35pt;width:524pt;height:204.25pt;z-index:2516305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" filled="f" stroked="f">
                <v:textbox>
                  <w:txbxContent>
                    <w:p w14:paraId="5550CF65" w14:textId="77777777" w:rsidR="005E080E" w:rsidRPr="00104175" w:rsidRDefault="005E080E" w:rsidP="005E080E">
                      <w:pPr>
                        <w:spacing w:before="240"/>
                        <w:rPr>
                          <w:rFonts w:cstheme="minorHAnsi"/>
                          <w:sz w:val="24"/>
                          <w:szCs w:val="24"/>
                        </w:rPr>
                      </w:pPr>
                      <w:r w:rsidRPr="00104175">
                        <w:rPr>
                          <w:rFonts w:cstheme="minorHAnsi"/>
                          <w:b/>
                          <w:bCs/>
                          <w:sz w:val="24"/>
                          <w:szCs w:val="24"/>
                        </w:rPr>
                        <w:t>Libraries</w:t>
                      </w:r>
                      <w:r w:rsidRPr="00104175">
                        <w:rPr>
                          <w:rFonts w:cstheme="minorHAnsi"/>
                          <w:sz w:val="24"/>
                          <w:szCs w:val="24"/>
                        </w:rPr>
                        <w:t xml:space="preserve"> were </w:t>
                      </w:r>
                      <w:r>
                        <w:rPr>
                          <w:rFonts w:cstheme="minorHAnsi"/>
                          <w:sz w:val="24"/>
                          <w:szCs w:val="24"/>
                        </w:rPr>
                        <w:t xml:space="preserve">the identity </w:t>
                      </w:r>
                      <w:r w:rsidRPr="00104175">
                        <w:rPr>
                          <w:rFonts w:cstheme="minorHAnsi"/>
                          <w:sz w:val="24"/>
                          <w:szCs w:val="24"/>
                        </w:rPr>
                        <w:t>of large cities in the ancient civilizations,</w:t>
                      </w:r>
                      <w:r>
                        <w:rPr>
                          <w:rFonts w:cstheme="minorHAnsi"/>
                          <w:sz w:val="24"/>
                          <w:szCs w:val="24"/>
                        </w:rPr>
                        <w:t xml:space="preserve"> the architecture of the libraries witnessed the development of architecture of different styles and art. T</w:t>
                      </w:r>
                      <w:r w:rsidRPr="00104175">
                        <w:rPr>
                          <w:rFonts w:cstheme="minorHAnsi"/>
                          <w:sz w:val="24"/>
                          <w:szCs w:val="24"/>
                        </w:rPr>
                        <w:t xml:space="preserve">here were famous libraries of this kind </w:t>
                      </w:r>
                      <w:r>
                        <w:rPr>
                          <w:rFonts w:cstheme="minorHAnsi"/>
                          <w:sz w:val="24"/>
                          <w:szCs w:val="24"/>
                        </w:rPr>
                        <w:t>such as</w:t>
                      </w:r>
                      <w:r w:rsidRPr="00104175">
                        <w:rPr>
                          <w:rFonts w:cstheme="minorHAnsi"/>
                          <w:sz w:val="24"/>
                          <w:szCs w:val="24"/>
                        </w:rPr>
                        <w:t xml:space="preserve"> libraries in </w:t>
                      </w:r>
                      <w:r w:rsidRPr="00104175">
                        <w:rPr>
                          <w:rFonts w:cstheme="minorHAnsi"/>
                          <w:b/>
                          <w:bCs/>
                          <w:sz w:val="24"/>
                          <w:szCs w:val="24"/>
                        </w:rPr>
                        <w:t xml:space="preserve">Alexandria, Athens, Constantinople, Ephesus, </w:t>
                      </w:r>
                      <w:r w:rsidRPr="00104175">
                        <w:rPr>
                          <w:rFonts w:cstheme="minorHAnsi"/>
                          <w:sz w:val="24"/>
                          <w:szCs w:val="24"/>
                        </w:rPr>
                        <w:t>and</w:t>
                      </w:r>
                      <w:r w:rsidRPr="00104175">
                        <w:rPr>
                          <w:rFonts w:cstheme="minorHAnsi"/>
                          <w:b/>
                          <w:bCs/>
                          <w:sz w:val="24"/>
                          <w:szCs w:val="24"/>
                        </w:rPr>
                        <w:t xml:space="preserve"> Nineveh</w:t>
                      </w:r>
                      <w:r w:rsidRPr="00104175">
                        <w:rPr>
                          <w:rFonts w:cstheme="minorHAnsi"/>
                          <w:sz w:val="24"/>
                          <w:szCs w:val="24"/>
                        </w:rPr>
                        <w:t>.</w:t>
                      </w:r>
                      <w:r>
                        <w:rPr>
                          <w:rFonts w:cstheme="minorHAnsi"/>
                          <w:sz w:val="24"/>
                          <w:szCs w:val="24"/>
                        </w:rPr>
                        <w:t xml:space="preserve"> These libraries were the vault for the secrets of these civilizations until today.</w:t>
                      </w:r>
                    </w:p>
                    <w:p w14:paraId="183135C1" w14:textId="77777777" w:rsidR="005E080E" w:rsidRDefault="005E080E" w:rsidP="005E080E">
                      <w:pPr>
                        <w:spacing w:before="240" w:after="0"/>
                        <w:rPr>
                          <w:rFonts w:cstheme="minorHAnsi"/>
                          <w:sz w:val="24"/>
                          <w:szCs w:val="24"/>
                        </w:rPr>
                      </w:pPr>
                      <w:r w:rsidRPr="00104175">
                        <w:rPr>
                          <w:rFonts w:cstheme="minorHAnsi"/>
                          <w:b/>
                          <w:bCs/>
                          <w:sz w:val="24"/>
                          <w:szCs w:val="24"/>
                        </w:rPr>
                        <w:t>Libraries</w:t>
                      </w:r>
                      <w:r w:rsidRPr="00104175">
                        <w:rPr>
                          <w:rFonts w:cstheme="minorHAnsi"/>
                          <w:sz w:val="24"/>
                          <w:szCs w:val="24"/>
                        </w:rPr>
                        <w:t xml:space="preserve"> in ancient era</w:t>
                      </w:r>
                      <w:r>
                        <w:rPr>
                          <w:rFonts w:cstheme="minorHAnsi"/>
                          <w:sz w:val="24"/>
                          <w:szCs w:val="24"/>
                        </w:rPr>
                        <w:t>s</w:t>
                      </w:r>
                      <w:r w:rsidRPr="00104175">
                        <w:rPr>
                          <w:rFonts w:cstheme="minorHAnsi"/>
                          <w:sz w:val="24"/>
                          <w:szCs w:val="24"/>
                        </w:rPr>
                        <w:t xml:space="preserve"> were not always designed for the public; unlike the Roman period, which had genuinely public libraries which were open for the public to come and read as they wished. </w:t>
                      </w:r>
                    </w:p>
                    <w:p w14:paraId="32E7DB58" w14:textId="77777777" w:rsidR="005E080E" w:rsidRDefault="005E080E" w:rsidP="005E080E">
                      <w:pPr>
                        <w:spacing w:after="0"/>
                        <w:rPr>
                          <w:rFonts w:cstheme="minorHAnsi"/>
                          <w:sz w:val="24"/>
                          <w:szCs w:val="24"/>
                        </w:rPr>
                      </w:pPr>
                      <w:r w:rsidRPr="00104175">
                        <w:rPr>
                          <w:rFonts w:cstheme="minorHAnsi"/>
                          <w:b/>
                          <w:bCs/>
                          <w:sz w:val="24"/>
                          <w:szCs w:val="24"/>
                        </w:rPr>
                        <w:t>Many</w:t>
                      </w:r>
                      <w:r w:rsidRPr="00104175">
                        <w:rPr>
                          <w:rFonts w:cstheme="minorHAnsi"/>
                          <w:sz w:val="24"/>
                          <w:szCs w:val="24"/>
                        </w:rPr>
                        <w:t xml:space="preserve"> libraries in the Near East and </w:t>
                      </w:r>
                      <w:r w:rsidRPr="00104175">
                        <w:rPr>
                          <w:rFonts w:cstheme="minorHAnsi"/>
                          <w:b/>
                          <w:bCs/>
                          <w:sz w:val="24"/>
                          <w:szCs w:val="24"/>
                        </w:rPr>
                        <w:t>Egypt</w:t>
                      </w:r>
                      <w:r w:rsidRPr="00104175">
                        <w:rPr>
                          <w:rFonts w:cstheme="minorHAnsi"/>
                          <w:sz w:val="24"/>
                          <w:szCs w:val="24"/>
                        </w:rPr>
                        <w:t xml:space="preserve"> were attached to sacred temple sites or were part of an administrative or royal archive, while in the </w:t>
                      </w:r>
                      <w:r w:rsidRPr="00104175">
                        <w:rPr>
                          <w:rFonts w:cstheme="minorHAnsi"/>
                          <w:b/>
                          <w:bCs/>
                          <w:sz w:val="24"/>
                          <w:szCs w:val="24"/>
                        </w:rPr>
                        <w:t>Greek</w:t>
                      </w:r>
                      <w:r w:rsidRPr="00104175">
                        <w:rPr>
                          <w:rFonts w:cstheme="minorHAnsi"/>
                          <w:sz w:val="24"/>
                          <w:szCs w:val="24"/>
                        </w:rPr>
                        <w:t xml:space="preserve"> and </w:t>
                      </w:r>
                      <w:r w:rsidRPr="00104175">
                        <w:rPr>
                          <w:rFonts w:cstheme="minorHAnsi"/>
                          <w:b/>
                          <w:bCs/>
                          <w:sz w:val="24"/>
                          <w:szCs w:val="24"/>
                        </w:rPr>
                        <w:t>Roman</w:t>
                      </w:r>
                      <w:r w:rsidRPr="00104175">
                        <w:rPr>
                          <w:rFonts w:cstheme="minorHAnsi"/>
                          <w:sz w:val="24"/>
                          <w:szCs w:val="24"/>
                        </w:rPr>
                        <w:t xml:space="preserve"> worlds these types continued but private collections became much more common too. </w:t>
                      </w:r>
                    </w:p>
                    <w:p w14:paraId="03D69B96" w14:textId="2E702182" w:rsidR="005E080E" w:rsidRPr="00104175" w:rsidRDefault="005E080E" w:rsidP="005E080E">
                      <w:pPr>
                        <w:spacing w:after="0"/>
                        <w:rPr>
                          <w:rFonts w:cstheme="minorHAnsi"/>
                          <w:sz w:val="24"/>
                          <w:szCs w:val="24"/>
                        </w:rPr>
                      </w:pPr>
                      <w:r w:rsidRPr="00104175">
                        <w:rPr>
                          <w:rFonts w:cstheme="minorHAnsi"/>
                          <w:b/>
                          <w:bCs/>
                          <w:sz w:val="24"/>
                          <w:szCs w:val="24"/>
                        </w:rPr>
                        <w:t>Ancient</w:t>
                      </w:r>
                      <w:r w:rsidRPr="00104175">
                        <w:rPr>
                          <w:rFonts w:cstheme="minorHAnsi"/>
                          <w:sz w:val="24"/>
                          <w:szCs w:val="24"/>
                        </w:rPr>
                        <w:t xml:space="preserve"> texts were typically kept in many forms such as scrolls made of papyrus, leather, or inscribed on wax or clay tablets.</w:t>
                      </w:r>
                      <w:r>
                        <w:rPr>
                          <w:rFonts w:cstheme="minorHAnsi"/>
                          <w:sz w:val="24"/>
                          <w:szCs w:val="24"/>
                        </w:rPr>
                        <w:t xml:space="preserve"> </w:t>
                      </w:r>
                      <w:r w:rsidRPr="005E080E">
                        <w:rPr>
                          <w:rFonts w:cstheme="minorHAnsi"/>
                          <w:b/>
                          <w:bCs/>
                          <w:sz w:val="24"/>
                          <w:szCs w:val="24"/>
                        </w:rPr>
                        <w:t>[1]</w:t>
                      </w:r>
                    </w:p>
                    <w:p w14:paraId="5B1B6A16" w14:textId="0D60167C" w:rsidR="005E080E" w:rsidRDefault="005E080E" w:rsidP="005E080E"/>
                    <w:p w14:paraId="45C1A85B" w14:textId="3A4B5DAD" w:rsidR="005E080E" w:rsidRDefault="005E080E" w:rsidP="005E080E"/>
                    <w:p w14:paraId="31648726" w14:textId="77777777" w:rsidR="005E080E" w:rsidRPr="00104175" w:rsidRDefault="005E080E" w:rsidP="005E080E">
                      <w:pPr>
                        <w:spacing w:after="0"/>
                        <w:rPr>
                          <w:rFonts w:cstheme="minorHAnsi"/>
                          <w:sz w:val="24"/>
                          <w:szCs w:val="24"/>
                        </w:rPr>
                      </w:pPr>
                      <w:r w:rsidRPr="00104175">
                        <w:rPr>
                          <w:rFonts w:cstheme="minorHAnsi"/>
                          <w:sz w:val="24"/>
                          <w:szCs w:val="24"/>
                        </w:rPr>
                        <w:t>Papyrus scrolls were typically long, as 6-8 m (20-26 ft.) And, sometimes both sides were used to write on, typically in columns and with a wide margin left blank for later notes.</w:t>
                      </w:r>
                      <w:r>
                        <w:rPr>
                          <w:rFonts w:cstheme="minorHAnsi"/>
                          <w:sz w:val="24"/>
                          <w:szCs w:val="24"/>
                        </w:rPr>
                        <w:t xml:space="preserve"> </w:t>
                      </w:r>
                      <w:r w:rsidRPr="003A6E49">
                        <w:rPr>
                          <w:rFonts w:cstheme="minorHAnsi"/>
                          <w:b/>
                          <w:bCs/>
                          <w:sz w:val="24"/>
                          <w:szCs w:val="24"/>
                        </w:rPr>
                        <w:t>[</w:t>
                      </w:r>
                      <w:r>
                        <w:rPr>
                          <w:rFonts w:cstheme="minorHAnsi"/>
                          <w:b/>
                          <w:bCs/>
                          <w:sz w:val="24"/>
                          <w:szCs w:val="24"/>
                        </w:rPr>
                        <w:t>1</w:t>
                      </w:r>
                      <w:r w:rsidRPr="003A6E49">
                        <w:rPr>
                          <w:rFonts w:cstheme="minorHAnsi"/>
                          <w:b/>
                          <w:bCs/>
                          <w:sz w:val="24"/>
                          <w:szCs w:val="24"/>
                        </w:rPr>
                        <w:t>]</w:t>
                      </w:r>
                    </w:p>
                    <w:p w14:paraId="5763EC42" w14:textId="77777777" w:rsidR="005E080E" w:rsidRPr="00121A1C" w:rsidRDefault="005E080E" w:rsidP="005E080E">
                      <w:pPr>
                        <w:jc w:val="center"/>
                        <w:rPr>
                          <w:rFonts w:asciiTheme="majorHAnsi" w:hAnsiTheme="majorHAnsi" w:cstheme="majorHAnsi"/>
                          <w:i/>
                          <w:iCs/>
                        </w:rPr>
                      </w:pPr>
                    </w:p>
                  </w:txbxContent>
                </v:textbox>
                <w10:wrap type="square" anchorx="margin"/>
              </v:shape>
            </w:pict>
          </mc:Fallback>
        </mc:AlternateContent>
      </w:r>
      <w:r w:rsidR="005E080E">
        <w:rPr>
          <w:rFonts w:cstheme="minorHAnsi"/>
          <w:b/>
          <w:bCs/>
          <w:noProof/>
        </w:rPr>
        <w:drawing>
          <wp:anchor distT="0" distB="0" distL="114300" distR="114300" simplePos="0" relativeHeight="251925504" behindDoc="0" locked="0" layoutInCell="1" allowOverlap="1" wp14:anchorId="7E157546" wp14:editId="78E47A19">
            <wp:simplePos x="0" y="0"/>
            <wp:positionH relativeFrom="margin">
              <wp:posOffset>0</wp:posOffset>
            </wp:positionH>
            <wp:positionV relativeFrom="paragraph">
              <wp:posOffset>6376197</wp:posOffset>
            </wp:positionV>
            <wp:extent cx="2190115" cy="230568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115"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80E">
        <w:rPr>
          <w:rFonts w:asciiTheme="majorBidi" w:hAnsiTheme="majorBidi" w:cstheme="majorBidi"/>
          <w:b/>
          <w:bCs/>
          <w:noProof/>
          <w:sz w:val="26"/>
          <w:szCs w:val="26"/>
          <w:lang w:bidi="ar-EG"/>
        </w:rPr>
        <w:drawing>
          <wp:anchor distT="0" distB="0" distL="114300" distR="114300" simplePos="0" relativeHeight="251926528" behindDoc="0" locked="0" layoutInCell="1" allowOverlap="1" wp14:anchorId="12B5B86E" wp14:editId="100E69E0">
            <wp:simplePos x="0" y="0"/>
            <wp:positionH relativeFrom="margin">
              <wp:posOffset>3915410</wp:posOffset>
            </wp:positionH>
            <wp:positionV relativeFrom="paragraph">
              <wp:posOffset>5683250</wp:posOffset>
            </wp:positionV>
            <wp:extent cx="2112645" cy="3495040"/>
            <wp:effectExtent l="0" t="5397"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531" t="12037" r="27577" b="13032"/>
                    <a:stretch/>
                  </pic:blipFill>
                  <pic:spPr bwMode="auto">
                    <a:xfrm rot="5400000">
                      <a:off x="0" y="0"/>
                      <a:ext cx="2112645" cy="3495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BC0" w:rsidRPr="00AC218B">
        <w:rPr>
          <w:rFonts w:asciiTheme="majorHAnsi" w:hAnsiTheme="majorHAnsi" w:cstheme="majorHAnsi"/>
          <w:b/>
          <w:bCs/>
          <w:i/>
          <w:iCs/>
          <w:sz w:val="30"/>
          <w:szCs w:val="30"/>
        </w:rPr>
        <w:t>The Librar</w:t>
      </w:r>
      <w:r w:rsidR="00B56FB2" w:rsidRPr="00AC218B">
        <w:rPr>
          <w:rFonts w:asciiTheme="majorHAnsi" w:hAnsiTheme="majorHAnsi" w:cstheme="majorHAnsi"/>
          <w:b/>
          <w:bCs/>
          <w:i/>
          <w:iCs/>
          <w:sz w:val="30"/>
          <w:szCs w:val="30"/>
        </w:rPr>
        <w:t>ies</w:t>
      </w:r>
      <w:r w:rsidR="00D80BC0" w:rsidRPr="00AC218B">
        <w:rPr>
          <w:rFonts w:asciiTheme="majorHAnsi" w:hAnsiTheme="majorHAnsi" w:cstheme="majorHAnsi"/>
          <w:b/>
          <w:bCs/>
          <w:i/>
          <w:iCs/>
          <w:sz w:val="30"/>
          <w:szCs w:val="30"/>
        </w:rPr>
        <w:t xml:space="preserve"> in Antiquity</w:t>
      </w:r>
    </w:p>
    <w:p w14:paraId="1CDE6986" w14:textId="207B907A" w:rsidR="00CC546D" w:rsidRDefault="00CC546D" w:rsidP="005E080E">
      <w:pPr>
        <w:spacing w:after="0"/>
        <w:rPr>
          <w:rFonts w:asciiTheme="majorHAnsi" w:hAnsiTheme="majorHAnsi" w:cstheme="majorHAnsi"/>
          <w:b/>
          <w:bCs/>
          <w:sz w:val="24"/>
          <w:szCs w:val="24"/>
        </w:rPr>
      </w:pPr>
    </w:p>
    <w:p w14:paraId="0E822807" w14:textId="5E2ED2CA" w:rsidR="00CC546D" w:rsidRDefault="00CC546D" w:rsidP="000C267B">
      <w:pPr>
        <w:spacing w:after="0"/>
        <w:rPr>
          <w:sz w:val="24"/>
          <w:szCs w:val="24"/>
        </w:rPr>
      </w:pPr>
    </w:p>
    <w:p w14:paraId="4D655811" w14:textId="45F65687" w:rsidR="00CC546D" w:rsidRDefault="00CC546D" w:rsidP="00CC546D">
      <w:pPr>
        <w:rPr>
          <w:sz w:val="24"/>
          <w:szCs w:val="24"/>
        </w:rPr>
      </w:pPr>
    </w:p>
    <w:p w14:paraId="7636FDED" w14:textId="4F7B7EAD" w:rsidR="00CC546D" w:rsidRDefault="00CC546D" w:rsidP="00CC546D">
      <w:pPr>
        <w:rPr>
          <w:sz w:val="24"/>
          <w:szCs w:val="24"/>
        </w:rPr>
      </w:pPr>
    </w:p>
    <w:p w14:paraId="5A1B2DC1" w14:textId="189F08B1" w:rsidR="00CC546D" w:rsidRDefault="00CC546D" w:rsidP="00CC546D">
      <w:pPr>
        <w:rPr>
          <w:sz w:val="24"/>
          <w:szCs w:val="24"/>
        </w:rPr>
      </w:pPr>
    </w:p>
    <w:p w14:paraId="0FA6E2C1" w14:textId="0BBEA8FF" w:rsidR="00CC546D" w:rsidRDefault="00CC546D" w:rsidP="00CC546D">
      <w:pPr>
        <w:rPr>
          <w:sz w:val="24"/>
          <w:szCs w:val="24"/>
        </w:rPr>
      </w:pPr>
    </w:p>
    <w:p w14:paraId="1BA409E0" w14:textId="6EBF2689" w:rsidR="00CC546D" w:rsidRDefault="00CC546D" w:rsidP="00CC546D">
      <w:pPr>
        <w:rPr>
          <w:sz w:val="24"/>
          <w:szCs w:val="24"/>
        </w:rPr>
      </w:pPr>
    </w:p>
    <w:p w14:paraId="2B27CE1A" w14:textId="0EF753F1" w:rsidR="00CC546D" w:rsidRPr="00104175" w:rsidRDefault="005E080E" w:rsidP="00CC546D">
      <w:pPr>
        <w:rPr>
          <w:sz w:val="24"/>
          <w:szCs w:val="24"/>
        </w:rPr>
      </w:pPr>
      <w:r w:rsidRPr="00E35843">
        <w:rPr>
          <w:rFonts w:asciiTheme="majorHAnsi" w:hAnsiTheme="majorHAnsi" w:cstheme="majorHAnsi"/>
          <w:b/>
          <w:bCs/>
          <w:noProof/>
          <w:sz w:val="24"/>
          <w:szCs w:val="24"/>
        </w:rPr>
        <mc:AlternateContent>
          <mc:Choice Requires="wps">
            <w:drawing>
              <wp:anchor distT="45720" distB="45720" distL="114300" distR="114300" simplePos="0" relativeHeight="251930624" behindDoc="0" locked="0" layoutInCell="1" allowOverlap="1" wp14:anchorId="134F0C6B" wp14:editId="3207E4CF">
                <wp:simplePos x="0" y="0"/>
                <wp:positionH relativeFrom="margin">
                  <wp:posOffset>3869690</wp:posOffset>
                </wp:positionH>
                <wp:positionV relativeFrom="paragraph">
                  <wp:posOffset>168910</wp:posOffset>
                </wp:positionV>
                <wp:extent cx="2790825" cy="725805"/>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725805"/>
                        </a:xfrm>
                        <a:prstGeom prst="rect">
                          <a:avLst/>
                        </a:prstGeom>
                        <a:noFill/>
                        <a:ln w="9525">
                          <a:noFill/>
                          <a:miter lim="800000"/>
                          <a:headEnd/>
                          <a:tailEnd/>
                        </a:ln>
                      </wps:spPr>
                      <wps:txbx>
                        <w:txbxContent>
                          <w:p w14:paraId="6796AD8E" w14:textId="63B57F65" w:rsidR="00F86197" w:rsidRDefault="00F86197" w:rsidP="00F86197">
                            <w:pPr>
                              <w:spacing w:after="0" w:line="240" w:lineRule="auto"/>
                              <w:jc w:val="center"/>
                              <w:outlineLvl w:val="1"/>
                              <w:rPr>
                                <w:rFonts w:asciiTheme="majorHAnsi" w:eastAsia="Times New Roman" w:hAnsiTheme="majorHAnsi" w:cstheme="majorHAnsi"/>
                                <w:sz w:val="18"/>
                                <w:szCs w:val="18"/>
                                <w:lang w:bidi="ar-EG"/>
                              </w:rPr>
                            </w:pPr>
                            <w:bookmarkStart w:id="19" w:name="_Toc94467245"/>
                            <w:bookmarkStart w:id="20" w:name="_Toc94467427"/>
                            <w:r w:rsidRPr="00640B9F">
                              <w:rPr>
                                <w:rFonts w:asciiTheme="majorHAnsi" w:eastAsia="Times New Roman" w:hAnsiTheme="majorHAnsi" w:cstheme="majorHAnsi"/>
                                <w:sz w:val="18"/>
                                <w:szCs w:val="18"/>
                                <w:lang w:bidi="ar-EG"/>
                              </w:rPr>
                              <w:t xml:space="preserve">Fig </w:t>
                            </w:r>
                            <w:r>
                              <w:rPr>
                                <w:rFonts w:asciiTheme="majorHAnsi" w:eastAsia="Times New Roman" w:hAnsiTheme="majorHAnsi" w:cstheme="majorHAnsi"/>
                                <w:sz w:val="18"/>
                                <w:szCs w:val="18"/>
                                <w:lang w:bidi="ar-EG"/>
                              </w:rPr>
                              <w:t>11</w:t>
                            </w:r>
                            <w:r w:rsidRPr="00640B9F">
                              <w:rPr>
                                <w:rFonts w:asciiTheme="majorHAnsi" w:eastAsia="Times New Roman" w:hAnsiTheme="majorHAnsi" w:cstheme="majorHAnsi"/>
                                <w:sz w:val="18"/>
                                <w:szCs w:val="18"/>
                                <w:lang w:bidi="ar-EG"/>
                              </w:rPr>
                              <w:t xml:space="preserve">. </w:t>
                            </w:r>
                            <w:r>
                              <w:rPr>
                                <w:rFonts w:asciiTheme="majorHAnsi" w:eastAsia="Times New Roman" w:hAnsiTheme="majorHAnsi" w:cstheme="majorHAnsi"/>
                                <w:sz w:val="18"/>
                                <w:szCs w:val="18"/>
                                <w:lang w:bidi="ar-EG"/>
                              </w:rPr>
                              <w:t>Illustration of Ancient Assyrian Palace</w:t>
                            </w:r>
                            <w:r w:rsidRPr="00640B9F">
                              <w:rPr>
                                <w:rFonts w:asciiTheme="majorHAnsi" w:eastAsia="Times New Roman" w:hAnsiTheme="majorHAnsi" w:cstheme="majorHAnsi"/>
                                <w:sz w:val="18"/>
                                <w:szCs w:val="18"/>
                                <w:lang w:bidi="ar-EG"/>
                              </w:rPr>
                              <w:t>.</w:t>
                            </w:r>
                            <w:bookmarkEnd w:id="19"/>
                            <w:bookmarkEnd w:id="20"/>
                          </w:p>
                          <w:p w14:paraId="1A8D1F84" w14:textId="77777777" w:rsidR="00F86197" w:rsidRPr="001F652E" w:rsidRDefault="00F86197" w:rsidP="00F86197">
                            <w:pPr>
                              <w:spacing w:after="0" w:line="240" w:lineRule="auto"/>
                              <w:jc w:val="center"/>
                              <w:outlineLvl w:val="1"/>
                              <w:rPr>
                                <w:rFonts w:asciiTheme="majorHAnsi" w:eastAsia="Times New Roman" w:hAnsiTheme="majorHAnsi" w:cstheme="majorHAnsi"/>
                                <w:b/>
                                <w:bCs/>
                                <w:sz w:val="20"/>
                                <w:szCs w:val="20"/>
                                <w:lang w:bidi="ar-EG"/>
                              </w:rPr>
                            </w:pPr>
                            <w:bookmarkStart w:id="21" w:name="_Toc94467428"/>
                            <w:r w:rsidRPr="001F652E">
                              <w:rPr>
                                <w:rFonts w:asciiTheme="majorHAnsi" w:eastAsia="Times New Roman" w:hAnsiTheme="majorHAnsi" w:cstheme="majorHAnsi"/>
                                <w:b/>
                                <w:bCs/>
                                <w:sz w:val="20"/>
                                <w:szCs w:val="20"/>
                                <w:lang w:bidi="ar-EG"/>
                              </w:rPr>
                              <w:t>Source:</w:t>
                            </w:r>
                            <w:r>
                              <w:rPr>
                                <w:rFonts w:asciiTheme="majorHAnsi" w:eastAsia="Times New Roman" w:hAnsiTheme="majorHAnsi" w:cstheme="majorHAnsi"/>
                                <w:b/>
                                <w:bCs/>
                                <w:sz w:val="20"/>
                                <w:szCs w:val="20"/>
                                <w:lang w:bidi="ar-EG"/>
                              </w:rPr>
                              <w:t xml:space="preserve"> </w:t>
                            </w:r>
                            <w:r w:rsidRPr="005F2D0D">
                              <w:rPr>
                                <w:rFonts w:asciiTheme="majorHAnsi" w:eastAsia="Times New Roman" w:hAnsiTheme="majorHAnsi" w:cstheme="majorHAnsi"/>
                                <w:b/>
                                <w:bCs/>
                                <w:sz w:val="20"/>
                                <w:szCs w:val="20"/>
                                <w:lang w:bidi="ar-EG"/>
                              </w:rPr>
                              <w:t>https://digitalcollections.nypl.org/items/510d47dc-4722-a3d9-e040-e00a18064a99</w:t>
                            </w:r>
                            <w:bookmarkEnd w:id="21"/>
                          </w:p>
                          <w:p w14:paraId="32FED941" w14:textId="77777777" w:rsidR="00F86197" w:rsidRPr="00121A1C" w:rsidRDefault="00F86197" w:rsidP="00F86197">
                            <w:pPr>
                              <w:jc w:val="center"/>
                              <w:rPr>
                                <w:rFonts w:asciiTheme="majorHAnsi" w:hAnsiTheme="majorHAnsi" w:cstheme="majorHAnsi"/>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F0C6B" id="_x0000_s1047" type="#_x0000_t202" style="position:absolute;margin-left:304.7pt;margin-top:13.3pt;width:219.75pt;height:57.1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" filled="f" stroked="f">
                <v:textbox>
                  <w:txbxContent>
                    <w:p w14:paraId="6796AD8E" w14:textId="63B57F65" w:rsidR="00F86197" w:rsidRDefault="00F86197" w:rsidP="00F86197">
                      <w:pPr>
                        <w:spacing w:after="0" w:line="240" w:lineRule="auto"/>
                        <w:jc w:val="center"/>
                        <w:outlineLvl w:val="1"/>
                        <w:rPr>
                          <w:rFonts w:asciiTheme="majorHAnsi" w:eastAsia="Times New Roman" w:hAnsiTheme="majorHAnsi" w:cstheme="majorHAnsi"/>
                          <w:sz w:val="18"/>
                          <w:szCs w:val="18"/>
                          <w:lang w:bidi="ar-EG"/>
                        </w:rPr>
                      </w:pPr>
                      <w:bookmarkStart w:id="22" w:name="_Toc94467245"/>
                      <w:bookmarkStart w:id="23" w:name="_Toc94467427"/>
                      <w:r w:rsidRPr="00640B9F">
                        <w:rPr>
                          <w:rFonts w:asciiTheme="majorHAnsi" w:eastAsia="Times New Roman" w:hAnsiTheme="majorHAnsi" w:cstheme="majorHAnsi"/>
                          <w:sz w:val="18"/>
                          <w:szCs w:val="18"/>
                          <w:lang w:bidi="ar-EG"/>
                        </w:rPr>
                        <w:t xml:space="preserve">Fig </w:t>
                      </w:r>
                      <w:r>
                        <w:rPr>
                          <w:rFonts w:asciiTheme="majorHAnsi" w:eastAsia="Times New Roman" w:hAnsiTheme="majorHAnsi" w:cstheme="majorHAnsi"/>
                          <w:sz w:val="18"/>
                          <w:szCs w:val="18"/>
                          <w:lang w:bidi="ar-EG"/>
                        </w:rPr>
                        <w:t>11</w:t>
                      </w:r>
                      <w:r w:rsidRPr="00640B9F">
                        <w:rPr>
                          <w:rFonts w:asciiTheme="majorHAnsi" w:eastAsia="Times New Roman" w:hAnsiTheme="majorHAnsi" w:cstheme="majorHAnsi"/>
                          <w:sz w:val="18"/>
                          <w:szCs w:val="18"/>
                          <w:lang w:bidi="ar-EG"/>
                        </w:rPr>
                        <w:t xml:space="preserve">. </w:t>
                      </w:r>
                      <w:r>
                        <w:rPr>
                          <w:rFonts w:asciiTheme="majorHAnsi" w:eastAsia="Times New Roman" w:hAnsiTheme="majorHAnsi" w:cstheme="majorHAnsi"/>
                          <w:sz w:val="18"/>
                          <w:szCs w:val="18"/>
                          <w:lang w:bidi="ar-EG"/>
                        </w:rPr>
                        <w:t>Illustration of Ancient Assyrian Palace</w:t>
                      </w:r>
                      <w:r w:rsidRPr="00640B9F">
                        <w:rPr>
                          <w:rFonts w:asciiTheme="majorHAnsi" w:eastAsia="Times New Roman" w:hAnsiTheme="majorHAnsi" w:cstheme="majorHAnsi"/>
                          <w:sz w:val="18"/>
                          <w:szCs w:val="18"/>
                          <w:lang w:bidi="ar-EG"/>
                        </w:rPr>
                        <w:t>.</w:t>
                      </w:r>
                      <w:bookmarkEnd w:id="22"/>
                      <w:bookmarkEnd w:id="23"/>
                    </w:p>
                    <w:p w14:paraId="1A8D1F84" w14:textId="77777777" w:rsidR="00F86197" w:rsidRPr="001F652E" w:rsidRDefault="00F86197" w:rsidP="00F86197">
                      <w:pPr>
                        <w:spacing w:after="0" w:line="240" w:lineRule="auto"/>
                        <w:jc w:val="center"/>
                        <w:outlineLvl w:val="1"/>
                        <w:rPr>
                          <w:rFonts w:asciiTheme="majorHAnsi" w:eastAsia="Times New Roman" w:hAnsiTheme="majorHAnsi" w:cstheme="majorHAnsi"/>
                          <w:b/>
                          <w:bCs/>
                          <w:sz w:val="20"/>
                          <w:szCs w:val="20"/>
                          <w:lang w:bidi="ar-EG"/>
                        </w:rPr>
                      </w:pPr>
                      <w:bookmarkStart w:id="24" w:name="_Toc94467428"/>
                      <w:r w:rsidRPr="001F652E">
                        <w:rPr>
                          <w:rFonts w:asciiTheme="majorHAnsi" w:eastAsia="Times New Roman" w:hAnsiTheme="majorHAnsi" w:cstheme="majorHAnsi"/>
                          <w:b/>
                          <w:bCs/>
                          <w:sz w:val="20"/>
                          <w:szCs w:val="20"/>
                          <w:lang w:bidi="ar-EG"/>
                        </w:rPr>
                        <w:t>Source:</w:t>
                      </w:r>
                      <w:r>
                        <w:rPr>
                          <w:rFonts w:asciiTheme="majorHAnsi" w:eastAsia="Times New Roman" w:hAnsiTheme="majorHAnsi" w:cstheme="majorHAnsi"/>
                          <w:b/>
                          <w:bCs/>
                          <w:sz w:val="20"/>
                          <w:szCs w:val="20"/>
                          <w:lang w:bidi="ar-EG"/>
                        </w:rPr>
                        <w:t xml:space="preserve"> </w:t>
                      </w:r>
                      <w:r w:rsidRPr="005F2D0D">
                        <w:rPr>
                          <w:rFonts w:asciiTheme="majorHAnsi" w:eastAsia="Times New Roman" w:hAnsiTheme="majorHAnsi" w:cstheme="majorHAnsi"/>
                          <w:b/>
                          <w:bCs/>
                          <w:sz w:val="20"/>
                          <w:szCs w:val="20"/>
                          <w:lang w:bidi="ar-EG"/>
                        </w:rPr>
                        <w:t>https://digitalcollections.nypl.org/items/510d47dc-4722-a3d9-e040-e00a18064a99</w:t>
                      </w:r>
                      <w:bookmarkEnd w:id="24"/>
                    </w:p>
                    <w:p w14:paraId="32FED941" w14:textId="77777777" w:rsidR="00F86197" w:rsidRPr="00121A1C" w:rsidRDefault="00F86197" w:rsidP="00F86197">
                      <w:pPr>
                        <w:jc w:val="center"/>
                        <w:rPr>
                          <w:rFonts w:asciiTheme="majorHAnsi" w:hAnsiTheme="majorHAnsi" w:cstheme="majorHAnsi"/>
                          <w:i/>
                          <w:iCs/>
                        </w:rPr>
                      </w:pPr>
                    </w:p>
                  </w:txbxContent>
                </v:textbox>
                <w10:wrap type="square" anchorx="margin"/>
              </v:shape>
            </w:pict>
          </mc:Fallback>
        </mc:AlternateContent>
      </w:r>
    </w:p>
    <w:p w14:paraId="0D4FCF7E" w14:textId="185D7C02" w:rsidR="00CC546D" w:rsidRDefault="005E080E" w:rsidP="00D45782">
      <w:pPr>
        <w:pStyle w:val="NormalWeb"/>
        <w:rPr>
          <w:rFonts w:asciiTheme="minorHAnsi" w:hAnsiTheme="minorHAnsi" w:cstheme="minorHAnsi"/>
          <w:b/>
          <w:bCs/>
        </w:rPr>
      </w:pPr>
      <w:r w:rsidRPr="00E35843">
        <w:rPr>
          <w:rFonts w:asciiTheme="majorHAnsi" w:hAnsiTheme="majorHAnsi" w:cstheme="majorHAnsi"/>
          <w:b/>
          <w:bCs/>
          <w:noProof/>
        </w:rPr>
        <mc:AlternateContent>
          <mc:Choice Requires="wps">
            <w:drawing>
              <wp:anchor distT="45720" distB="45720" distL="114300" distR="114300" simplePos="0" relativeHeight="251928576" behindDoc="0" locked="0" layoutInCell="1" allowOverlap="1" wp14:anchorId="5952ECF1" wp14:editId="011E1EBC">
                <wp:simplePos x="0" y="0"/>
                <wp:positionH relativeFrom="margin">
                  <wp:posOffset>0</wp:posOffset>
                </wp:positionH>
                <wp:positionV relativeFrom="paragraph">
                  <wp:posOffset>36357</wp:posOffset>
                </wp:positionV>
                <wp:extent cx="2143125" cy="55626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56260"/>
                        </a:xfrm>
                        <a:prstGeom prst="rect">
                          <a:avLst/>
                        </a:prstGeom>
                        <a:noFill/>
                        <a:ln w="9525">
                          <a:noFill/>
                          <a:miter lim="800000"/>
                          <a:headEnd/>
                          <a:tailEnd/>
                        </a:ln>
                      </wps:spPr>
                      <wps:txbx>
                        <w:txbxContent>
                          <w:p w14:paraId="3D6D7C45" w14:textId="3CDF9DD2" w:rsidR="005F2D0D" w:rsidRDefault="005F2D0D" w:rsidP="001F652E">
                            <w:pPr>
                              <w:spacing w:after="0" w:line="240" w:lineRule="auto"/>
                              <w:jc w:val="center"/>
                              <w:outlineLvl w:val="1"/>
                              <w:rPr>
                                <w:rFonts w:asciiTheme="majorHAnsi" w:eastAsia="Times New Roman" w:hAnsiTheme="majorHAnsi" w:cstheme="majorHAnsi"/>
                                <w:sz w:val="18"/>
                                <w:szCs w:val="18"/>
                                <w:lang w:bidi="ar-EG"/>
                              </w:rPr>
                            </w:pPr>
                            <w:bookmarkStart w:id="25" w:name="_Toc94467429"/>
                            <w:r w:rsidRPr="00640B9F">
                              <w:rPr>
                                <w:rFonts w:asciiTheme="majorHAnsi" w:eastAsia="Times New Roman" w:hAnsiTheme="majorHAnsi" w:cstheme="majorHAnsi"/>
                                <w:sz w:val="18"/>
                                <w:szCs w:val="18"/>
                                <w:lang w:bidi="ar-EG"/>
                              </w:rPr>
                              <w:t xml:space="preserve">Fig </w:t>
                            </w:r>
                            <w:r w:rsidR="00F86197">
                              <w:rPr>
                                <w:rFonts w:asciiTheme="majorHAnsi" w:eastAsia="Times New Roman" w:hAnsiTheme="majorHAnsi" w:cstheme="majorHAnsi"/>
                                <w:sz w:val="18"/>
                                <w:szCs w:val="18"/>
                                <w:lang w:bidi="ar-EG"/>
                              </w:rPr>
                              <w:t>10</w:t>
                            </w:r>
                            <w:r w:rsidRPr="00640B9F">
                              <w:rPr>
                                <w:rFonts w:asciiTheme="majorHAnsi" w:eastAsia="Times New Roman" w:hAnsiTheme="majorHAnsi" w:cstheme="majorHAnsi"/>
                                <w:sz w:val="18"/>
                                <w:szCs w:val="18"/>
                                <w:lang w:bidi="ar-EG"/>
                              </w:rPr>
                              <w:t xml:space="preserve">. The </w:t>
                            </w:r>
                            <w:r w:rsidR="00F86197">
                              <w:rPr>
                                <w:rFonts w:asciiTheme="majorHAnsi" w:eastAsia="Times New Roman" w:hAnsiTheme="majorHAnsi" w:cstheme="majorHAnsi"/>
                                <w:sz w:val="18"/>
                                <w:szCs w:val="18"/>
                                <w:lang w:bidi="ar-EG"/>
                              </w:rPr>
                              <w:t>Plan of Assyrian Palace</w:t>
                            </w:r>
                            <w:r w:rsidRPr="00640B9F">
                              <w:rPr>
                                <w:rFonts w:asciiTheme="majorHAnsi" w:eastAsia="Times New Roman" w:hAnsiTheme="majorHAnsi" w:cstheme="majorHAnsi"/>
                                <w:sz w:val="18"/>
                                <w:szCs w:val="18"/>
                                <w:lang w:bidi="ar-EG"/>
                              </w:rPr>
                              <w:t>.</w:t>
                            </w:r>
                            <w:bookmarkEnd w:id="25"/>
                          </w:p>
                          <w:p w14:paraId="2C452588" w14:textId="58DCBCD4" w:rsidR="005F2D0D" w:rsidRPr="001F652E" w:rsidRDefault="005F2D0D" w:rsidP="001F652E">
                            <w:pPr>
                              <w:spacing w:after="0" w:line="240" w:lineRule="auto"/>
                              <w:jc w:val="center"/>
                              <w:outlineLvl w:val="1"/>
                              <w:rPr>
                                <w:rFonts w:asciiTheme="majorHAnsi" w:eastAsia="Times New Roman" w:hAnsiTheme="majorHAnsi" w:cstheme="majorHAnsi"/>
                                <w:b/>
                                <w:bCs/>
                                <w:sz w:val="20"/>
                                <w:szCs w:val="20"/>
                                <w:lang w:bidi="ar-EG"/>
                              </w:rPr>
                            </w:pPr>
                            <w:bookmarkStart w:id="26" w:name="_Toc94467430"/>
                            <w:r w:rsidRPr="001F652E">
                              <w:rPr>
                                <w:rFonts w:asciiTheme="majorHAnsi" w:eastAsia="Times New Roman" w:hAnsiTheme="majorHAnsi" w:cstheme="majorHAnsi"/>
                                <w:b/>
                                <w:bCs/>
                                <w:sz w:val="20"/>
                                <w:szCs w:val="20"/>
                                <w:lang w:bidi="ar-EG"/>
                              </w:rPr>
                              <w:t>Source:</w:t>
                            </w:r>
                            <w:r>
                              <w:rPr>
                                <w:rFonts w:asciiTheme="majorHAnsi" w:eastAsia="Times New Roman" w:hAnsiTheme="majorHAnsi" w:cstheme="majorHAnsi"/>
                                <w:b/>
                                <w:bCs/>
                                <w:sz w:val="20"/>
                                <w:szCs w:val="20"/>
                                <w:lang w:bidi="ar-EG"/>
                              </w:rPr>
                              <w:t xml:space="preserve"> </w:t>
                            </w:r>
                            <w:r w:rsidR="00F86197" w:rsidRPr="00F86197">
                              <w:rPr>
                                <w:rFonts w:asciiTheme="majorHAnsi" w:eastAsia="Times New Roman" w:hAnsiTheme="majorHAnsi" w:cstheme="majorHAnsi"/>
                                <w:b/>
                                <w:bCs/>
                                <w:sz w:val="20"/>
                                <w:szCs w:val="20"/>
                                <w:lang w:bidi="ar-EG"/>
                              </w:rPr>
                              <w:t>Paley &amp; Sobolewski [1987] plan 2</w:t>
                            </w:r>
                            <w:r w:rsidRPr="005F2D0D">
                              <w:rPr>
                                <w:rFonts w:asciiTheme="majorHAnsi" w:eastAsia="Times New Roman" w:hAnsiTheme="majorHAnsi" w:cstheme="majorHAnsi"/>
                                <w:b/>
                                <w:bCs/>
                                <w:sz w:val="20"/>
                                <w:szCs w:val="20"/>
                                <w:lang w:bidi="ar-EG"/>
                              </w:rPr>
                              <w:t>e00a18064a99</w:t>
                            </w:r>
                            <w:bookmarkEnd w:id="26"/>
                          </w:p>
                          <w:p w14:paraId="73BD8A4D" w14:textId="77777777" w:rsidR="005F2D0D" w:rsidRPr="00121A1C" w:rsidRDefault="005F2D0D" w:rsidP="001F652E">
                            <w:pPr>
                              <w:jc w:val="center"/>
                              <w:rPr>
                                <w:rFonts w:asciiTheme="majorHAnsi" w:hAnsiTheme="majorHAnsi" w:cstheme="majorHAnsi"/>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2ECF1" id="_x0000_s1048" type="#_x0000_t202" style="position:absolute;margin-left:0;margin-top:2.85pt;width:168.75pt;height:43.8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" filled="f" stroked="f">
                <v:textbox>
                  <w:txbxContent>
                    <w:p w14:paraId="3D6D7C45" w14:textId="3CDF9DD2" w:rsidR="005F2D0D" w:rsidRDefault="005F2D0D" w:rsidP="001F652E">
                      <w:pPr>
                        <w:spacing w:after="0" w:line="240" w:lineRule="auto"/>
                        <w:jc w:val="center"/>
                        <w:outlineLvl w:val="1"/>
                        <w:rPr>
                          <w:rFonts w:asciiTheme="majorHAnsi" w:eastAsia="Times New Roman" w:hAnsiTheme="majorHAnsi" w:cstheme="majorHAnsi"/>
                          <w:sz w:val="18"/>
                          <w:szCs w:val="18"/>
                          <w:lang w:bidi="ar-EG"/>
                        </w:rPr>
                      </w:pPr>
                      <w:bookmarkStart w:id="27" w:name="_Toc94467429"/>
                      <w:r w:rsidRPr="00640B9F">
                        <w:rPr>
                          <w:rFonts w:asciiTheme="majorHAnsi" w:eastAsia="Times New Roman" w:hAnsiTheme="majorHAnsi" w:cstheme="majorHAnsi"/>
                          <w:sz w:val="18"/>
                          <w:szCs w:val="18"/>
                          <w:lang w:bidi="ar-EG"/>
                        </w:rPr>
                        <w:t xml:space="preserve">Fig </w:t>
                      </w:r>
                      <w:r w:rsidR="00F86197">
                        <w:rPr>
                          <w:rFonts w:asciiTheme="majorHAnsi" w:eastAsia="Times New Roman" w:hAnsiTheme="majorHAnsi" w:cstheme="majorHAnsi"/>
                          <w:sz w:val="18"/>
                          <w:szCs w:val="18"/>
                          <w:lang w:bidi="ar-EG"/>
                        </w:rPr>
                        <w:t>10</w:t>
                      </w:r>
                      <w:r w:rsidRPr="00640B9F">
                        <w:rPr>
                          <w:rFonts w:asciiTheme="majorHAnsi" w:eastAsia="Times New Roman" w:hAnsiTheme="majorHAnsi" w:cstheme="majorHAnsi"/>
                          <w:sz w:val="18"/>
                          <w:szCs w:val="18"/>
                          <w:lang w:bidi="ar-EG"/>
                        </w:rPr>
                        <w:t xml:space="preserve">. The </w:t>
                      </w:r>
                      <w:r w:rsidR="00F86197">
                        <w:rPr>
                          <w:rFonts w:asciiTheme="majorHAnsi" w:eastAsia="Times New Roman" w:hAnsiTheme="majorHAnsi" w:cstheme="majorHAnsi"/>
                          <w:sz w:val="18"/>
                          <w:szCs w:val="18"/>
                          <w:lang w:bidi="ar-EG"/>
                        </w:rPr>
                        <w:t>Plan of Assyrian Palace</w:t>
                      </w:r>
                      <w:r w:rsidRPr="00640B9F">
                        <w:rPr>
                          <w:rFonts w:asciiTheme="majorHAnsi" w:eastAsia="Times New Roman" w:hAnsiTheme="majorHAnsi" w:cstheme="majorHAnsi"/>
                          <w:sz w:val="18"/>
                          <w:szCs w:val="18"/>
                          <w:lang w:bidi="ar-EG"/>
                        </w:rPr>
                        <w:t>.</w:t>
                      </w:r>
                      <w:bookmarkEnd w:id="27"/>
                    </w:p>
                    <w:p w14:paraId="2C452588" w14:textId="58DCBCD4" w:rsidR="005F2D0D" w:rsidRPr="001F652E" w:rsidRDefault="005F2D0D" w:rsidP="001F652E">
                      <w:pPr>
                        <w:spacing w:after="0" w:line="240" w:lineRule="auto"/>
                        <w:jc w:val="center"/>
                        <w:outlineLvl w:val="1"/>
                        <w:rPr>
                          <w:rFonts w:asciiTheme="majorHAnsi" w:eastAsia="Times New Roman" w:hAnsiTheme="majorHAnsi" w:cstheme="majorHAnsi"/>
                          <w:b/>
                          <w:bCs/>
                          <w:sz w:val="20"/>
                          <w:szCs w:val="20"/>
                          <w:lang w:bidi="ar-EG"/>
                        </w:rPr>
                      </w:pPr>
                      <w:bookmarkStart w:id="28" w:name="_Toc94467430"/>
                      <w:r w:rsidRPr="001F652E">
                        <w:rPr>
                          <w:rFonts w:asciiTheme="majorHAnsi" w:eastAsia="Times New Roman" w:hAnsiTheme="majorHAnsi" w:cstheme="majorHAnsi"/>
                          <w:b/>
                          <w:bCs/>
                          <w:sz w:val="20"/>
                          <w:szCs w:val="20"/>
                          <w:lang w:bidi="ar-EG"/>
                        </w:rPr>
                        <w:t>Source:</w:t>
                      </w:r>
                      <w:r>
                        <w:rPr>
                          <w:rFonts w:asciiTheme="majorHAnsi" w:eastAsia="Times New Roman" w:hAnsiTheme="majorHAnsi" w:cstheme="majorHAnsi"/>
                          <w:b/>
                          <w:bCs/>
                          <w:sz w:val="20"/>
                          <w:szCs w:val="20"/>
                          <w:lang w:bidi="ar-EG"/>
                        </w:rPr>
                        <w:t xml:space="preserve"> </w:t>
                      </w:r>
                      <w:r w:rsidR="00F86197" w:rsidRPr="00F86197">
                        <w:rPr>
                          <w:rFonts w:asciiTheme="majorHAnsi" w:eastAsia="Times New Roman" w:hAnsiTheme="majorHAnsi" w:cstheme="majorHAnsi"/>
                          <w:b/>
                          <w:bCs/>
                          <w:sz w:val="20"/>
                          <w:szCs w:val="20"/>
                          <w:lang w:bidi="ar-EG"/>
                        </w:rPr>
                        <w:t>Paley &amp; Sobolewski [1987] plan 2</w:t>
                      </w:r>
                      <w:r w:rsidRPr="005F2D0D">
                        <w:rPr>
                          <w:rFonts w:asciiTheme="majorHAnsi" w:eastAsia="Times New Roman" w:hAnsiTheme="majorHAnsi" w:cstheme="majorHAnsi"/>
                          <w:b/>
                          <w:bCs/>
                          <w:sz w:val="20"/>
                          <w:szCs w:val="20"/>
                          <w:lang w:bidi="ar-EG"/>
                        </w:rPr>
                        <w:t>e00a18064a99</w:t>
                      </w:r>
                      <w:bookmarkEnd w:id="28"/>
                    </w:p>
                    <w:p w14:paraId="73BD8A4D" w14:textId="77777777" w:rsidR="005F2D0D" w:rsidRPr="00121A1C" w:rsidRDefault="005F2D0D" w:rsidP="001F652E">
                      <w:pPr>
                        <w:jc w:val="center"/>
                        <w:rPr>
                          <w:rFonts w:asciiTheme="majorHAnsi" w:hAnsiTheme="majorHAnsi" w:cstheme="majorHAnsi"/>
                          <w:i/>
                          <w:iCs/>
                        </w:rPr>
                      </w:pPr>
                    </w:p>
                  </w:txbxContent>
                </v:textbox>
                <w10:wrap type="square" anchorx="margin"/>
              </v:shape>
            </w:pict>
          </mc:Fallback>
        </mc:AlternateContent>
      </w:r>
    </w:p>
    <w:p w14:paraId="68DEB0BA" w14:textId="3177DE89" w:rsidR="001C33CD" w:rsidRDefault="001C33CD" w:rsidP="00BF0DA6">
      <w:pPr>
        <w:tabs>
          <w:tab w:val="left" w:pos="7035"/>
        </w:tabs>
        <w:rPr>
          <w:rFonts w:cstheme="minorHAnsi"/>
          <w:b/>
          <w:bCs/>
          <w:noProof/>
        </w:rPr>
      </w:pPr>
    </w:p>
    <w:p w14:paraId="655062EF" w14:textId="201248DD" w:rsidR="00D80BC0" w:rsidRPr="00791A48" w:rsidRDefault="008410A7" w:rsidP="00BF0DA6">
      <w:pPr>
        <w:tabs>
          <w:tab w:val="left" w:pos="7035"/>
        </w:tabs>
        <w:rPr>
          <w:rFonts w:asciiTheme="majorHAnsi" w:hAnsiTheme="majorHAnsi" w:cstheme="majorHAnsi"/>
          <w:b/>
          <w:bCs/>
          <w:sz w:val="30"/>
          <w:szCs w:val="30"/>
        </w:rPr>
      </w:pPr>
      <w:r w:rsidRPr="00E35843">
        <w:rPr>
          <w:rFonts w:asciiTheme="majorHAnsi" w:hAnsiTheme="majorHAnsi" w:cstheme="majorHAnsi"/>
          <w:b/>
          <w:bCs/>
          <w:noProof/>
          <w:sz w:val="24"/>
          <w:szCs w:val="24"/>
        </w:rPr>
        <w:lastRenderedPageBreak/>
        <mc:AlternateContent>
          <mc:Choice Requires="wps">
            <w:drawing>
              <wp:anchor distT="45720" distB="45720" distL="114300" distR="114300" simplePos="0" relativeHeight="251826176" behindDoc="0" locked="0" layoutInCell="1" allowOverlap="1" wp14:anchorId="46CEC500" wp14:editId="30B018F9">
                <wp:simplePos x="0" y="0"/>
                <wp:positionH relativeFrom="margin">
                  <wp:posOffset>2202872</wp:posOffset>
                </wp:positionH>
                <wp:positionV relativeFrom="paragraph">
                  <wp:posOffset>8900102</wp:posOffset>
                </wp:positionV>
                <wp:extent cx="2423160" cy="869315"/>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869315"/>
                        </a:xfrm>
                        <a:prstGeom prst="rect">
                          <a:avLst/>
                        </a:prstGeom>
                        <a:noFill/>
                        <a:ln w="9525">
                          <a:noFill/>
                          <a:miter lim="800000"/>
                          <a:headEnd/>
                          <a:tailEnd/>
                        </a:ln>
                      </wps:spPr>
                      <wps:txbx>
                        <w:txbxContent>
                          <w:p w14:paraId="36085DF5" w14:textId="345DAAF6" w:rsidR="00DE559D" w:rsidRDefault="00DE559D" w:rsidP="00547D02">
                            <w:pPr>
                              <w:spacing w:after="0"/>
                              <w:jc w:val="center"/>
                              <w:rPr>
                                <w:rFonts w:asciiTheme="majorHAnsi" w:hAnsiTheme="majorHAnsi" w:cstheme="majorHAnsi"/>
                                <w:sz w:val="18"/>
                                <w:szCs w:val="18"/>
                              </w:rPr>
                            </w:pPr>
                            <w:r w:rsidRPr="00547D02">
                              <w:rPr>
                                <w:rFonts w:asciiTheme="majorHAnsi" w:hAnsiTheme="majorHAnsi" w:cstheme="majorHAnsi"/>
                                <w:sz w:val="18"/>
                                <w:szCs w:val="18"/>
                              </w:rPr>
                              <w:t xml:space="preserve">Fig. 14 </w:t>
                            </w:r>
                            <w:r w:rsidR="00547D02">
                              <w:rPr>
                                <w:rFonts w:asciiTheme="majorHAnsi" w:hAnsiTheme="majorHAnsi" w:cstheme="majorHAnsi"/>
                                <w:sz w:val="18"/>
                                <w:szCs w:val="18"/>
                              </w:rPr>
                              <w:t xml:space="preserve">Illustration for </w:t>
                            </w:r>
                            <w:r w:rsidRPr="00547D02">
                              <w:rPr>
                                <w:rFonts w:asciiTheme="majorHAnsi" w:hAnsiTheme="majorHAnsi" w:cstheme="majorHAnsi"/>
                                <w:sz w:val="18"/>
                                <w:szCs w:val="18"/>
                              </w:rPr>
                              <w:t>The Royal Library of Alexandria, 3rd century BC, Alexandria, Egypt</w:t>
                            </w:r>
                          </w:p>
                          <w:p w14:paraId="08746953" w14:textId="27808C59" w:rsidR="00547D02" w:rsidRPr="00547D02" w:rsidRDefault="00547D02" w:rsidP="00DE559D">
                            <w:pPr>
                              <w:jc w:val="center"/>
                              <w:rPr>
                                <w:rFonts w:asciiTheme="majorHAnsi" w:hAnsiTheme="majorHAnsi" w:cstheme="majorHAnsi"/>
                                <w:i/>
                                <w:iCs/>
                                <w:sz w:val="18"/>
                                <w:szCs w:val="18"/>
                              </w:rPr>
                            </w:pPr>
                            <w:r>
                              <w:rPr>
                                <w:rFonts w:asciiTheme="majorHAnsi" w:hAnsiTheme="majorHAnsi" w:cstheme="majorHAnsi"/>
                                <w:sz w:val="18"/>
                                <w:szCs w:val="18"/>
                              </w:rPr>
                              <w:t xml:space="preserve">Source: </w:t>
                            </w:r>
                            <w:r w:rsidRPr="00547D02">
                              <w:rPr>
                                <w:rFonts w:asciiTheme="majorHAnsi" w:hAnsiTheme="majorHAnsi" w:cstheme="majorHAnsi"/>
                                <w:b/>
                                <w:bCs/>
                                <w:sz w:val="20"/>
                                <w:szCs w:val="20"/>
                              </w:rPr>
                              <w:t>https://en.wikipedia.org/wiki/Library_of_Alexandria#/media/File:Ancientlibraryalex.jpg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EC500" id="_x0000_s1049" type="#_x0000_t202" style="position:absolute;margin-left:173.45pt;margin-top:700.8pt;width:190.8pt;height:68.4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" filled="f" stroked="f">
                <v:textbox>
                  <w:txbxContent>
                    <w:p w14:paraId="36085DF5" w14:textId="345DAAF6" w:rsidR="00DE559D" w:rsidRDefault="00DE559D" w:rsidP="00547D02">
                      <w:pPr>
                        <w:spacing w:after="0"/>
                        <w:jc w:val="center"/>
                        <w:rPr>
                          <w:rFonts w:asciiTheme="majorHAnsi" w:hAnsiTheme="majorHAnsi" w:cstheme="majorHAnsi"/>
                          <w:sz w:val="18"/>
                          <w:szCs w:val="18"/>
                        </w:rPr>
                      </w:pPr>
                      <w:r w:rsidRPr="00547D02">
                        <w:rPr>
                          <w:rFonts w:asciiTheme="majorHAnsi" w:hAnsiTheme="majorHAnsi" w:cstheme="majorHAnsi"/>
                          <w:sz w:val="18"/>
                          <w:szCs w:val="18"/>
                        </w:rPr>
                        <w:t xml:space="preserve">Fig. 14 </w:t>
                      </w:r>
                      <w:r w:rsidR="00547D02">
                        <w:rPr>
                          <w:rFonts w:asciiTheme="majorHAnsi" w:hAnsiTheme="majorHAnsi" w:cstheme="majorHAnsi"/>
                          <w:sz w:val="18"/>
                          <w:szCs w:val="18"/>
                        </w:rPr>
                        <w:t xml:space="preserve">Illustration for </w:t>
                      </w:r>
                      <w:r w:rsidRPr="00547D02">
                        <w:rPr>
                          <w:rFonts w:asciiTheme="majorHAnsi" w:hAnsiTheme="majorHAnsi" w:cstheme="majorHAnsi"/>
                          <w:sz w:val="18"/>
                          <w:szCs w:val="18"/>
                        </w:rPr>
                        <w:t>The Royal Library of Alexandria, 3rd century BC, Alexandria, Egypt</w:t>
                      </w:r>
                    </w:p>
                    <w:p w14:paraId="08746953" w14:textId="27808C59" w:rsidR="00547D02" w:rsidRPr="00547D02" w:rsidRDefault="00547D02" w:rsidP="00DE559D">
                      <w:pPr>
                        <w:jc w:val="center"/>
                        <w:rPr>
                          <w:rFonts w:asciiTheme="majorHAnsi" w:hAnsiTheme="majorHAnsi" w:cstheme="majorHAnsi"/>
                          <w:i/>
                          <w:iCs/>
                          <w:sz w:val="18"/>
                          <w:szCs w:val="18"/>
                        </w:rPr>
                      </w:pPr>
                      <w:r>
                        <w:rPr>
                          <w:rFonts w:asciiTheme="majorHAnsi" w:hAnsiTheme="majorHAnsi" w:cstheme="majorHAnsi"/>
                          <w:sz w:val="18"/>
                          <w:szCs w:val="18"/>
                        </w:rPr>
                        <w:t xml:space="preserve">Source: </w:t>
                      </w:r>
                      <w:r w:rsidRPr="00547D02">
                        <w:rPr>
                          <w:rFonts w:asciiTheme="majorHAnsi" w:hAnsiTheme="majorHAnsi" w:cstheme="majorHAnsi"/>
                          <w:b/>
                          <w:bCs/>
                          <w:sz w:val="20"/>
                          <w:szCs w:val="20"/>
                        </w:rPr>
                        <w:t>https://en.wikipedia.org/wiki/Library_of_Alexandria#/media/File:Ancientlibraryalex.jpg</w:t>
                      </w:r>
                    </w:p>
                  </w:txbxContent>
                </v:textbox>
                <w10:wrap type="square" anchorx="margin"/>
              </v:shape>
            </w:pict>
          </mc:Fallback>
        </mc:AlternateContent>
      </w:r>
      <w:r w:rsidR="00547D02" w:rsidRPr="00E35843">
        <w:rPr>
          <w:rFonts w:asciiTheme="majorHAnsi" w:hAnsiTheme="majorHAnsi" w:cstheme="majorHAnsi"/>
          <w:b/>
          <w:bCs/>
          <w:noProof/>
          <w:sz w:val="24"/>
          <w:szCs w:val="24"/>
        </w:rPr>
        <mc:AlternateContent>
          <mc:Choice Requires="wps">
            <w:drawing>
              <wp:anchor distT="45720" distB="45720" distL="114300" distR="114300" simplePos="0" relativeHeight="251940864" behindDoc="0" locked="0" layoutInCell="1" allowOverlap="1" wp14:anchorId="3AE7BAB4" wp14:editId="0E5576E8">
                <wp:simplePos x="0" y="0"/>
                <wp:positionH relativeFrom="margin">
                  <wp:posOffset>2125345</wp:posOffset>
                </wp:positionH>
                <wp:positionV relativeFrom="paragraph">
                  <wp:posOffset>7677150</wp:posOffset>
                </wp:positionV>
                <wp:extent cx="4521835" cy="902335"/>
                <wp:effectExtent l="0" t="0" r="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902335"/>
                        </a:xfrm>
                        <a:prstGeom prst="rect">
                          <a:avLst/>
                        </a:prstGeom>
                        <a:noFill/>
                        <a:ln w="9525">
                          <a:noFill/>
                          <a:miter lim="800000"/>
                          <a:headEnd/>
                          <a:tailEnd/>
                        </a:ln>
                      </wps:spPr>
                      <wps:txbx>
                        <w:txbxContent>
                          <w:p w14:paraId="139097A2" w14:textId="0D03555E" w:rsidR="00547D02" w:rsidRPr="008410A7" w:rsidRDefault="00547D02" w:rsidP="008410A7">
                            <w:pPr>
                              <w:spacing w:after="0"/>
                              <w:rPr>
                                <w:rFonts w:cstheme="minorHAnsi"/>
                                <w:sz w:val="24"/>
                                <w:szCs w:val="24"/>
                              </w:rPr>
                            </w:pPr>
                            <w:r w:rsidRPr="008410A7">
                              <w:rPr>
                                <w:rFonts w:cstheme="minorHAnsi"/>
                                <w:sz w:val="24"/>
                                <w:szCs w:val="24"/>
                              </w:rPr>
                              <w:t>The library’s identity reflects the ancient Egypt’s architecture such as the stone wall</w:t>
                            </w:r>
                            <w:r w:rsidR="008410A7" w:rsidRPr="008410A7">
                              <w:rPr>
                                <w:rFonts w:cstheme="minorHAnsi"/>
                                <w:sz w:val="24"/>
                                <w:szCs w:val="24"/>
                              </w:rPr>
                              <w:t>s,</w:t>
                            </w:r>
                            <w:r w:rsidRPr="008410A7">
                              <w:rPr>
                                <w:rFonts w:cstheme="minorHAnsi"/>
                                <w:sz w:val="24"/>
                                <w:szCs w:val="24"/>
                              </w:rPr>
                              <w:t xml:space="preserve"> </w:t>
                            </w:r>
                            <w:r w:rsidR="008410A7" w:rsidRPr="008410A7">
                              <w:rPr>
                                <w:rFonts w:cstheme="minorHAnsi"/>
                                <w:sz w:val="24"/>
                                <w:szCs w:val="24"/>
                              </w:rPr>
                              <w:t>geometric ceilings and flooring.</w:t>
                            </w:r>
                          </w:p>
                          <w:p w14:paraId="53EEB916" w14:textId="73E1722F" w:rsidR="008410A7" w:rsidRPr="008410A7" w:rsidRDefault="008410A7" w:rsidP="00547D02">
                            <w:pPr>
                              <w:rPr>
                                <w:rFonts w:cstheme="minorHAnsi"/>
                                <w:sz w:val="24"/>
                                <w:szCs w:val="24"/>
                              </w:rPr>
                            </w:pPr>
                            <w:r w:rsidRPr="008410A7">
                              <w:rPr>
                                <w:rFonts w:cstheme="minorHAnsi"/>
                                <w:sz w:val="24"/>
                                <w:szCs w:val="24"/>
                              </w:rPr>
                              <w:t>Columns are positioned in a regular symmetrical grid with depictions and sculptures are curved in the stone columns.</w:t>
                            </w:r>
                          </w:p>
                          <w:p w14:paraId="4A5E759B" w14:textId="77777777" w:rsidR="008410A7" w:rsidRPr="008410A7" w:rsidRDefault="008410A7" w:rsidP="00547D02">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7BAB4" id="_x0000_s1050" type="#_x0000_t202" style="position:absolute;margin-left:167.35pt;margin-top:604.5pt;width:356.05pt;height:71.05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" filled="f" stroked="f">
                <v:textbox>
                  <w:txbxContent>
                    <w:p w14:paraId="139097A2" w14:textId="0D03555E" w:rsidR="00547D02" w:rsidRPr="008410A7" w:rsidRDefault="00547D02" w:rsidP="008410A7">
                      <w:pPr>
                        <w:spacing w:after="0"/>
                        <w:rPr>
                          <w:rFonts w:cstheme="minorHAnsi"/>
                          <w:sz w:val="24"/>
                          <w:szCs w:val="24"/>
                        </w:rPr>
                      </w:pPr>
                      <w:r w:rsidRPr="008410A7">
                        <w:rPr>
                          <w:rFonts w:cstheme="minorHAnsi"/>
                          <w:sz w:val="24"/>
                          <w:szCs w:val="24"/>
                        </w:rPr>
                        <w:t>The library’s identity reflects the ancient Egypt’s architecture such as the stone wall</w:t>
                      </w:r>
                      <w:r w:rsidR="008410A7" w:rsidRPr="008410A7">
                        <w:rPr>
                          <w:rFonts w:cstheme="minorHAnsi"/>
                          <w:sz w:val="24"/>
                          <w:szCs w:val="24"/>
                        </w:rPr>
                        <w:t>s,</w:t>
                      </w:r>
                      <w:r w:rsidRPr="008410A7">
                        <w:rPr>
                          <w:rFonts w:cstheme="minorHAnsi"/>
                          <w:sz w:val="24"/>
                          <w:szCs w:val="24"/>
                        </w:rPr>
                        <w:t xml:space="preserve"> </w:t>
                      </w:r>
                      <w:r w:rsidR="008410A7" w:rsidRPr="008410A7">
                        <w:rPr>
                          <w:rFonts w:cstheme="minorHAnsi"/>
                          <w:sz w:val="24"/>
                          <w:szCs w:val="24"/>
                        </w:rPr>
                        <w:t>geometric ceilings and flooring.</w:t>
                      </w:r>
                    </w:p>
                    <w:p w14:paraId="53EEB916" w14:textId="73E1722F" w:rsidR="008410A7" w:rsidRPr="008410A7" w:rsidRDefault="008410A7" w:rsidP="00547D02">
                      <w:pPr>
                        <w:rPr>
                          <w:rFonts w:cstheme="minorHAnsi"/>
                          <w:sz w:val="24"/>
                          <w:szCs w:val="24"/>
                        </w:rPr>
                      </w:pPr>
                      <w:r w:rsidRPr="008410A7">
                        <w:rPr>
                          <w:rFonts w:cstheme="minorHAnsi"/>
                          <w:sz w:val="24"/>
                          <w:szCs w:val="24"/>
                        </w:rPr>
                        <w:t>Columns are positioned in a regular symmetrical grid with depictions and sculptures are curved in the stone columns.</w:t>
                      </w:r>
                    </w:p>
                    <w:p w14:paraId="4A5E759B" w14:textId="77777777" w:rsidR="008410A7" w:rsidRPr="008410A7" w:rsidRDefault="008410A7" w:rsidP="00547D02">
                      <w:pPr>
                        <w:rPr>
                          <w:rFonts w:cstheme="minorHAnsi"/>
                          <w:sz w:val="24"/>
                          <w:szCs w:val="24"/>
                        </w:rPr>
                      </w:pPr>
                    </w:p>
                  </w:txbxContent>
                </v:textbox>
                <w10:wrap type="square" anchorx="margin"/>
              </v:shape>
            </w:pict>
          </mc:Fallback>
        </mc:AlternateContent>
      </w:r>
      <w:r w:rsidR="00547D02">
        <w:rPr>
          <w:noProof/>
        </w:rPr>
        <w:drawing>
          <wp:anchor distT="0" distB="0" distL="114300" distR="114300" simplePos="0" relativeHeight="251821056" behindDoc="0" locked="0" layoutInCell="1" allowOverlap="1" wp14:anchorId="358D2512" wp14:editId="779AD559">
            <wp:simplePos x="0" y="0"/>
            <wp:positionH relativeFrom="margin">
              <wp:posOffset>95367</wp:posOffset>
            </wp:positionH>
            <wp:positionV relativeFrom="paragraph">
              <wp:posOffset>7660005</wp:posOffset>
            </wp:positionV>
            <wp:extent cx="2076450" cy="21101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D02" w:rsidRPr="00BF0DA6">
        <w:rPr>
          <w:rFonts w:cstheme="minorHAnsi"/>
          <w:noProof/>
          <w:sz w:val="24"/>
          <w:szCs w:val="24"/>
        </w:rPr>
        <mc:AlternateContent>
          <mc:Choice Requires="wps">
            <w:drawing>
              <wp:anchor distT="45720" distB="45720" distL="114300" distR="114300" simplePos="0" relativeHeight="251938816" behindDoc="0" locked="0" layoutInCell="1" allowOverlap="1" wp14:anchorId="31F31A7B" wp14:editId="76D2ED33">
                <wp:simplePos x="0" y="0"/>
                <wp:positionH relativeFrom="margin">
                  <wp:posOffset>0</wp:posOffset>
                </wp:positionH>
                <wp:positionV relativeFrom="paragraph">
                  <wp:posOffset>5549595</wp:posOffset>
                </wp:positionV>
                <wp:extent cx="6815455" cy="2360295"/>
                <wp:effectExtent l="0" t="0" r="0" b="190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2360295"/>
                        </a:xfrm>
                        <a:prstGeom prst="rect">
                          <a:avLst/>
                        </a:prstGeom>
                        <a:noFill/>
                        <a:ln w="9525">
                          <a:noFill/>
                          <a:miter lim="800000"/>
                          <a:headEnd/>
                          <a:tailEnd/>
                        </a:ln>
                      </wps:spPr>
                      <wps:txbx>
                        <w:txbxContent>
                          <w:p w14:paraId="084352F9" w14:textId="77777777" w:rsidR="0047374D" w:rsidRDefault="0047374D" w:rsidP="008826CC">
                            <w:pPr>
                              <w:pStyle w:val="Heading2"/>
                              <w:rPr>
                                <w:rFonts w:eastAsiaTheme="minorEastAsia" w:cstheme="majorHAnsi"/>
                                <w:b/>
                                <w:bCs/>
                                <w:color w:val="auto"/>
                                <w:sz w:val="30"/>
                                <w:szCs w:val="30"/>
                              </w:rPr>
                            </w:pPr>
                            <w:bookmarkStart w:id="29" w:name="_Toc94467431"/>
                            <w:r w:rsidRPr="0047374D">
                              <w:rPr>
                                <w:rFonts w:eastAsiaTheme="minorEastAsia" w:cstheme="majorHAnsi"/>
                                <w:b/>
                                <w:bCs/>
                                <w:color w:val="auto"/>
                                <w:sz w:val="30"/>
                                <w:szCs w:val="30"/>
                              </w:rPr>
                              <w:t>Ancient Egypt Libraries</w:t>
                            </w:r>
                            <w:bookmarkEnd w:id="29"/>
                          </w:p>
                          <w:p w14:paraId="10C619DC" w14:textId="40283975" w:rsidR="0047374D" w:rsidRDefault="00995610" w:rsidP="0047374D">
                            <w:pPr>
                              <w:tabs>
                                <w:tab w:val="left" w:pos="1178"/>
                              </w:tabs>
                              <w:spacing w:after="0"/>
                              <w:rPr>
                                <w:rFonts w:cstheme="minorHAnsi"/>
                                <w:sz w:val="24"/>
                                <w:szCs w:val="24"/>
                              </w:rPr>
                            </w:pPr>
                            <w:r>
                              <w:rPr>
                                <w:rFonts w:cstheme="minorHAnsi"/>
                                <w:sz w:val="24"/>
                                <w:szCs w:val="24"/>
                              </w:rPr>
                              <w:t>Ancient Egypt</w:t>
                            </w:r>
                            <w:r w:rsidR="0047374D" w:rsidRPr="0024072D">
                              <w:rPr>
                                <w:rFonts w:cstheme="minorHAnsi"/>
                                <w:sz w:val="24"/>
                                <w:szCs w:val="24"/>
                              </w:rPr>
                              <w:t xml:space="preserve"> had many different types of libraries, whic</w:t>
                            </w:r>
                            <w:r>
                              <w:rPr>
                                <w:rFonts w:cstheme="minorHAnsi"/>
                                <w:sz w:val="24"/>
                                <w:szCs w:val="24"/>
                              </w:rPr>
                              <w:t xml:space="preserve">h could be </w:t>
                            </w:r>
                            <w:r w:rsidR="0047374D" w:rsidRPr="0024072D">
                              <w:rPr>
                                <w:rFonts w:cstheme="minorHAnsi"/>
                                <w:sz w:val="24"/>
                                <w:szCs w:val="24"/>
                              </w:rPr>
                              <w:t xml:space="preserve">pure archives </w:t>
                            </w:r>
                            <w:r w:rsidR="00FC7296">
                              <w:rPr>
                                <w:rFonts w:cstheme="minorHAnsi"/>
                                <w:sz w:val="24"/>
                                <w:szCs w:val="24"/>
                              </w:rPr>
                              <w:t>or as they named them</w:t>
                            </w:r>
                            <w:r w:rsidR="0047374D" w:rsidRPr="0024072D">
                              <w:rPr>
                                <w:rFonts w:cstheme="minorHAnsi"/>
                                <w:sz w:val="24"/>
                                <w:szCs w:val="24"/>
                              </w:rPr>
                              <w:t xml:space="preserve"> 'house of books', 'house of writings', and 'house of the divine words'. </w:t>
                            </w:r>
                          </w:p>
                          <w:p w14:paraId="1ADABD1A" w14:textId="744B3C90" w:rsidR="0047374D" w:rsidRDefault="00FC7296" w:rsidP="00347AFD">
                            <w:pPr>
                              <w:tabs>
                                <w:tab w:val="left" w:pos="1178"/>
                              </w:tabs>
                              <w:spacing w:after="0"/>
                              <w:rPr>
                                <w:rFonts w:cstheme="minorHAnsi"/>
                                <w:noProof/>
                                <w:sz w:val="24"/>
                                <w:szCs w:val="24"/>
                                <w:lang w:bidi="ar-EG"/>
                              </w:rPr>
                            </w:pPr>
                            <w:r>
                              <w:rPr>
                                <w:rFonts w:cstheme="minorHAnsi"/>
                                <w:sz w:val="24"/>
                                <w:szCs w:val="24"/>
                              </w:rPr>
                              <w:t>I</w:t>
                            </w:r>
                            <w:r w:rsidR="0047374D" w:rsidRPr="0024072D">
                              <w:rPr>
                                <w:rFonts w:cstheme="minorHAnsi"/>
                                <w:sz w:val="24"/>
                                <w:szCs w:val="24"/>
                              </w:rPr>
                              <w:t xml:space="preserve">n the Near East, Egyptian libraries were frequently </w:t>
                            </w:r>
                            <w:r>
                              <w:rPr>
                                <w:rFonts w:cstheme="minorHAnsi"/>
                                <w:sz w:val="24"/>
                                <w:szCs w:val="24"/>
                              </w:rPr>
                              <w:t xml:space="preserve">part of </w:t>
                            </w:r>
                            <w:r w:rsidR="0047374D" w:rsidRPr="0024072D">
                              <w:rPr>
                                <w:rFonts w:cstheme="minorHAnsi"/>
                                <w:sz w:val="24"/>
                                <w:szCs w:val="24"/>
                              </w:rPr>
                              <w:t xml:space="preserve">temple sites </w:t>
                            </w:r>
                            <w:r>
                              <w:rPr>
                                <w:rFonts w:cstheme="minorHAnsi"/>
                                <w:sz w:val="24"/>
                                <w:szCs w:val="24"/>
                              </w:rPr>
                              <w:t>or</w:t>
                            </w:r>
                            <w:r w:rsidR="0047374D" w:rsidRPr="0024072D">
                              <w:rPr>
                                <w:rFonts w:cstheme="minorHAnsi"/>
                                <w:sz w:val="24"/>
                                <w:szCs w:val="24"/>
                              </w:rPr>
                              <w:t xml:space="preserve"> royal palaces</w:t>
                            </w:r>
                            <w:r>
                              <w:rPr>
                                <w:rFonts w:cstheme="minorHAnsi"/>
                                <w:noProof/>
                                <w:sz w:val="24"/>
                                <w:szCs w:val="24"/>
                                <w:lang w:bidi="ar-EG"/>
                              </w:rPr>
                              <w:t>.</w:t>
                            </w:r>
                          </w:p>
                          <w:p w14:paraId="62D46491" w14:textId="7F142D3F" w:rsidR="00995610" w:rsidRDefault="00FC7296" w:rsidP="00FC7296">
                            <w:pPr>
                              <w:spacing w:after="0"/>
                              <w:rPr>
                                <w:rFonts w:cstheme="minorHAnsi"/>
                                <w:sz w:val="24"/>
                                <w:szCs w:val="24"/>
                              </w:rPr>
                            </w:pPr>
                            <w:r>
                              <w:rPr>
                                <w:rFonts w:cstheme="minorHAnsi"/>
                                <w:sz w:val="24"/>
                                <w:szCs w:val="24"/>
                              </w:rPr>
                              <w:t xml:space="preserve">The </w:t>
                            </w:r>
                            <w:r w:rsidR="00995610" w:rsidRPr="0024072D">
                              <w:rPr>
                                <w:rFonts w:cstheme="minorHAnsi"/>
                                <w:sz w:val="24"/>
                                <w:szCs w:val="24"/>
                              </w:rPr>
                              <w:t>Alexandria</w:t>
                            </w:r>
                            <w:r>
                              <w:rPr>
                                <w:rFonts w:cstheme="minorHAnsi"/>
                                <w:sz w:val="24"/>
                                <w:szCs w:val="24"/>
                              </w:rPr>
                              <w:t xml:space="preserve"> Great Library was the landmark of the world history libraries at this time which was founded by “</w:t>
                            </w:r>
                            <w:r w:rsidR="00995610" w:rsidRPr="0024072D">
                              <w:rPr>
                                <w:rFonts w:cstheme="minorHAnsi"/>
                                <w:sz w:val="24"/>
                                <w:szCs w:val="24"/>
                              </w:rPr>
                              <w:t>Ptolemy II Philadelphus (r. 285-246 BCE)</w:t>
                            </w:r>
                            <w:r>
                              <w:rPr>
                                <w:rFonts w:cstheme="minorHAnsi"/>
                                <w:sz w:val="24"/>
                                <w:szCs w:val="24"/>
                              </w:rPr>
                              <w:t>”.</w:t>
                            </w:r>
                            <w:r w:rsidR="00995610" w:rsidRPr="0024072D">
                              <w:rPr>
                                <w:rFonts w:cstheme="minorHAnsi"/>
                                <w:sz w:val="24"/>
                                <w:szCs w:val="24"/>
                              </w:rPr>
                              <w:t xml:space="preserve"> </w:t>
                            </w:r>
                          </w:p>
                          <w:p w14:paraId="0922F675" w14:textId="0D9F4D10" w:rsidR="00995610" w:rsidRDefault="00FC7296" w:rsidP="00FC7296">
                            <w:pPr>
                              <w:spacing w:after="0"/>
                              <w:rPr>
                                <w:rFonts w:cstheme="minorHAnsi"/>
                                <w:sz w:val="24"/>
                                <w:szCs w:val="24"/>
                              </w:rPr>
                            </w:pPr>
                            <w:r>
                              <w:rPr>
                                <w:rFonts w:cstheme="minorHAnsi"/>
                                <w:sz w:val="24"/>
                                <w:szCs w:val="24"/>
                              </w:rPr>
                              <w:t xml:space="preserve">Alexandria library was </w:t>
                            </w:r>
                            <w:r w:rsidR="00995610" w:rsidRPr="0024072D">
                              <w:rPr>
                                <w:rFonts w:cstheme="minorHAnsi"/>
                                <w:sz w:val="24"/>
                                <w:szCs w:val="24"/>
                              </w:rPr>
                              <w:t>A combination of a royal and public library, it was one of the earliest to permit someone not actually charged with looking after the library to enter and study therein the 500,000-700,000 scrolls</w:t>
                            </w:r>
                            <w:r w:rsidR="00995610">
                              <w:rPr>
                                <w:rFonts w:cstheme="minorHAnsi"/>
                                <w:sz w:val="24"/>
                                <w:szCs w:val="24"/>
                              </w:rPr>
                              <w:t>.</w:t>
                            </w:r>
                          </w:p>
                          <w:p w14:paraId="3588F965" w14:textId="3AE5719B" w:rsidR="00995610" w:rsidRPr="007F7F98" w:rsidRDefault="00FC7296" w:rsidP="00FC7296">
                            <w:pPr>
                              <w:rPr>
                                <w:rFonts w:cstheme="minorHAnsi"/>
                                <w:b/>
                                <w:bCs/>
                                <w:sz w:val="24"/>
                                <w:szCs w:val="24"/>
                              </w:rPr>
                            </w:pPr>
                            <w:r>
                              <w:rPr>
                                <w:rFonts w:cstheme="minorHAnsi"/>
                                <w:sz w:val="24"/>
                                <w:szCs w:val="24"/>
                              </w:rPr>
                              <w:t>The</w:t>
                            </w:r>
                            <w:r w:rsidR="00995610" w:rsidRPr="0024072D">
                              <w:rPr>
                                <w:rFonts w:cstheme="minorHAnsi"/>
                                <w:sz w:val="24"/>
                                <w:szCs w:val="24"/>
                              </w:rPr>
                              <w:t xml:space="preserve"> library</w:t>
                            </w:r>
                            <w:r>
                              <w:rPr>
                                <w:rFonts w:cstheme="minorHAnsi"/>
                                <w:sz w:val="24"/>
                                <w:szCs w:val="24"/>
                              </w:rPr>
                              <w:t xml:space="preserve"> was divided into sections </w:t>
                            </w:r>
                            <w:r w:rsidR="00057B1F">
                              <w:rPr>
                                <w:rFonts w:cstheme="minorHAnsi"/>
                                <w:sz w:val="24"/>
                                <w:szCs w:val="24"/>
                              </w:rPr>
                              <w:t xml:space="preserve">for a better organization of the </w:t>
                            </w:r>
                            <w:r w:rsidR="00995610" w:rsidRPr="0024072D">
                              <w:rPr>
                                <w:rFonts w:cstheme="minorHAnsi"/>
                                <w:sz w:val="24"/>
                                <w:szCs w:val="24"/>
                              </w:rPr>
                              <w:t>vast contents</w:t>
                            </w:r>
                            <w:r w:rsidR="00057B1F">
                              <w:rPr>
                                <w:rFonts w:cstheme="minorHAnsi"/>
                                <w:sz w:val="24"/>
                                <w:szCs w:val="24"/>
                              </w:rPr>
                              <w:t>.</w:t>
                            </w:r>
                            <w:r w:rsidR="00995610">
                              <w:rPr>
                                <w:rFonts w:cstheme="minorHAnsi"/>
                                <w:sz w:val="24"/>
                                <w:szCs w:val="24"/>
                              </w:rPr>
                              <w:t xml:space="preserve"> </w:t>
                            </w:r>
                            <w:r w:rsidR="007F7F98" w:rsidRPr="007F7F98">
                              <w:rPr>
                                <w:rFonts w:cstheme="minorHAnsi"/>
                                <w:b/>
                                <w:bCs/>
                                <w:sz w:val="24"/>
                                <w:szCs w:val="24"/>
                              </w:rPr>
                              <w:t>[1]</w:t>
                            </w:r>
                          </w:p>
                          <w:p w14:paraId="7997F9C8" w14:textId="77777777" w:rsidR="0047374D" w:rsidRPr="00D765B1" w:rsidRDefault="0047374D" w:rsidP="0047374D">
                            <w:pPr>
                              <w:spacing w:after="240"/>
                              <w:rPr>
                                <w:rFonts w:cstheme="minorHAnsi"/>
                                <w:color w:val="000000" w:themeColor="text1"/>
                              </w:rPr>
                            </w:pPr>
                          </w:p>
                          <w:p w14:paraId="56566DDC" w14:textId="77777777" w:rsidR="0047374D" w:rsidRDefault="0047374D" w:rsidP="004737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31A7B" id="_x0000_s1051" type="#_x0000_t202" style="position:absolute;margin-left:0;margin-top:437pt;width:536.65pt;height:185.85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" filled="f" stroked="f">
                <v:textbox>
                  <w:txbxContent>
                    <w:p w14:paraId="084352F9" w14:textId="77777777" w:rsidR="0047374D" w:rsidRDefault="0047374D" w:rsidP="008826CC">
                      <w:pPr>
                        <w:pStyle w:val="Heading2"/>
                        <w:rPr>
                          <w:rFonts w:eastAsiaTheme="minorEastAsia" w:cstheme="majorHAnsi"/>
                          <w:b/>
                          <w:bCs/>
                          <w:color w:val="auto"/>
                          <w:sz w:val="30"/>
                          <w:szCs w:val="30"/>
                        </w:rPr>
                      </w:pPr>
                      <w:bookmarkStart w:id="30" w:name="_Toc94467431"/>
                      <w:r w:rsidRPr="0047374D">
                        <w:rPr>
                          <w:rFonts w:eastAsiaTheme="minorEastAsia" w:cstheme="majorHAnsi"/>
                          <w:b/>
                          <w:bCs/>
                          <w:color w:val="auto"/>
                          <w:sz w:val="30"/>
                          <w:szCs w:val="30"/>
                        </w:rPr>
                        <w:t>Ancient Egypt Libraries</w:t>
                      </w:r>
                      <w:bookmarkEnd w:id="30"/>
                    </w:p>
                    <w:p w14:paraId="10C619DC" w14:textId="40283975" w:rsidR="0047374D" w:rsidRDefault="00995610" w:rsidP="0047374D">
                      <w:pPr>
                        <w:tabs>
                          <w:tab w:val="left" w:pos="1178"/>
                        </w:tabs>
                        <w:spacing w:after="0"/>
                        <w:rPr>
                          <w:rFonts w:cstheme="minorHAnsi"/>
                          <w:sz w:val="24"/>
                          <w:szCs w:val="24"/>
                        </w:rPr>
                      </w:pPr>
                      <w:r>
                        <w:rPr>
                          <w:rFonts w:cstheme="minorHAnsi"/>
                          <w:sz w:val="24"/>
                          <w:szCs w:val="24"/>
                        </w:rPr>
                        <w:t>Ancient Egypt</w:t>
                      </w:r>
                      <w:r w:rsidR="0047374D" w:rsidRPr="0024072D">
                        <w:rPr>
                          <w:rFonts w:cstheme="minorHAnsi"/>
                          <w:sz w:val="24"/>
                          <w:szCs w:val="24"/>
                        </w:rPr>
                        <w:t xml:space="preserve"> had many different types of libraries, whic</w:t>
                      </w:r>
                      <w:r>
                        <w:rPr>
                          <w:rFonts w:cstheme="minorHAnsi"/>
                          <w:sz w:val="24"/>
                          <w:szCs w:val="24"/>
                        </w:rPr>
                        <w:t xml:space="preserve">h could be </w:t>
                      </w:r>
                      <w:r w:rsidR="0047374D" w:rsidRPr="0024072D">
                        <w:rPr>
                          <w:rFonts w:cstheme="minorHAnsi"/>
                          <w:sz w:val="24"/>
                          <w:szCs w:val="24"/>
                        </w:rPr>
                        <w:t xml:space="preserve">pure archives </w:t>
                      </w:r>
                      <w:r w:rsidR="00FC7296">
                        <w:rPr>
                          <w:rFonts w:cstheme="minorHAnsi"/>
                          <w:sz w:val="24"/>
                          <w:szCs w:val="24"/>
                        </w:rPr>
                        <w:t>or as they named them</w:t>
                      </w:r>
                      <w:r w:rsidR="0047374D" w:rsidRPr="0024072D">
                        <w:rPr>
                          <w:rFonts w:cstheme="minorHAnsi"/>
                          <w:sz w:val="24"/>
                          <w:szCs w:val="24"/>
                        </w:rPr>
                        <w:t xml:space="preserve"> 'house of books', 'house of writings', and 'house of the divine words'. </w:t>
                      </w:r>
                    </w:p>
                    <w:p w14:paraId="1ADABD1A" w14:textId="744B3C90" w:rsidR="0047374D" w:rsidRDefault="00FC7296" w:rsidP="00347AFD">
                      <w:pPr>
                        <w:tabs>
                          <w:tab w:val="left" w:pos="1178"/>
                        </w:tabs>
                        <w:spacing w:after="0"/>
                        <w:rPr>
                          <w:rFonts w:cstheme="minorHAnsi"/>
                          <w:noProof/>
                          <w:sz w:val="24"/>
                          <w:szCs w:val="24"/>
                          <w:lang w:bidi="ar-EG"/>
                        </w:rPr>
                      </w:pPr>
                      <w:r>
                        <w:rPr>
                          <w:rFonts w:cstheme="minorHAnsi"/>
                          <w:sz w:val="24"/>
                          <w:szCs w:val="24"/>
                        </w:rPr>
                        <w:t>I</w:t>
                      </w:r>
                      <w:r w:rsidR="0047374D" w:rsidRPr="0024072D">
                        <w:rPr>
                          <w:rFonts w:cstheme="minorHAnsi"/>
                          <w:sz w:val="24"/>
                          <w:szCs w:val="24"/>
                        </w:rPr>
                        <w:t xml:space="preserve">n the Near East, Egyptian libraries were frequently </w:t>
                      </w:r>
                      <w:r>
                        <w:rPr>
                          <w:rFonts w:cstheme="minorHAnsi"/>
                          <w:sz w:val="24"/>
                          <w:szCs w:val="24"/>
                        </w:rPr>
                        <w:t xml:space="preserve">part of </w:t>
                      </w:r>
                      <w:r w:rsidR="0047374D" w:rsidRPr="0024072D">
                        <w:rPr>
                          <w:rFonts w:cstheme="minorHAnsi"/>
                          <w:sz w:val="24"/>
                          <w:szCs w:val="24"/>
                        </w:rPr>
                        <w:t xml:space="preserve">temple sites </w:t>
                      </w:r>
                      <w:r>
                        <w:rPr>
                          <w:rFonts w:cstheme="minorHAnsi"/>
                          <w:sz w:val="24"/>
                          <w:szCs w:val="24"/>
                        </w:rPr>
                        <w:t>or</w:t>
                      </w:r>
                      <w:r w:rsidR="0047374D" w:rsidRPr="0024072D">
                        <w:rPr>
                          <w:rFonts w:cstheme="minorHAnsi"/>
                          <w:sz w:val="24"/>
                          <w:szCs w:val="24"/>
                        </w:rPr>
                        <w:t xml:space="preserve"> royal palaces</w:t>
                      </w:r>
                      <w:r>
                        <w:rPr>
                          <w:rFonts w:cstheme="minorHAnsi"/>
                          <w:noProof/>
                          <w:sz w:val="24"/>
                          <w:szCs w:val="24"/>
                          <w:lang w:bidi="ar-EG"/>
                        </w:rPr>
                        <w:t>.</w:t>
                      </w:r>
                    </w:p>
                    <w:p w14:paraId="62D46491" w14:textId="7F142D3F" w:rsidR="00995610" w:rsidRDefault="00FC7296" w:rsidP="00FC7296">
                      <w:pPr>
                        <w:spacing w:after="0"/>
                        <w:rPr>
                          <w:rFonts w:cstheme="minorHAnsi"/>
                          <w:sz w:val="24"/>
                          <w:szCs w:val="24"/>
                        </w:rPr>
                      </w:pPr>
                      <w:r>
                        <w:rPr>
                          <w:rFonts w:cstheme="minorHAnsi"/>
                          <w:sz w:val="24"/>
                          <w:szCs w:val="24"/>
                        </w:rPr>
                        <w:t xml:space="preserve">The </w:t>
                      </w:r>
                      <w:r w:rsidR="00995610" w:rsidRPr="0024072D">
                        <w:rPr>
                          <w:rFonts w:cstheme="minorHAnsi"/>
                          <w:sz w:val="24"/>
                          <w:szCs w:val="24"/>
                        </w:rPr>
                        <w:t>Alexandria</w:t>
                      </w:r>
                      <w:r>
                        <w:rPr>
                          <w:rFonts w:cstheme="minorHAnsi"/>
                          <w:sz w:val="24"/>
                          <w:szCs w:val="24"/>
                        </w:rPr>
                        <w:t xml:space="preserve"> Great Library was the landmark of the world history libraries at this time which was founded by “</w:t>
                      </w:r>
                      <w:r w:rsidR="00995610" w:rsidRPr="0024072D">
                        <w:rPr>
                          <w:rFonts w:cstheme="minorHAnsi"/>
                          <w:sz w:val="24"/>
                          <w:szCs w:val="24"/>
                        </w:rPr>
                        <w:t>Ptolemy II Philadelphus (r. 285-246 BCE)</w:t>
                      </w:r>
                      <w:r>
                        <w:rPr>
                          <w:rFonts w:cstheme="minorHAnsi"/>
                          <w:sz w:val="24"/>
                          <w:szCs w:val="24"/>
                        </w:rPr>
                        <w:t>”.</w:t>
                      </w:r>
                      <w:r w:rsidR="00995610" w:rsidRPr="0024072D">
                        <w:rPr>
                          <w:rFonts w:cstheme="minorHAnsi"/>
                          <w:sz w:val="24"/>
                          <w:szCs w:val="24"/>
                        </w:rPr>
                        <w:t xml:space="preserve"> </w:t>
                      </w:r>
                    </w:p>
                    <w:p w14:paraId="0922F675" w14:textId="0D9F4D10" w:rsidR="00995610" w:rsidRDefault="00FC7296" w:rsidP="00FC7296">
                      <w:pPr>
                        <w:spacing w:after="0"/>
                        <w:rPr>
                          <w:rFonts w:cstheme="minorHAnsi"/>
                          <w:sz w:val="24"/>
                          <w:szCs w:val="24"/>
                        </w:rPr>
                      </w:pPr>
                      <w:r>
                        <w:rPr>
                          <w:rFonts w:cstheme="minorHAnsi"/>
                          <w:sz w:val="24"/>
                          <w:szCs w:val="24"/>
                        </w:rPr>
                        <w:t xml:space="preserve">Alexandria library was </w:t>
                      </w:r>
                      <w:r w:rsidR="00995610" w:rsidRPr="0024072D">
                        <w:rPr>
                          <w:rFonts w:cstheme="minorHAnsi"/>
                          <w:sz w:val="24"/>
                          <w:szCs w:val="24"/>
                        </w:rPr>
                        <w:t>A combination of a royal and public library, it was one of the earliest to permit someone not actually charged with looking after the library to enter and study therein the 500,000-700,000 scrolls</w:t>
                      </w:r>
                      <w:r w:rsidR="00995610">
                        <w:rPr>
                          <w:rFonts w:cstheme="minorHAnsi"/>
                          <w:sz w:val="24"/>
                          <w:szCs w:val="24"/>
                        </w:rPr>
                        <w:t>.</w:t>
                      </w:r>
                    </w:p>
                    <w:p w14:paraId="3588F965" w14:textId="3AE5719B" w:rsidR="00995610" w:rsidRPr="007F7F98" w:rsidRDefault="00FC7296" w:rsidP="00FC7296">
                      <w:pPr>
                        <w:rPr>
                          <w:rFonts w:cstheme="minorHAnsi"/>
                          <w:b/>
                          <w:bCs/>
                          <w:sz w:val="24"/>
                          <w:szCs w:val="24"/>
                        </w:rPr>
                      </w:pPr>
                      <w:r>
                        <w:rPr>
                          <w:rFonts w:cstheme="minorHAnsi"/>
                          <w:sz w:val="24"/>
                          <w:szCs w:val="24"/>
                        </w:rPr>
                        <w:t>The</w:t>
                      </w:r>
                      <w:r w:rsidR="00995610" w:rsidRPr="0024072D">
                        <w:rPr>
                          <w:rFonts w:cstheme="minorHAnsi"/>
                          <w:sz w:val="24"/>
                          <w:szCs w:val="24"/>
                        </w:rPr>
                        <w:t xml:space="preserve"> library</w:t>
                      </w:r>
                      <w:r>
                        <w:rPr>
                          <w:rFonts w:cstheme="minorHAnsi"/>
                          <w:sz w:val="24"/>
                          <w:szCs w:val="24"/>
                        </w:rPr>
                        <w:t xml:space="preserve"> was divided into sections </w:t>
                      </w:r>
                      <w:r w:rsidR="00057B1F">
                        <w:rPr>
                          <w:rFonts w:cstheme="minorHAnsi"/>
                          <w:sz w:val="24"/>
                          <w:szCs w:val="24"/>
                        </w:rPr>
                        <w:t xml:space="preserve">for a better organization of the </w:t>
                      </w:r>
                      <w:r w:rsidR="00995610" w:rsidRPr="0024072D">
                        <w:rPr>
                          <w:rFonts w:cstheme="minorHAnsi"/>
                          <w:sz w:val="24"/>
                          <w:szCs w:val="24"/>
                        </w:rPr>
                        <w:t>vast contents</w:t>
                      </w:r>
                      <w:r w:rsidR="00057B1F">
                        <w:rPr>
                          <w:rFonts w:cstheme="minorHAnsi"/>
                          <w:sz w:val="24"/>
                          <w:szCs w:val="24"/>
                        </w:rPr>
                        <w:t>.</w:t>
                      </w:r>
                      <w:r w:rsidR="00995610">
                        <w:rPr>
                          <w:rFonts w:cstheme="minorHAnsi"/>
                          <w:sz w:val="24"/>
                          <w:szCs w:val="24"/>
                        </w:rPr>
                        <w:t xml:space="preserve"> </w:t>
                      </w:r>
                      <w:r w:rsidR="007F7F98" w:rsidRPr="007F7F98">
                        <w:rPr>
                          <w:rFonts w:cstheme="minorHAnsi"/>
                          <w:b/>
                          <w:bCs/>
                          <w:sz w:val="24"/>
                          <w:szCs w:val="24"/>
                        </w:rPr>
                        <w:t>[1]</w:t>
                      </w:r>
                    </w:p>
                    <w:p w14:paraId="7997F9C8" w14:textId="77777777" w:rsidR="0047374D" w:rsidRPr="00D765B1" w:rsidRDefault="0047374D" w:rsidP="0047374D">
                      <w:pPr>
                        <w:spacing w:after="240"/>
                        <w:rPr>
                          <w:rFonts w:cstheme="minorHAnsi"/>
                          <w:color w:val="000000" w:themeColor="text1"/>
                        </w:rPr>
                      </w:pPr>
                    </w:p>
                    <w:p w14:paraId="56566DDC" w14:textId="77777777" w:rsidR="0047374D" w:rsidRDefault="0047374D" w:rsidP="0047374D"/>
                  </w:txbxContent>
                </v:textbox>
                <w10:wrap type="square" anchorx="margin"/>
              </v:shape>
            </w:pict>
          </mc:Fallback>
        </mc:AlternateContent>
      </w:r>
      <w:r w:rsidR="008826CC" w:rsidRPr="00E35843">
        <w:rPr>
          <w:rFonts w:asciiTheme="majorHAnsi" w:hAnsiTheme="majorHAnsi" w:cstheme="majorHAnsi"/>
          <w:b/>
          <w:bCs/>
          <w:noProof/>
          <w:sz w:val="24"/>
          <w:szCs w:val="24"/>
        </w:rPr>
        <mc:AlternateContent>
          <mc:Choice Requires="wps">
            <w:drawing>
              <wp:anchor distT="45720" distB="45720" distL="114300" distR="114300" simplePos="0" relativeHeight="251936768" behindDoc="0" locked="0" layoutInCell="1" allowOverlap="1" wp14:anchorId="564F9591" wp14:editId="46DCF82B">
                <wp:simplePos x="0" y="0"/>
                <wp:positionH relativeFrom="margin">
                  <wp:posOffset>166370</wp:posOffset>
                </wp:positionH>
                <wp:positionV relativeFrom="paragraph">
                  <wp:posOffset>4944414</wp:posOffset>
                </wp:positionV>
                <wp:extent cx="3286125" cy="854075"/>
                <wp:effectExtent l="0" t="0" r="0" b="317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854075"/>
                        </a:xfrm>
                        <a:prstGeom prst="rect">
                          <a:avLst/>
                        </a:prstGeom>
                        <a:noFill/>
                        <a:ln w="9525">
                          <a:noFill/>
                          <a:miter lim="800000"/>
                          <a:headEnd/>
                          <a:tailEnd/>
                        </a:ln>
                      </wps:spPr>
                      <wps:txbx>
                        <w:txbxContent>
                          <w:p w14:paraId="6D6F389F" w14:textId="70CD96AA" w:rsidR="00684A59" w:rsidRPr="00684A59" w:rsidRDefault="00684A59" w:rsidP="008826CC">
                            <w:pPr>
                              <w:spacing w:after="0"/>
                              <w:jc w:val="center"/>
                              <w:rPr>
                                <w:rFonts w:asciiTheme="majorHAnsi" w:eastAsia="Times New Roman" w:hAnsiTheme="majorHAnsi" w:cstheme="majorHAnsi"/>
                                <w:sz w:val="18"/>
                                <w:szCs w:val="18"/>
                                <w:lang w:bidi="ar-EG"/>
                              </w:rPr>
                            </w:pPr>
                            <w:r w:rsidRPr="00684A59">
                              <w:rPr>
                                <w:rFonts w:asciiTheme="majorHAnsi" w:eastAsia="Times New Roman" w:hAnsiTheme="majorHAnsi" w:cstheme="majorHAnsi"/>
                                <w:sz w:val="18"/>
                                <w:szCs w:val="18"/>
                                <w:lang w:bidi="ar-EG"/>
                              </w:rPr>
                              <w:t xml:space="preserve">Fig. 12 </w:t>
                            </w:r>
                            <w:r>
                              <w:rPr>
                                <w:rFonts w:asciiTheme="majorHAnsi" w:eastAsia="Times New Roman" w:hAnsiTheme="majorHAnsi" w:cstheme="majorHAnsi"/>
                                <w:sz w:val="18"/>
                                <w:szCs w:val="18"/>
                                <w:lang w:bidi="ar-EG"/>
                              </w:rPr>
                              <w:t>Isometric Illustration</w:t>
                            </w:r>
                            <w:r w:rsidRPr="00684A59">
                              <w:rPr>
                                <w:rFonts w:asciiTheme="majorHAnsi" w:eastAsia="Times New Roman" w:hAnsiTheme="majorHAnsi" w:cstheme="majorHAnsi"/>
                                <w:sz w:val="18"/>
                                <w:szCs w:val="18"/>
                                <w:lang w:bidi="ar-EG"/>
                              </w:rPr>
                              <w:t xml:space="preserve"> </w:t>
                            </w:r>
                            <w:r>
                              <w:rPr>
                                <w:rFonts w:asciiTheme="majorHAnsi" w:eastAsia="Times New Roman" w:hAnsiTheme="majorHAnsi" w:cstheme="majorHAnsi"/>
                                <w:sz w:val="18"/>
                                <w:szCs w:val="18"/>
                                <w:lang w:bidi="ar-EG"/>
                              </w:rPr>
                              <w:t>for</w:t>
                            </w:r>
                            <w:r w:rsidRPr="00684A59">
                              <w:rPr>
                                <w:rFonts w:asciiTheme="majorHAnsi" w:eastAsia="Times New Roman" w:hAnsiTheme="majorHAnsi" w:cstheme="majorHAnsi"/>
                                <w:sz w:val="18"/>
                                <w:szCs w:val="18"/>
                                <w:lang w:bidi="ar-EG"/>
                              </w:rPr>
                              <w:t xml:space="preserve"> the Library of Pergamum</w:t>
                            </w:r>
                          </w:p>
                          <w:p w14:paraId="5EDC21D9" w14:textId="50E055BB" w:rsidR="00684A59" w:rsidRPr="00684A59" w:rsidRDefault="00684A59" w:rsidP="00684A59">
                            <w:pPr>
                              <w:jc w:val="center"/>
                              <w:rPr>
                                <w:rFonts w:asciiTheme="majorHAnsi" w:hAnsiTheme="majorHAnsi" w:cstheme="majorHAnsi"/>
                                <w:b/>
                                <w:bCs/>
                                <w:i/>
                                <w:iCs/>
                                <w:sz w:val="20"/>
                                <w:szCs w:val="20"/>
                              </w:rPr>
                            </w:pPr>
                            <w:r w:rsidRPr="00684A59">
                              <w:rPr>
                                <w:rFonts w:asciiTheme="majorHAnsi" w:eastAsia="Times New Roman" w:hAnsiTheme="majorHAnsi" w:cstheme="majorHAnsi"/>
                                <w:b/>
                                <w:bCs/>
                                <w:sz w:val="20"/>
                                <w:szCs w:val="20"/>
                                <w:lang w:bidi="ar-EG"/>
                              </w:rPr>
                              <w:t>Source: https://holylandphotos.wordpress.com/2017/06/12/pergamum-turkey-library/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F9591" id="_x0000_s1052" type="#_x0000_t202" style="position:absolute;margin-left:13.1pt;margin-top:389.3pt;width:258.75pt;height:67.2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" filled="f" stroked="f">
                <v:textbox>
                  <w:txbxContent>
                    <w:p w14:paraId="6D6F389F" w14:textId="70CD96AA" w:rsidR="00684A59" w:rsidRPr="00684A59" w:rsidRDefault="00684A59" w:rsidP="008826CC">
                      <w:pPr>
                        <w:spacing w:after="0"/>
                        <w:jc w:val="center"/>
                        <w:rPr>
                          <w:rFonts w:asciiTheme="majorHAnsi" w:eastAsia="Times New Roman" w:hAnsiTheme="majorHAnsi" w:cstheme="majorHAnsi"/>
                          <w:sz w:val="18"/>
                          <w:szCs w:val="18"/>
                          <w:lang w:bidi="ar-EG"/>
                        </w:rPr>
                      </w:pPr>
                      <w:r w:rsidRPr="00684A59">
                        <w:rPr>
                          <w:rFonts w:asciiTheme="majorHAnsi" w:eastAsia="Times New Roman" w:hAnsiTheme="majorHAnsi" w:cstheme="majorHAnsi"/>
                          <w:sz w:val="18"/>
                          <w:szCs w:val="18"/>
                          <w:lang w:bidi="ar-EG"/>
                        </w:rPr>
                        <w:t xml:space="preserve">Fig. 12 </w:t>
                      </w:r>
                      <w:r>
                        <w:rPr>
                          <w:rFonts w:asciiTheme="majorHAnsi" w:eastAsia="Times New Roman" w:hAnsiTheme="majorHAnsi" w:cstheme="majorHAnsi"/>
                          <w:sz w:val="18"/>
                          <w:szCs w:val="18"/>
                          <w:lang w:bidi="ar-EG"/>
                        </w:rPr>
                        <w:t>Isometric Illustration</w:t>
                      </w:r>
                      <w:r w:rsidRPr="00684A59">
                        <w:rPr>
                          <w:rFonts w:asciiTheme="majorHAnsi" w:eastAsia="Times New Roman" w:hAnsiTheme="majorHAnsi" w:cstheme="majorHAnsi"/>
                          <w:sz w:val="18"/>
                          <w:szCs w:val="18"/>
                          <w:lang w:bidi="ar-EG"/>
                        </w:rPr>
                        <w:t xml:space="preserve"> </w:t>
                      </w:r>
                      <w:r>
                        <w:rPr>
                          <w:rFonts w:asciiTheme="majorHAnsi" w:eastAsia="Times New Roman" w:hAnsiTheme="majorHAnsi" w:cstheme="majorHAnsi"/>
                          <w:sz w:val="18"/>
                          <w:szCs w:val="18"/>
                          <w:lang w:bidi="ar-EG"/>
                        </w:rPr>
                        <w:t>for</w:t>
                      </w:r>
                      <w:r w:rsidRPr="00684A59">
                        <w:rPr>
                          <w:rFonts w:asciiTheme="majorHAnsi" w:eastAsia="Times New Roman" w:hAnsiTheme="majorHAnsi" w:cstheme="majorHAnsi"/>
                          <w:sz w:val="18"/>
                          <w:szCs w:val="18"/>
                          <w:lang w:bidi="ar-EG"/>
                        </w:rPr>
                        <w:t xml:space="preserve"> the Library of Pergamum</w:t>
                      </w:r>
                    </w:p>
                    <w:p w14:paraId="5EDC21D9" w14:textId="50E055BB" w:rsidR="00684A59" w:rsidRPr="00684A59" w:rsidRDefault="00684A59" w:rsidP="00684A59">
                      <w:pPr>
                        <w:jc w:val="center"/>
                        <w:rPr>
                          <w:rFonts w:asciiTheme="majorHAnsi" w:hAnsiTheme="majorHAnsi" w:cstheme="majorHAnsi"/>
                          <w:b/>
                          <w:bCs/>
                          <w:i/>
                          <w:iCs/>
                          <w:sz w:val="20"/>
                          <w:szCs w:val="20"/>
                        </w:rPr>
                      </w:pPr>
                      <w:r w:rsidRPr="00684A59">
                        <w:rPr>
                          <w:rFonts w:asciiTheme="majorHAnsi" w:eastAsia="Times New Roman" w:hAnsiTheme="majorHAnsi" w:cstheme="majorHAnsi"/>
                          <w:b/>
                          <w:bCs/>
                          <w:sz w:val="20"/>
                          <w:szCs w:val="20"/>
                          <w:lang w:bidi="ar-EG"/>
                        </w:rPr>
                        <w:t>Source: https://holylandphotos.wordpress.com/2017/06/12/pergamum-turkey-library/</w:t>
                      </w:r>
                    </w:p>
                  </w:txbxContent>
                </v:textbox>
                <w10:wrap type="square" anchorx="margin"/>
              </v:shape>
            </w:pict>
          </mc:Fallback>
        </mc:AlternateContent>
      </w:r>
      <w:r w:rsidR="008826CC" w:rsidRPr="00E35843">
        <w:rPr>
          <w:rFonts w:asciiTheme="majorHAnsi" w:hAnsiTheme="majorHAnsi" w:cstheme="majorHAnsi"/>
          <w:b/>
          <w:bCs/>
          <w:noProof/>
          <w:sz w:val="24"/>
          <w:szCs w:val="24"/>
        </w:rPr>
        <mc:AlternateContent>
          <mc:Choice Requires="wps">
            <w:drawing>
              <wp:anchor distT="45720" distB="45720" distL="114300" distR="114300" simplePos="0" relativeHeight="251771904" behindDoc="0" locked="0" layoutInCell="1" allowOverlap="1" wp14:anchorId="59708B02" wp14:editId="0211942E">
                <wp:simplePos x="0" y="0"/>
                <wp:positionH relativeFrom="margin">
                  <wp:posOffset>3478530</wp:posOffset>
                </wp:positionH>
                <wp:positionV relativeFrom="paragraph">
                  <wp:posOffset>4904409</wp:posOffset>
                </wp:positionV>
                <wp:extent cx="3286125" cy="73152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31520"/>
                        </a:xfrm>
                        <a:prstGeom prst="rect">
                          <a:avLst/>
                        </a:prstGeom>
                        <a:noFill/>
                        <a:ln w="9525">
                          <a:noFill/>
                          <a:miter lim="800000"/>
                          <a:headEnd/>
                          <a:tailEnd/>
                        </a:ln>
                      </wps:spPr>
                      <wps:txbx>
                        <w:txbxContent>
                          <w:p w14:paraId="38034812" w14:textId="0F1386F2" w:rsidR="00D765B1" w:rsidRPr="00684A59" w:rsidRDefault="00684A59" w:rsidP="008826CC">
                            <w:pPr>
                              <w:spacing w:after="0"/>
                              <w:jc w:val="center"/>
                              <w:rPr>
                                <w:rFonts w:asciiTheme="majorHAnsi" w:eastAsia="Times New Roman" w:hAnsiTheme="majorHAnsi" w:cstheme="majorHAnsi"/>
                                <w:sz w:val="18"/>
                                <w:szCs w:val="18"/>
                                <w:lang w:bidi="ar-EG"/>
                              </w:rPr>
                            </w:pPr>
                            <w:r w:rsidRPr="00684A59">
                              <w:rPr>
                                <w:rFonts w:asciiTheme="majorHAnsi" w:eastAsia="Times New Roman" w:hAnsiTheme="majorHAnsi" w:cstheme="majorHAnsi"/>
                                <w:sz w:val="18"/>
                                <w:szCs w:val="18"/>
                                <w:lang w:bidi="ar-EG"/>
                              </w:rPr>
                              <w:t>Fig</w:t>
                            </w:r>
                            <w:r w:rsidR="00D765B1" w:rsidRPr="00684A59">
                              <w:rPr>
                                <w:rFonts w:asciiTheme="majorHAnsi" w:eastAsia="Times New Roman" w:hAnsiTheme="majorHAnsi" w:cstheme="majorHAnsi"/>
                                <w:sz w:val="18"/>
                                <w:szCs w:val="18"/>
                                <w:lang w:bidi="ar-EG"/>
                              </w:rPr>
                              <w:t>. 1</w:t>
                            </w:r>
                            <w:r>
                              <w:rPr>
                                <w:rFonts w:asciiTheme="majorHAnsi" w:eastAsia="Times New Roman" w:hAnsiTheme="majorHAnsi" w:cstheme="majorHAnsi"/>
                                <w:sz w:val="18"/>
                                <w:szCs w:val="18"/>
                                <w:lang w:bidi="ar-EG"/>
                              </w:rPr>
                              <w:t>3</w:t>
                            </w:r>
                            <w:r w:rsidR="00D765B1" w:rsidRPr="00684A59">
                              <w:rPr>
                                <w:rFonts w:asciiTheme="majorHAnsi" w:eastAsia="Times New Roman" w:hAnsiTheme="majorHAnsi" w:cstheme="majorHAnsi"/>
                                <w:sz w:val="18"/>
                                <w:szCs w:val="18"/>
                                <w:lang w:bidi="ar-EG"/>
                              </w:rPr>
                              <w:t xml:space="preserve"> </w:t>
                            </w:r>
                            <w:r w:rsidRPr="00684A59">
                              <w:rPr>
                                <w:rFonts w:asciiTheme="majorHAnsi" w:eastAsia="Times New Roman" w:hAnsiTheme="majorHAnsi" w:cstheme="majorHAnsi"/>
                                <w:sz w:val="18"/>
                                <w:szCs w:val="18"/>
                                <w:lang w:bidi="ar-EG"/>
                              </w:rPr>
                              <w:t xml:space="preserve">Plan of the </w:t>
                            </w:r>
                            <w:r w:rsidR="00D765B1" w:rsidRPr="00684A59">
                              <w:rPr>
                                <w:rFonts w:asciiTheme="majorHAnsi" w:eastAsia="Times New Roman" w:hAnsiTheme="majorHAnsi" w:cstheme="majorHAnsi"/>
                                <w:sz w:val="18"/>
                                <w:szCs w:val="18"/>
                                <w:lang w:bidi="ar-EG"/>
                              </w:rPr>
                              <w:t>Library of Pergamum</w:t>
                            </w:r>
                          </w:p>
                          <w:p w14:paraId="3F143BBA" w14:textId="1048EA14" w:rsidR="00684A59" w:rsidRPr="00684A59" w:rsidRDefault="00684A59" w:rsidP="00D765B1">
                            <w:pPr>
                              <w:jc w:val="center"/>
                              <w:rPr>
                                <w:rFonts w:asciiTheme="majorHAnsi" w:hAnsiTheme="majorHAnsi" w:cstheme="majorHAnsi"/>
                                <w:b/>
                                <w:bCs/>
                                <w:i/>
                                <w:iCs/>
                                <w:sz w:val="20"/>
                                <w:szCs w:val="20"/>
                              </w:rPr>
                            </w:pPr>
                            <w:r w:rsidRPr="00684A59">
                              <w:rPr>
                                <w:rFonts w:asciiTheme="majorHAnsi" w:eastAsia="Times New Roman" w:hAnsiTheme="majorHAnsi" w:cstheme="majorHAnsi"/>
                                <w:b/>
                                <w:bCs/>
                                <w:sz w:val="20"/>
                                <w:szCs w:val="20"/>
                                <w:lang w:bidi="ar-EG"/>
                              </w:rPr>
                              <w:t>Source: https://alchetron.com/Library-of-Pergamum#library-of-pergamum-32c0f7aa-c1aa-4f36-8c28-23811edd84f-resize-750.jpeg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08B02" id="_x0000_s1053" type="#_x0000_t202" style="position:absolute;margin-left:273.9pt;margin-top:386.15pt;width:258.75pt;height:57.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" filled="f" stroked="f">
                <v:textbox>
                  <w:txbxContent>
                    <w:p w14:paraId="38034812" w14:textId="0F1386F2" w:rsidR="00D765B1" w:rsidRPr="00684A59" w:rsidRDefault="00684A59" w:rsidP="008826CC">
                      <w:pPr>
                        <w:spacing w:after="0"/>
                        <w:jc w:val="center"/>
                        <w:rPr>
                          <w:rFonts w:asciiTheme="majorHAnsi" w:eastAsia="Times New Roman" w:hAnsiTheme="majorHAnsi" w:cstheme="majorHAnsi"/>
                          <w:sz w:val="18"/>
                          <w:szCs w:val="18"/>
                          <w:lang w:bidi="ar-EG"/>
                        </w:rPr>
                      </w:pPr>
                      <w:r w:rsidRPr="00684A59">
                        <w:rPr>
                          <w:rFonts w:asciiTheme="majorHAnsi" w:eastAsia="Times New Roman" w:hAnsiTheme="majorHAnsi" w:cstheme="majorHAnsi"/>
                          <w:sz w:val="18"/>
                          <w:szCs w:val="18"/>
                          <w:lang w:bidi="ar-EG"/>
                        </w:rPr>
                        <w:t>Fig</w:t>
                      </w:r>
                      <w:r w:rsidR="00D765B1" w:rsidRPr="00684A59">
                        <w:rPr>
                          <w:rFonts w:asciiTheme="majorHAnsi" w:eastAsia="Times New Roman" w:hAnsiTheme="majorHAnsi" w:cstheme="majorHAnsi"/>
                          <w:sz w:val="18"/>
                          <w:szCs w:val="18"/>
                          <w:lang w:bidi="ar-EG"/>
                        </w:rPr>
                        <w:t>. 1</w:t>
                      </w:r>
                      <w:r>
                        <w:rPr>
                          <w:rFonts w:asciiTheme="majorHAnsi" w:eastAsia="Times New Roman" w:hAnsiTheme="majorHAnsi" w:cstheme="majorHAnsi"/>
                          <w:sz w:val="18"/>
                          <w:szCs w:val="18"/>
                          <w:lang w:bidi="ar-EG"/>
                        </w:rPr>
                        <w:t>3</w:t>
                      </w:r>
                      <w:r w:rsidR="00D765B1" w:rsidRPr="00684A59">
                        <w:rPr>
                          <w:rFonts w:asciiTheme="majorHAnsi" w:eastAsia="Times New Roman" w:hAnsiTheme="majorHAnsi" w:cstheme="majorHAnsi"/>
                          <w:sz w:val="18"/>
                          <w:szCs w:val="18"/>
                          <w:lang w:bidi="ar-EG"/>
                        </w:rPr>
                        <w:t xml:space="preserve"> </w:t>
                      </w:r>
                      <w:r w:rsidRPr="00684A59">
                        <w:rPr>
                          <w:rFonts w:asciiTheme="majorHAnsi" w:eastAsia="Times New Roman" w:hAnsiTheme="majorHAnsi" w:cstheme="majorHAnsi"/>
                          <w:sz w:val="18"/>
                          <w:szCs w:val="18"/>
                          <w:lang w:bidi="ar-EG"/>
                        </w:rPr>
                        <w:t xml:space="preserve">Plan of the </w:t>
                      </w:r>
                      <w:r w:rsidR="00D765B1" w:rsidRPr="00684A59">
                        <w:rPr>
                          <w:rFonts w:asciiTheme="majorHAnsi" w:eastAsia="Times New Roman" w:hAnsiTheme="majorHAnsi" w:cstheme="majorHAnsi"/>
                          <w:sz w:val="18"/>
                          <w:szCs w:val="18"/>
                          <w:lang w:bidi="ar-EG"/>
                        </w:rPr>
                        <w:t>Library of Pergamum</w:t>
                      </w:r>
                    </w:p>
                    <w:p w14:paraId="3F143BBA" w14:textId="1048EA14" w:rsidR="00684A59" w:rsidRPr="00684A59" w:rsidRDefault="00684A59" w:rsidP="00D765B1">
                      <w:pPr>
                        <w:jc w:val="center"/>
                        <w:rPr>
                          <w:rFonts w:asciiTheme="majorHAnsi" w:hAnsiTheme="majorHAnsi" w:cstheme="majorHAnsi"/>
                          <w:b/>
                          <w:bCs/>
                          <w:i/>
                          <w:iCs/>
                          <w:sz w:val="20"/>
                          <w:szCs w:val="20"/>
                        </w:rPr>
                      </w:pPr>
                      <w:r w:rsidRPr="00684A59">
                        <w:rPr>
                          <w:rFonts w:asciiTheme="majorHAnsi" w:eastAsia="Times New Roman" w:hAnsiTheme="majorHAnsi" w:cstheme="majorHAnsi"/>
                          <w:b/>
                          <w:bCs/>
                          <w:sz w:val="20"/>
                          <w:szCs w:val="20"/>
                          <w:lang w:bidi="ar-EG"/>
                        </w:rPr>
                        <w:t>Source: https://alchetron.com/Library-of-Pergamum#library-of-pergamum-32c0f7aa-c1aa-4f36-8c28-23811edd84f-resize-750.jpeg</w:t>
                      </w:r>
                    </w:p>
                  </w:txbxContent>
                </v:textbox>
                <w10:wrap type="square" anchorx="margin"/>
              </v:shape>
            </w:pict>
          </mc:Fallback>
        </mc:AlternateContent>
      </w:r>
      <w:r w:rsidR="008826CC" w:rsidRPr="00BF0DA6">
        <w:rPr>
          <w:rFonts w:cstheme="minorHAnsi"/>
          <w:noProof/>
          <w:sz w:val="24"/>
          <w:szCs w:val="24"/>
        </w:rPr>
        <mc:AlternateContent>
          <mc:Choice Requires="wps">
            <w:drawing>
              <wp:anchor distT="45720" distB="45720" distL="114300" distR="114300" simplePos="0" relativeHeight="251628514" behindDoc="0" locked="0" layoutInCell="1" allowOverlap="1" wp14:anchorId="0E424F60" wp14:editId="4F27E7D9">
                <wp:simplePos x="0" y="0"/>
                <wp:positionH relativeFrom="margin">
                  <wp:posOffset>-52705</wp:posOffset>
                </wp:positionH>
                <wp:positionV relativeFrom="paragraph">
                  <wp:posOffset>304</wp:posOffset>
                </wp:positionV>
                <wp:extent cx="6815455" cy="2867025"/>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2867025"/>
                        </a:xfrm>
                        <a:prstGeom prst="rect">
                          <a:avLst/>
                        </a:prstGeom>
                        <a:noFill/>
                        <a:ln w="9525">
                          <a:noFill/>
                          <a:miter lim="800000"/>
                          <a:headEnd/>
                          <a:tailEnd/>
                        </a:ln>
                      </wps:spPr>
                      <wps:txbx>
                        <w:txbxContent>
                          <w:p w14:paraId="31E36B52" w14:textId="77777777" w:rsidR="00BF0DA6" w:rsidRPr="00791A48" w:rsidRDefault="00BF0DA6" w:rsidP="0047374D">
                            <w:pPr>
                              <w:tabs>
                                <w:tab w:val="left" w:pos="7035"/>
                              </w:tabs>
                              <w:spacing w:after="0"/>
                              <w:rPr>
                                <w:rFonts w:asciiTheme="majorHAnsi" w:hAnsiTheme="majorHAnsi" w:cstheme="majorHAnsi"/>
                                <w:b/>
                                <w:bCs/>
                                <w:sz w:val="30"/>
                                <w:szCs w:val="30"/>
                              </w:rPr>
                            </w:pPr>
                            <w:r w:rsidRPr="00791A48">
                              <w:rPr>
                                <w:rFonts w:asciiTheme="majorHAnsi" w:hAnsiTheme="majorHAnsi" w:cstheme="majorHAnsi"/>
                                <w:b/>
                                <w:bCs/>
                                <w:sz w:val="30"/>
                                <w:szCs w:val="30"/>
                              </w:rPr>
                              <w:t>The Greek Libraries</w:t>
                            </w:r>
                          </w:p>
                          <w:p w14:paraId="2754D43D" w14:textId="043B23A8" w:rsidR="00BF0DA6" w:rsidRPr="00104175" w:rsidRDefault="00BF0DA6" w:rsidP="00BF0DA6">
                            <w:pPr>
                              <w:pStyle w:val="Heading2"/>
                              <w:spacing w:after="240"/>
                              <w:rPr>
                                <w:rFonts w:cstheme="majorHAnsi"/>
                                <w:b/>
                                <w:bCs/>
                                <w:i/>
                                <w:iCs/>
                                <w:color w:val="000000" w:themeColor="text1"/>
                                <w:sz w:val="24"/>
                                <w:szCs w:val="24"/>
                              </w:rPr>
                            </w:pPr>
                            <w:bookmarkStart w:id="31" w:name="_Toc94467432"/>
                            <w:r w:rsidRPr="00104175">
                              <w:rPr>
                                <w:rFonts w:cstheme="majorHAnsi"/>
                                <w:b/>
                                <w:bCs/>
                                <w:i/>
                                <w:iCs/>
                                <w:color w:val="000000" w:themeColor="text1"/>
                                <w:sz w:val="24"/>
                                <w:szCs w:val="24"/>
                              </w:rPr>
                              <w:t>Pergamum</w:t>
                            </w:r>
                            <w:bookmarkEnd w:id="31"/>
                          </w:p>
                          <w:p w14:paraId="7C5EF4A9" w14:textId="570EE2BC" w:rsidR="00BF0DA6" w:rsidRPr="00D765B1" w:rsidRDefault="00BF0DA6" w:rsidP="0047374D">
                            <w:pPr>
                              <w:tabs>
                                <w:tab w:val="left" w:pos="7035"/>
                              </w:tabs>
                              <w:spacing w:after="0"/>
                              <w:rPr>
                                <w:rFonts w:cstheme="minorHAnsi"/>
                                <w:sz w:val="24"/>
                                <w:szCs w:val="24"/>
                              </w:rPr>
                            </w:pPr>
                            <w:r w:rsidRPr="00D765B1">
                              <w:rPr>
                                <w:rFonts w:cstheme="minorHAnsi"/>
                                <w:sz w:val="24"/>
                                <w:szCs w:val="24"/>
                              </w:rPr>
                              <w:t xml:space="preserve">Most of the </w:t>
                            </w:r>
                            <w:r>
                              <w:rPr>
                                <w:rFonts w:cstheme="minorHAnsi"/>
                                <w:sz w:val="24"/>
                                <w:szCs w:val="24"/>
                              </w:rPr>
                              <w:t>large</w:t>
                            </w:r>
                            <w:r w:rsidRPr="00D765B1">
                              <w:rPr>
                                <w:rFonts w:cstheme="minorHAnsi"/>
                                <w:sz w:val="24"/>
                                <w:szCs w:val="24"/>
                              </w:rPr>
                              <w:t xml:space="preserve"> Greek temples </w:t>
                            </w:r>
                            <w:r>
                              <w:rPr>
                                <w:rFonts w:cstheme="minorHAnsi"/>
                                <w:sz w:val="24"/>
                                <w:szCs w:val="24"/>
                              </w:rPr>
                              <w:t>used to had their own</w:t>
                            </w:r>
                            <w:r w:rsidRPr="00D765B1">
                              <w:rPr>
                                <w:rFonts w:cstheme="minorHAnsi"/>
                                <w:sz w:val="24"/>
                                <w:szCs w:val="24"/>
                              </w:rPr>
                              <w:t xml:space="preserve"> libraries</w:t>
                            </w:r>
                            <w:r>
                              <w:rPr>
                                <w:rFonts w:cstheme="minorHAnsi"/>
                                <w:sz w:val="24"/>
                                <w:szCs w:val="24"/>
                              </w:rPr>
                              <w:t xml:space="preserve"> as well as having their archives in some temples.</w:t>
                            </w:r>
                            <w:r w:rsidRPr="00D765B1">
                              <w:rPr>
                                <w:rFonts w:cstheme="minorHAnsi"/>
                                <w:sz w:val="24"/>
                                <w:szCs w:val="24"/>
                              </w:rPr>
                              <w:t xml:space="preserve"> </w:t>
                            </w:r>
                            <w:r>
                              <w:rPr>
                                <w:rFonts w:cstheme="minorHAnsi"/>
                                <w:sz w:val="24"/>
                                <w:szCs w:val="24"/>
                              </w:rPr>
                              <w:t>T</w:t>
                            </w:r>
                            <w:r w:rsidRPr="00D765B1">
                              <w:rPr>
                                <w:rFonts w:cstheme="minorHAnsi"/>
                                <w:sz w:val="24"/>
                                <w:szCs w:val="24"/>
                              </w:rPr>
                              <w:t xml:space="preserve">he first important institutional libraries in Athens </w:t>
                            </w:r>
                            <w:r>
                              <w:rPr>
                                <w:rFonts w:cstheme="minorHAnsi"/>
                                <w:sz w:val="24"/>
                                <w:szCs w:val="24"/>
                              </w:rPr>
                              <w:t xml:space="preserve">began </w:t>
                            </w:r>
                            <w:r w:rsidRPr="00D765B1">
                              <w:rPr>
                                <w:rFonts w:cstheme="minorHAnsi"/>
                                <w:sz w:val="24"/>
                                <w:szCs w:val="24"/>
                              </w:rPr>
                              <w:t xml:space="preserve">during the 4th century BC </w:t>
                            </w:r>
                            <w:r>
                              <w:rPr>
                                <w:rFonts w:cstheme="minorHAnsi"/>
                                <w:sz w:val="24"/>
                                <w:szCs w:val="24"/>
                              </w:rPr>
                              <w:t>t</w:t>
                            </w:r>
                            <w:r w:rsidRPr="00D765B1">
                              <w:rPr>
                                <w:rFonts w:cstheme="minorHAnsi"/>
                                <w:sz w:val="24"/>
                                <w:szCs w:val="24"/>
                              </w:rPr>
                              <w:t>heir texts were written on perishable materials such as papyrus and parchment</w:t>
                            </w:r>
                            <w:r>
                              <w:rPr>
                                <w:rFonts w:cstheme="minorHAnsi"/>
                                <w:sz w:val="24"/>
                                <w:szCs w:val="24"/>
                              </w:rPr>
                              <w:t>.</w:t>
                            </w:r>
                          </w:p>
                          <w:p w14:paraId="3F692AF1" w14:textId="30F75A78" w:rsidR="009F2E2F" w:rsidRDefault="009F2E2F" w:rsidP="0047374D">
                            <w:pPr>
                              <w:pStyle w:val="topic-paragraph"/>
                              <w:spacing w:before="0" w:beforeAutospacing="0" w:after="240"/>
                              <w:rPr>
                                <w:rFonts w:asciiTheme="minorHAnsi" w:hAnsiTheme="minorHAnsi" w:cstheme="minorHAnsi"/>
                                <w:color w:val="000000" w:themeColor="text1"/>
                              </w:rPr>
                            </w:pPr>
                            <w:r w:rsidRPr="00D765B1">
                              <w:rPr>
                                <w:rFonts w:asciiTheme="minorHAnsi" w:hAnsiTheme="minorHAnsi" w:cstheme="minorHAnsi"/>
                                <w:color w:val="000000" w:themeColor="text1"/>
                              </w:rPr>
                              <w:t xml:space="preserve">In </w:t>
                            </w:r>
                            <w:r w:rsidRPr="00D765B1">
                              <w:rPr>
                                <w:rFonts w:asciiTheme="minorHAnsi" w:eastAsiaTheme="majorEastAsia" w:hAnsiTheme="minorHAnsi" w:cstheme="minorHAnsi"/>
                                <w:color w:val="000000" w:themeColor="text1"/>
                              </w:rPr>
                              <w:t>Minor</w:t>
                            </w:r>
                            <w:r w:rsidRPr="00D765B1">
                              <w:rPr>
                                <w:rFonts w:asciiTheme="minorHAnsi" w:hAnsiTheme="minorHAnsi" w:cstheme="minorHAnsi"/>
                                <w:color w:val="000000" w:themeColor="text1"/>
                              </w:rPr>
                              <w:t xml:space="preserve"> </w:t>
                            </w:r>
                            <w:r w:rsidRPr="00D765B1">
                              <w:rPr>
                                <w:rFonts w:asciiTheme="minorHAnsi" w:eastAsiaTheme="majorEastAsia" w:hAnsiTheme="minorHAnsi" w:cstheme="minorHAnsi"/>
                                <w:color w:val="000000" w:themeColor="text1"/>
                              </w:rPr>
                              <w:t xml:space="preserve">Asia, </w:t>
                            </w:r>
                            <w:r w:rsidRPr="00D765B1">
                              <w:rPr>
                                <w:rFonts w:asciiTheme="minorHAnsi" w:hAnsiTheme="minorHAnsi" w:cstheme="minorHAnsi"/>
                                <w:color w:val="000000" w:themeColor="text1"/>
                              </w:rPr>
                              <w:t xml:space="preserve">a library that was similar to the one in Alexandria was set up at Pergamum during the reigns of </w:t>
                            </w:r>
                            <w:r w:rsidRPr="00D765B1">
                              <w:rPr>
                                <w:rFonts w:asciiTheme="minorHAnsi" w:eastAsiaTheme="majorEastAsia" w:hAnsiTheme="minorHAnsi" w:cstheme="minorHAnsi"/>
                                <w:color w:val="000000" w:themeColor="text1"/>
                              </w:rPr>
                              <w:t>Attalus I Soter</w:t>
                            </w:r>
                            <w:r w:rsidRPr="00D765B1">
                              <w:rPr>
                                <w:rFonts w:asciiTheme="minorHAnsi" w:hAnsiTheme="minorHAnsi" w:cstheme="minorHAnsi"/>
                                <w:color w:val="000000" w:themeColor="text1"/>
                              </w:rPr>
                              <w:t xml:space="preserve"> (d. 197 </w:t>
                            </w:r>
                            <w:r w:rsidR="0047374D">
                              <w:rPr>
                                <w:rFonts w:asciiTheme="minorHAnsi" w:hAnsiTheme="minorHAnsi" w:cstheme="minorHAnsi"/>
                                <w:color w:val="000000" w:themeColor="text1"/>
                              </w:rPr>
                              <w:t>BC</w:t>
                            </w:r>
                            <w:r w:rsidRPr="00D765B1">
                              <w:rPr>
                                <w:rFonts w:asciiTheme="minorHAnsi" w:hAnsiTheme="minorHAnsi" w:cstheme="minorHAnsi"/>
                                <w:color w:val="000000" w:themeColor="text1"/>
                              </w:rPr>
                              <w:t xml:space="preserve">) and </w:t>
                            </w:r>
                            <w:r w:rsidRPr="00D765B1">
                              <w:rPr>
                                <w:rFonts w:asciiTheme="minorHAnsi" w:eastAsiaTheme="majorEastAsia" w:hAnsiTheme="minorHAnsi" w:cstheme="minorHAnsi"/>
                                <w:color w:val="000000" w:themeColor="text1"/>
                              </w:rPr>
                              <w:t>Eumenes II</w:t>
                            </w:r>
                            <w:r w:rsidRPr="00D765B1">
                              <w:rPr>
                                <w:rFonts w:asciiTheme="minorHAnsi" w:hAnsiTheme="minorHAnsi" w:cstheme="minorHAnsi"/>
                                <w:color w:val="000000" w:themeColor="text1"/>
                              </w:rPr>
                              <w:t xml:space="preserve"> (d. 160/159 </w:t>
                            </w:r>
                            <w:r w:rsidR="0047374D">
                              <w:rPr>
                                <w:rStyle w:val="text-smallcaps"/>
                                <w:rFonts w:asciiTheme="minorHAnsi" w:eastAsiaTheme="majorEastAsia" w:hAnsiTheme="minorHAnsi" w:cstheme="minorHAnsi"/>
                                <w:color w:val="000000" w:themeColor="text1"/>
                              </w:rPr>
                              <w:t>BC</w:t>
                            </w:r>
                            <w:r w:rsidRPr="00D765B1">
                              <w:rPr>
                                <w:rFonts w:asciiTheme="minorHAnsi" w:hAnsiTheme="minorHAnsi" w:cstheme="minorHAnsi"/>
                                <w:color w:val="000000" w:themeColor="text1"/>
                              </w:rPr>
                              <w:t>).</w:t>
                            </w:r>
                            <w:r w:rsidR="0047374D">
                              <w:rPr>
                                <w:rFonts w:asciiTheme="minorHAnsi" w:hAnsiTheme="minorHAnsi" w:cstheme="minorHAnsi"/>
                                <w:color w:val="000000" w:themeColor="text1"/>
                              </w:rPr>
                              <w:t xml:space="preserve"> </w:t>
                            </w:r>
                            <w:r w:rsidR="0047374D" w:rsidRPr="0047374D">
                              <w:rPr>
                                <w:rFonts w:asciiTheme="minorHAnsi" w:hAnsiTheme="minorHAnsi" w:cstheme="minorHAnsi"/>
                                <w:b/>
                                <w:bCs/>
                                <w:color w:val="000000" w:themeColor="text1"/>
                              </w:rPr>
                              <w:t>[1]</w:t>
                            </w:r>
                          </w:p>
                          <w:p w14:paraId="4C60EAEB" w14:textId="4F7D8079" w:rsidR="00276ADB" w:rsidRDefault="00276ADB" w:rsidP="0047374D">
                            <w:pPr>
                              <w:spacing w:after="0"/>
                              <w:rPr>
                                <w:b/>
                                <w:bCs/>
                                <w:sz w:val="24"/>
                                <w:szCs w:val="24"/>
                              </w:rPr>
                            </w:pPr>
                            <w:r w:rsidRPr="00276ADB">
                              <w:rPr>
                                <w:sz w:val="24"/>
                                <w:szCs w:val="24"/>
                              </w:rPr>
                              <w:t>The Pergamum Library was constructed in the 3</w:t>
                            </w:r>
                            <w:r w:rsidRPr="00276ADB">
                              <w:rPr>
                                <w:sz w:val="24"/>
                                <w:szCs w:val="24"/>
                                <w:vertAlign w:val="superscript"/>
                              </w:rPr>
                              <w:t>rd</w:t>
                            </w:r>
                            <w:r w:rsidRPr="00276ADB">
                              <w:rPr>
                                <w:sz w:val="24"/>
                                <w:szCs w:val="24"/>
                              </w:rPr>
                              <w:t xml:space="preserve"> century BC, it had 4 rooms, 3 of them were dedicated to the library alone and the last was used as a meeting space.</w:t>
                            </w:r>
                          </w:p>
                          <w:p w14:paraId="2829BEB9" w14:textId="0059E0D1" w:rsidR="00684A59" w:rsidRDefault="00BE4714" w:rsidP="0047374D">
                            <w:pPr>
                              <w:spacing w:after="0"/>
                              <w:rPr>
                                <w:sz w:val="24"/>
                                <w:szCs w:val="24"/>
                              </w:rPr>
                            </w:pPr>
                            <w:r>
                              <w:rPr>
                                <w:sz w:val="24"/>
                                <w:szCs w:val="24"/>
                              </w:rPr>
                              <w:t xml:space="preserve">Ceiling had grids of profiled and </w:t>
                            </w:r>
                            <w:r w:rsidR="0047374D">
                              <w:rPr>
                                <w:sz w:val="24"/>
                                <w:szCs w:val="24"/>
                              </w:rPr>
                              <w:t>dug squared along the whole ceiling area. The columns also were the identity for the building, Infront of every room there were 2 standing columns</w:t>
                            </w:r>
                          </w:p>
                          <w:p w14:paraId="0BF81722" w14:textId="3AEAC788" w:rsidR="0047374D" w:rsidRPr="00276ADB" w:rsidRDefault="0047374D" w:rsidP="00276ADB">
                            <w:pPr>
                              <w:rPr>
                                <w:sz w:val="24"/>
                                <w:szCs w:val="24"/>
                                <w:lang w:bidi="ar-EG"/>
                              </w:rPr>
                            </w:pPr>
                            <w:r>
                              <w:rPr>
                                <w:sz w:val="24"/>
                                <w:szCs w:val="24"/>
                              </w:rPr>
                              <w:t xml:space="preserve">The middle open court was the divider between the north </w:t>
                            </w:r>
                            <w:r w:rsidR="00347AFD">
                              <w:rPr>
                                <w:sz w:val="24"/>
                                <w:szCs w:val="24"/>
                              </w:rPr>
                              <w:t>&amp;</w:t>
                            </w:r>
                            <w:r>
                              <w:rPr>
                                <w:sz w:val="24"/>
                                <w:szCs w:val="24"/>
                              </w:rPr>
                              <w:t xml:space="preserve"> south </w:t>
                            </w:r>
                            <w:r w:rsidR="00347AFD">
                              <w:rPr>
                                <w:sz w:val="24"/>
                                <w:szCs w:val="24"/>
                              </w:rPr>
                              <w:t>and access to the theater space.</w:t>
                            </w:r>
                          </w:p>
                          <w:p w14:paraId="51E4AA2A" w14:textId="77777777" w:rsidR="00276ADB" w:rsidRPr="00D765B1" w:rsidRDefault="00276ADB" w:rsidP="009F2E2F">
                            <w:pPr>
                              <w:pStyle w:val="topic-paragraph"/>
                              <w:spacing w:after="240"/>
                              <w:rPr>
                                <w:rFonts w:asciiTheme="minorHAnsi" w:hAnsiTheme="minorHAnsi" w:cstheme="minorHAnsi"/>
                                <w:color w:val="000000" w:themeColor="text1"/>
                              </w:rPr>
                            </w:pPr>
                          </w:p>
                          <w:p w14:paraId="35611063" w14:textId="50E7FB78" w:rsidR="00BF0DA6" w:rsidRDefault="00BF0D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24F60" id="_x0000_s1054" type="#_x0000_t202" style="position:absolute;margin-left:-4.15pt;margin-top:0;width:536.65pt;height:225.75pt;z-index:2516285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" filled="f" stroked="f">
                <v:textbox>
                  <w:txbxContent>
                    <w:p w14:paraId="31E36B52" w14:textId="77777777" w:rsidR="00BF0DA6" w:rsidRPr="00791A48" w:rsidRDefault="00BF0DA6" w:rsidP="0047374D">
                      <w:pPr>
                        <w:tabs>
                          <w:tab w:val="left" w:pos="7035"/>
                        </w:tabs>
                        <w:spacing w:after="0"/>
                        <w:rPr>
                          <w:rFonts w:asciiTheme="majorHAnsi" w:hAnsiTheme="majorHAnsi" w:cstheme="majorHAnsi"/>
                          <w:b/>
                          <w:bCs/>
                          <w:sz w:val="30"/>
                          <w:szCs w:val="30"/>
                        </w:rPr>
                      </w:pPr>
                      <w:r w:rsidRPr="00791A48">
                        <w:rPr>
                          <w:rFonts w:asciiTheme="majorHAnsi" w:hAnsiTheme="majorHAnsi" w:cstheme="majorHAnsi"/>
                          <w:b/>
                          <w:bCs/>
                          <w:sz w:val="30"/>
                          <w:szCs w:val="30"/>
                        </w:rPr>
                        <w:t>The Greek Libraries</w:t>
                      </w:r>
                    </w:p>
                    <w:p w14:paraId="2754D43D" w14:textId="043B23A8" w:rsidR="00BF0DA6" w:rsidRPr="00104175" w:rsidRDefault="00BF0DA6" w:rsidP="00BF0DA6">
                      <w:pPr>
                        <w:pStyle w:val="Heading2"/>
                        <w:spacing w:after="240"/>
                        <w:rPr>
                          <w:rFonts w:cstheme="majorHAnsi"/>
                          <w:b/>
                          <w:bCs/>
                          <w:i/>
                          <w:iCs/>
                          <w:color w:val="000000" w:themeColor="text1"/>
                          <w:sz w:val="24"/>
                          <w:szCs w:val="24"/>
                        </w:rPr>
                      </w:pPr>
                      <w:bookmarkStart w:id="32" w:name="_Toc94467432"/>
                      <w:r w:rsidRPr="00104175">
                        <w:rPr>
                          <w:rFonts w:cstheme="majorHAnsi"/>
                          <w:b/>
                          <w:bCs/>
                          <w:i/>
                          <w:iCs/>
                          <w:color w:val="000000" w:themeColor="text1"/>
                          <w:sz w:val="24"/>
                          <w:szCs w:val="24"/>
                        </w:rPr>
                        <w:t>Pergamum</w:t>
                      </w:r>
                      <w:bookmarkEnd w:id="32"/>
                    </w:p>
                    <w:p w14:paraId="7C5EF4A9" w14:textId="570EE2BC" w:rsidR="00BF0DA6" w:rsidRPr="00D765B1" w:rsidRDefault="00BF0DA6" w:rsidP="0047374D">
                      <w:pPr>
                        <w:tabs>
                          <w:tab w:val="left" w:pos="7035"/>
                        </w:tabs>
                        <w:spacing w:after="0"/>
                        <w:rPr>
                          <w:rFonts w:cstheme="minorHAnsi"/>
                          <w:sz w:val="24"/>
                          <w:szCs w:val="24"/>
                        </w:rPr>
                      </w:pPr>
                      <w:r w:rsidRPr="00D765B1">
                        <w:rPr>
                          <w:rFonts w:cstheme="minorHAnsi"/>
                          <w:sz w:val="24"/>
                          <w:szCs w:val="24"/>
                        </w:rPr>
                        <w:t xml:space="preserve">Most of the </w:t>
                      </w:r>
                      <w:r>
                        <w:rPr>
                          <w:rFonts w:cstheme="minorHAnsi"/>
                          <w:sz w:val="24"/>
                          <w:szCs w:val="24"/>
                        </w:rPr>
                        <w:t>large</w:t>
                      </w:r>
                      <w:r w:rsidRPr="00D765B1">
                        <w:rPr>
                          <w:rFonts w:cstheme="minorHAnsi"/>
                          <w:sz w:val="24"/>
                          <w:szCs w:val="24"/>
                        </w:rPr>
                        <w:t xml:space="preserve"> Greek temples </w:t>
                      </w:r>
                      <w:r>
                        <w:rPr>
                          <w:rFonts w:cstheme="minorHAnsi"/>
                          <w:sz w:val="24"/>
                          <w:szCs w:val="24"/>
                        </w:rPr>
                        <w:t>used to had their own</w:t>
                      </w:r>
                      <w:r w:rsidRPr="00D765B1">
                        <w:rPr>
                          <w:rFonts w:cstheme="minorHAnsi"/>
                          <w:sz w:val="24"/>
                          <w:szCs w:val="24"/>
                        </w:rPr>
                        <w:t xml:space="preserve"> libraries</w:t>
                      </w:r>
                      <w:r>
                        <w:rPr>
                          <w:rFonts w:cstheme="minorHAnsi"/>
                          <w:sz w:val="24"/>
                          <w:szCs w:val="24"/>
                        </w:rPr>
                        <w:t xml:space="preserve"> as well as having their archives in some temples.</w:t>
                      </w:r>
                      <w:r w:rsidRPr="00D765B1">
                        <w:rPr>
                          <w:rFonts w:cstheme="minorHAnsi"/>
                          <w:sz w:val="24"/>
                          <w:szCs w:val="24"/>
                        </w:rPr>
                        <w:t xml:space="preserve"> </w:t>
                      </w:r>
                      <w:r>
                        <w:rPr>
                          <w:rFonts w:cstheme="minorHAnsi"/>
                          <w:sz w:val="24"/>
                          <w:szCs w:val="24"/>
                        </w:rPr>
                        <w:t>T</w:t>
                      </w:r>
                      <w:r w:rsidRPr="00D765B1">
                        <w:rPr>
                          <w:rFonts w:cstheme="minorHAnsi"/>
                          <w:sz w:val="24"/>
                          <w:szCs w:val="24"/>
                        </w:rPr>
                        <w:t xml:space="preserve">he first important institutional libraries in Athens </w:t>
                      </w:r>
                      <w:r>
                        <w:rPr>
                          <w:rFonts w:cstheme="minorHAnsi"/>
                          <w:sz w:val="24"/>
                          <w:szCs w:val="24"/>
                        </w:rPr>
                        <w:t xml:space="preserve">began </w:t>
                      </w:r>
                      <w:r w:rsidRPr="00D765B1">
                        <w:rPr>
                          <w:rFonts w:cstheme="minorHAnsi"/>
                          <w:sz w:val="24"/>
                          <w:szCs w:val="24"/>
                        </w:rPr>
                        <w:t xml:space="preserve">during the 4th century BC </w:t>
                      </w:r>
                      <w:r>
                        <w:rPr>
                          <w:rFonts w:cstheme="minorHAnsi"/>
                          <w:sz w:val="24"/>
                          <w:szCs w:val="24"/>
                        </w:rPr>
                        <w:t>t</w:t>
                      </w:r>
                      <w:r w:rsidRPr="00D765B1">
                        <w:rPr>
                          <w:rFonts w:cstheme="minorHAnsi"/>
                          <w:sz w:val="24"/>
                          <w:szCs w:val="24"/>
                        </w:rPr>
                        <w:t>heir texts were written on perishable materials such as papyrus and parchment</w:t>
                      </w:r>
                      <w:r>
                        <w:rPr>
                          <w:rFonts w:cstheme="minorHAnsi"/>
                          <w:sz w:val="24"/>
                          <w:szCs w:val="24"/>
                        </w:rPr>
                        <w:t>.</w:t>
                      </w:r>
                    </w:p>
                    <w:p w14:paraId="3F692AF1" w14:textId="30F75A78" w:rsidR="009F2E2F" w:rsidRDefault="009F2E2F" w:rsidP="0047374D">
                      <w:pPr>
                        <w:pStyle w:val="topic-paragraph"/>
                        <w:spacing w:before="0" w:beforeAutospacing="0" w:after="240"/>
                        <w:rPr>
                          <w:rFonts w:asciiTheme="minorHAnsi" w:hAnsiTheme="minorHAnsi" w:cstheme="minorHAnsi"/>
                          <w:color w:val="000000" w:themeColor="text1"/>
                        </w:rPr>
                      </w:pPr>
                      <w:r w:rsidRPr="00D765B1">
                        <w:rPr>
                          <w:rFonts w:asciiTheme="minorHAnsi" w:hAnsiTheme="minorHAnsi" w:cstheme="minorHAnsi"/>
                          <w:color w:val="000000" w:themeColor="text1"/>
                        </w:rPr>
                        <w:t xml:space="preserve">In </w:t>
                      </w:r>
                      <w:r w:rsidRPr="00D765B1">
                        <w:rPr>
                          <w:rFonts w:asciiTheme="minorHAnsi" w:eastAsiaTheme="majorEastAsia" w:hAnsiTheme="minorHAnsi" w:cstheme="minorHAnsi"/>
                          <w:color w:val="000000" w:themeColor="text1"/>
                        </w:rPr>
                        <w:t>Minor</w:t>
                      </w:r>
                      <w:r w:rsidRPr="00D765B1">
                        <w:rPr>
                          <w:rFonts w:asciiTheme="minorHAnsi" w:hAnsiTheme="minorHAnsi" w:cstheme="minorHAnsi"/>
                          <w:color w:val="000000" w:themeColor="text1"/>
                        </w:rPr>
                        <w:t xml:space="preserve"> </w:t>
                      </w:r>
                      <w:r w:rsidRPr="00D765B1">
                        <w:rPr>
                          <w:rFonts w:asciiTheme="minorHAnsi" w:eastAsiaTheme="majorEastAsia" w:hAnsiTheme="minorHAnsi" w:cstheme="minorHAnsi"/>
                          <w:color w:val="000000" w:themeColor="text1"/>
                        </w:rPr>
                        <w:t xml:space="preserve">Asia, </w:t>
                      </w:r>
                      <w:r w:rsidRPr="00D765B1">
                        <w:rPr>
                          <w:rFonts w:asciiTheme="minorHAnsi" w:hAnsiTheme="minorHAnsi" w:cstheme="minorHAnsi"/>
                          <w:color w:val="000000" w:themeColor="text1"/>
                        </w:rPr>
                        <w:t xml:space="preserve">a library that was similar to the one in Alexandria was set up at Pergamum during the reigns of </w:t>
                      </w:r>
                      <w:r w:rsidRPr="00D765B1">
                        <w:rPr>
                          <w:rFonts w:asciiTheme="minorHAnsi" w:eastAsiaTheme="majorEastAsia" w:hAnsiTheme="minorHAnsi" w:cstheme="minorHAnsi"/>
                          <w:color w:val="000000" w:themeColor="text1"/>
                        </w:rPr>
                        <w:t>Attalus I Soter</w:t>
                      </w:r>
                      <w:r w:rsidRPr="00D765B1">
                        <w:rPr>
                          <w:rFonts w:asciiTheme="minorHAnsi" w:hAnsiTheme="minorHAnsi" w:cstheme="minorHAnsi"/>
                          <w:color w:val="000000" w:themeColor="text1"/>
                        </w:rPr>
                        <w:t xml:space="preserve"> (d. 197 </w:t>
                      </w:r>
                      <w:r w:rsidR="0047374D">
                        <w:rPr>
                          <w:rFonts w:asciiTheme="minorHAnsi" w:hAnsiTheme="minorHAnsi" w:cstheme="minorHAnsi"/>
                          <w:color w:val="000000" w:themeColor="text1"/>
                        </w:rPr>
                        <w:t>BC</w:t>
                      </w:r>
                      <w:r w:rsidRPr="00D765B1">
                        <w:rPr>
                          <w:rFonts w:asciiTheme="minorHAnsi" w:hAnsiTheme="minorHAnsi" w:cstheme="minorHAnsi"/>
                          <w:color w:val="000000" w:themeColor="text1"/>
                        </w:rPr>
                        <w:t xml:space="preserve">) and </w:t>
                      </w:r>
                      <w:r w:rsidRPr="00D765B1">
                        <w:rPr>
                          <w:rFonts w:asciiTheme="minorHAnsi" w:eastAsiaTheme="majorEastAsia" w:hAnsiTheme="minorHAnsi" w:cstheme="minorHAnsi"/>
                          <w:color w:val="000000" w:themeColor="text1"/>
                        </w:rPr>
                        <w:t>Eumenes II</w:t>
                      </w:r>
                      <w:r w:rsidRPr="00D765B1">
                        <w:rPr>
                          <w:rFonts w:asciiTheme="minorHAnsi" w:hAnsiTheme="minorHAnsi" w:cstheme="minorHAnsi"/>
                          <w:color w:val="000000" w:themeColor="text1"/>
                        </w:rPr>
                        <w:t xml:space="preserve"> (d. 160/159 </w:t>
                      </w:r>
                      <w:r w:rsidR="0047374D">
                        <w:rPr>
                          <w:rStyle w:val="text-smallcaps"/>
                          <w:rFonts w:asciiTheme="minorHAnsi" w:eastAsiaTheme="majorEastAsia" w:hAnsiTheme="minorHAnsi" w:cstheme="minorHAnsi"/>
                          <w:color w:val="000000" w:themeColor="text1"/>
                        </w:rPr>
                        <w:t>BC</w:t>
                      </w:r>
                      <w:r w:rsidRPr="00D765B1">
                        <w:rPr>
                          <w:rFonts w:asciiTheme="minorHAnsi" w:hAnsiTheme="minorHAnsi" w:cstheme="minorHAnsi"/>
                          <w:color w:val="000000" w:themeColor="text1"/>
                        </w:rPr>
                        <w:t>).</w:t>
                      </w:r>
                      <w:r w:rsidR="0047374D">
                        <w:rPr>
                          <w:rFonts w:asciiTheme="minorHAnsi" w:hAnsiTheme="minorHAnsi" w:cstheme="minorHAnsi"/>
                          <w:color w:val="000000" w:themeColor="text1"/>
                        </w:rPr>
                        <w:t xml:space="preserve"> </w:t>
                      </w:r>
                      <w:r w:rsidR="0047374D" w:rsidRPr="0047374D">
                        <w:rPr>
                          <w:rFonts w:asciiTheme="minorHAnsi" w:hAnsiTheme="minorHAnsi" w:cstheme="minorHAnsi"/>
                          <w:b/>
                          <w:bCs/>
                          <w:color w:val="000000" w:themeColor="text1"/>
                        </w:rPr>
                        <w:t>[1]</w:t>
                      </w:r>
                    </w:p>
                    <w:p w14:paraId="4C60EAEB" w14:textId="4F7D8079" w:rsidR="00276ADB" w:rsidRDefault="00276ADB" w:rsidP="0047374D">
                      <w:pPr>
                        <w:spacing w:after="0"/>
                        <w:rPr>
                          <w:b/>
                          <w:bCs/>
                          <w:sz w:val="24"/>
                          <w:szCs w:val="24"/>
                        </w:rPr>
                      </w:pPr>
                      <w:r w:rsidRPr="00276ADB">
                        <w:rPr>
                          <w:sz w:val="24"/>
                          <w:szCs w:val="24"/>
                        </w:rPr>
                        <w:t>The Pergamum Library was constructed in the 3</w:t>
                      </w:r>
                      <w:r w:rsidRPr="00276ADB">
                        <w:rPr>
                          <w:sz w:val="24"/>
                          <w:szCs w:val="24"/>
                          <w:vertAlign w:val="superscript"/>
                        </w:rPr>
                        <w:t>rd</w:t>
                      </w:r>
                      <w:r w:rsidRPr="00276ADB">
                        <w:rPr>
                          <w:sz w:val="24"/>
                          <w:szCs w:val="24"/>
                        </w:rPr>
                        <w:t xml:space="preserve"> century BC, it had 4 rooms, 3 of them were dedicated to the library alone and the last was used as a meeting space.</w:t>
                      </w:r>
                    </w:p>
                    <w:p w14:paraId="2829BEB9" w14:textId="0059E0D1" w:rsidR="00684A59" w:rsidRDefault="00BE4714" w:rsidP="0047374D">
                      <w:pPr>
                        <w:spacing w:after="0"/>
                        <w:rPr>
                          <w:sz w:val="24"/>
                          <w:szCs w:val="24"/>
                        </w:rPr>
                      </w:pPr>
                      <w:r>
                        <w:rPr>
                          <w:sz w:val="24"/>
                          <w:szCs w:val="24"/>
                        </w:rPr>
                        <w:t xml:space="preserve">Ceiling had grids of profiled and </w:t>
                      </w:r>
                      <w:r w:rsidR="0047374D">
                        <w:rPr>
                          <w:sz w:val="24"/>
                          <w:szCs w:val="24"/>
                        </w:rPr>
                        <w:t>dug squared along the whole ceiling area. The columns also were the identity for the building, Infront of every room there were 2 standing columns</w:t>
                      </w:r>
                    </w:p>
                    <w:p w14:paraId="0BF81722" w14:textId="3AEAC788" w:rsidR="0047374D" w:rsidRPr="00276ADB" w:rsidRDefault="0047374D" w:rsidP="00276ADB">
                      <w:pPr>
                        <w:rPr>
                          <w:sz w:val="24"/>
                          <w:szCs w:val="24"/>
                          <w:lang w:bidi="ar-EG"/>
                        </w:rPr>
                      </w:pPr>
                      <w:r>
                        <w:rPr>
                          <w:sz w:val="24"/>
                          <w:szCs w:val="24"/>
                        </w:rPr>
                        <w:t xml:space="preserve">The middle open court was the divider between the north </w:t>
                      </w:r>
                      <w:r w:rsidR="00347AFD">
                        <w:rPr>
                          <w:sz w:val="24"/>
                          <w:szCs w:val="24"/>
                        </w:rPr>
                        <w:t>&amp;</w:t>
                      </w:r>
                      <w:r>
                        <w:rPr>
                          <w:sz w:val="24"/>
                          <w:szCs w:val="24"/>
                        </w:rPr>
                        <w:t xml:space="preserve"> south </w:t>
                      </w:r>
                      <w:r w:rsidR="00347AFD">
                        <w:rPr>
                          <w:sz w:val="24"/>
                          <w:szCs w:val="24"/>
                        </w:rPr>
                        <w:t>and access to the theater space.</w:t>
                      </w:r>
                    </w:p>
                    <w:p w14:paraId="51E4AA2A" w14:textId="77777777" w:rsidR="00276ADB" w:rsidRPr="00D765B1" w:rsidRDefault="00276ADB" w:rsidP="009F2E2F">
                      <w:pPr>
                        <w:pStyle w:val="topic-paragraph"/>
                        <w:spacing w:after="240"/>
                        <w:rPr>
                          <w:rFonts w:asciiTheme="minorHAnsi" w:hAnsiTheme="minorHAnsi" w:cstheme="minorHAnsi"/>
                          <w:color w:val="000000" w:themeColor="text1"/>
                        </w:rPr>
                      </w:pPr>
                    </w:p>
                    <w:p w14:paraId="35611063" w14:textId="50E7FB78" w:rsidR="00BF0DA6" w:rsidRDefault="00BF0DA6"/>
                  </w:txbxContent>
                </v:textbox>
                <w10:wrap type="square" anchorx="margin"/>
              </v:shape>
            </w:pict>
          </mc:Fallback>
        </mc:AlternateContent>
      </w:r>
      <w:r w:rsidR="008826CC">
        <w:rPr>
          <w:noProof/>
        </w:rPr>
        <w:drawing>
          <wp:anchor distT="0" distB="0" distL="114300" distR="114300" simplePos="0" relativeHeight="251626464" behindDoc="0" locked="0" layoutInCell="1" allowOverlap="1" wp14:anchorId="076ECFB9" wp14:editId="496BB37C">
            <wp:simplePos x="0" y="0"/>
            <wp:positionH relativeFrom="margin">
              <wp:posOffset>3645535</wp:posOffset>
            </wp:positionH>
            <wp:positionV relativeFrom="paragraph">
              <wp:posOffset>2800985</wp:posOffset>
            </wp:positionV>
            <wp:extent cx="3002280" cy="2254250"/>
            <wp:effectExtent l="0" t="0" r="762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hetronImageGalle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2280"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6CC">
        <w:rPr>
          <w:rFonts w:cstheme="minorHAnsi"/>
          <w:b/>
          <w:bCs/>
          <w:noProof/>
        </w:rPr>
        <w:drawing>
          <wp:anchor distT="0" distB="0" distL="114300" distR="114300" simplePos="0" relativeHeight="251627489" behindDoc="0" locked="0" layoutInCell="1" allowOverlap="1" wp14:anchorId="6B7E634B" wp14:editId="39F94A15">
            <wp:simplePos x="0" y="0"/>
            <wp:positionH relativeFrom="margin">
              <wp:posOffset>170815</wp:posOffset>
            </wp:positionH>
            <wp:positionV relativeFrom="paragraph">
              <wp:posOffset>2793034</wp:posOffset>
            </wp:positionV>
            <wp:extent cx="3293745" cy="2204085"/>
            <wp:effectExtent l="0" t="0" r="1905" b="571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86" t="1571" r="4601" b="54357"/>
                    <a:stretch/>
                  </pic:blipFill>
                  <pic:spPr bwMode="auto">
                    <a:xfrm>
                      <a:off x="0" y="0"/>
                      <a:ext cx="3293745" cy="2204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88FA7" w14:textId="40B81ABB" w:rsidR="00BF0DA6" w:rsidRDefault="00BF0DA6" w:rsidP="00791A48">
      <w:pPr>
        <w:tabs>
          <w:tab w:val="left" w:pos="7035"/>
        </w:tabs>
        <w:rPr>
          <w:rFonts w:cstheme="minorHAnsi"/>
          <w:sz w:val="24"/>
          <w:szCs w:val="24"/>
        </w:rPr>
      </w:pPr>
    </w:p>
    <w:p w14:paraId="6B718A4F" w14:textId="59BD29DF" w:rsidR="00BF0DA6" w:rsidRDefault="00BF0DA6" w:rsidP="00791A48">
      <w:pPr>
        <w:tabs>
          <w:tab w:val="left" w:pos="7035"/>
        </w:tabs>
        <w:rPr>
          <w:rFonts w:cstheme="minorHAnsi"/>
          <w:sz w:val="24"/>
          <w:szCs w:val="24"/>
        </w:rPr>
      </w:pPr>
    </w:p>
    <w:p w14:paraId="4F79A406" w14:textId="78676412" w:rsidR="00D80BC0" w:rsidRDefault="00D80BC0" w:rsidP="00995610">
      <w:pPr>
        <w:tabs>
          <w:tab w:val="left" w:pos="7035"/>
        </w:tabs>
        <w:rPr>
          <w:rFonts w:asciiTheme="majorBidi" w:hAnsiTheme="majorBidi" w:cstheme="majorBidi"/>
          <w:b/>
          <w:bCs/>
          <w:sz w:val="23"/>
          <w:szCs w:val="23"/>
        </w:rPr>
      </w:pPr>
    </w:p>
    <w:p w14:paraId="74E3DDD1" w14:textId="27A981E9" w:rsidR="00D80BC0" w:rsidRDefault="004D6D63" w:rsidP="002C14C6">
      <w:pPr>
        <w:pStyle w:val="NormalWeb"/>
        <w:spacing w:before="0" w:beforeAutospacing="0" w:after="0" w:afterAutospacing="0"/>
      </w:pPr>
      <w:r w:rsidRPr="00E35843">
        <w:rPr>
          <w:rFonts w:asciiTheme="majorHAnsi" w:hAnsiTheme="majorHAnsi" w:cstheme="majorHAnsi"/>
          <w:b/>
          <w:bCs/>
          <w:noProof/>
        </w:rPr>
        <w:lastRenderedPageBreak/>
        <mc:AlternateContent>
          <mc:Choice Requires="wps">
            <w:drawing>
              <wp:anchor distT="45720" distB="45720" distL="114300" distR="114300" simplePos="0" relativeHeight="251625439" behindDoc="0" locked="0" layoutInCell="1" allowOverlap="1" wp14:anchorId="6BE2B00A" wp14:editId="1904ADCF">
                <wp:simplePos x="0" y="0"/>
                <wp:positionH relativeFrom="margin">
                  <wp:align>left</wp:align>
                </wp:positionH>
                <wp:positionV relativeFrom="paragraph">
                  <wp:posOffset>4686963</wp:posOffset>
                </wp:positionV>
                <wp:extent cx="3286125" cy="755650"/>
                <wp:effectExtent l="0" t="0" r="0" b="635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55650"/>
                        </a:xfrm>
                        <a:prstGeom prst="rect">
                          <a:avLst/>
                        </a:prstGeom>
                        <a:noFill/>
                        <a:ln w="9525">
                          <a:noFill/>
                          <a:miter lim="800000"/>
                          <a:headEnd/>
                          <a:tailEnd/>
                        </a:ln>
                      </wps:spPr>
                      <wps:txbx>
                        <w:txbxContent>
                          <w:p w14:paraId="471D9461" w14:textId="3A090809" w:rsidR="00F647B8" w:rsidRPr="00F647B8" w:rsidRDefault="00F647B8" w:rsidP="004D6D63">
                            <w:pPr>
                              <w:tabs>
                                <w:tab w:val="left" w:pos="7035"/>
                              </w:tabs>
                              <w:spacing w:after="0"/>
                              <w:rPr>
                                <w:rStyle w:val="Heading1Char"/>
                                <w:rFonts w:cstheme="majorHAnsi"/>
                                <w:color w:val="000000" w:themeColor="text1"/>
                                <w:sz w:val="18"/>
                                <w:szCs w:val="18"/>
                              </w:rPr>
                            </w:pPr>
                            <w:bookmarkStart w:id="33" w:name="_Toc94467433"/>
                            <w:r w:rsidRPr="00F647B8">
                              <w:rPr>
                                <w:rStyle w:val="Heading1Char"/>
                                <w:rFonts w:cstheme="majorHAnsi"/>
                                <w:color w:val="000000" w:themeColor="text1"/>
                                <w:sz w:val="18"/>
                                <w:szCs w:val="18"/>
                              </w:rPr>
                              <w:t>Figure. 15</w:t>
                            </w:r>
                            <w:r w:rsidR="004D6D63">
                              <w:rPr>
                                <w:rStyle w:val="Heading1Char"/>
                                <w:rFonts w:cstheme="majorHAnsi"/>
                                <w:color w:val="000000" w:themeColor="text1"/>
                                <w:sz w:val="18"/>
                                <w:szCs w:val="18"/>
                              </w:rPr>
                              <w:t xml:space="preserve"> </w:t>
                            </w:r>
                            <w:r w:rsidR="005F132B">
                              <w:rPr>
                                <w:rStyle w:val="Heading1Char"/>
                                <w:rFonts w:cstheme="majorHAnsi"/>
                                <w:color w:val="000000" w:themeColor="text1"/>
                                <w:sz w:val="18"/>
                                <w:szCs w:val="18"/>
                              </w:rPr>
                              <w:t>B</w:t>
                            </w:r>
                            <w:r>
                              <w:rPr>
                                <w:rStyle w:val="Heading1Char"/>
                                <w:rFonts w:cstheme="majorHAnsi"/>
                                <w:color w:val="000000" w:themeColor="text1"/>
                                <w:sz w:val="18"/>
                                <w:szCs w:val="18"/>
                              </w:rPr>
                              <w:t>ath of Trajan</w:t>
                            </w:r>
                            <w:r w:rsidR="005F132B">
                              <w:rPr>
                                <w:rStyle w:val="Heading1Char"/>
                                <w:rFonts w:cstheme="majorHAnsi"/>
                                <w:color w:val="000000" w:themeColor="text1"/>
                                <w:sz w:val="18"/>
                                <w:szCs w:val="18"/>
                              </w:rPr>
                              <w:t xml:space="preserve"> plan</w:t>
                            </w:r>
                            <w:bookmarkEnd w:id="33"/>
                          </w:p>
                          <w:p w14:paraId="54D2334A" w14:textId="6DB4D80A" w:rsidR="00F647B8" w:rsidRPr="00F647B8" w:rsidRDefault="00F647B8" w:rsidP="004D6D63">
                            <w:pPr>
                              <w:rPr>
                                <w:rFonts w:asciiTheme="majorHAnsi" w:hAnsiTheme="majorHAnsi" w:cstheme="majorHAnsi"/>
                                <w:b/>
                                <w:bCs/>
                                <w:i/>
                                <w:iCs/>
                                <w:color w:val="000000" w:themeColor="text1"/>
                                <w:sz w:val="20"/>
                                <w:szCs w:val="20"/>
                              </w:rPr>
                            </w:pPr>
                            <w:r w:rsidRPr="00F647B8">
                              <w:rPr>
                                <w:rFonts w:asciiTheme="majorHAnsi" w:hAnsiTheme="majorHAnsi" w:cstheme="majorHAnsi"/>
                                <w:b/>
                                <w:bCs/>
                                <w:i/>
                                <w:iCs/>
                                <w:color w:val="000000" w:themeColor="text1"/>
                                <w:sz w:val="20"/>
                                <w:szCs w:val="20"/>
                              </w:rPr>
                              <w:t>Source: https://people.duke.edu/~wj25/uc_web_site/libraries/bath%20libraries/photo%20album/pages/trajan%20plans.htm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2B00A" id="_x0000_s1055" type="#_x0000_t202" style="position:absolute;margin-left:0;margin-top:369.05pt;width:258.75pt;height:59.5pt;z-index:2516254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" filled="f" stroked="f">
                <v:textbox>
                  <w:txbxContent>
                    <w:p w14:paraId="471D9461" w14:textId="3A090809" w:rsidR="00F647B8" w:rsidRPr="00F647B8" w:rsidRDefault="00F647B8" w:rsidP="004D6D63">
                      <w:pPr>
                        <w:tabs>
                          <w:tab w:val="left" w:pos="7035"/>
                        </w:tabs>
                        <w:spacing w:after="0"/>
                        <w:rPr>
                          <w:rStyle w:val="Heading1Char"/>
                          <w:rFonts w:cstheme="majorHAnsi"/>
                          <w:color w:val="000000" w:themeColor="text1"/>
                          <w:sz w:val="18"/>
                          <w:szCs w:val="18"/>
                        </w:rPr>
                      </w:pPr>
                      <w:bookmarkStart w:id="34" w:name="_Toc94467433"/>
                      <w:r w:rsidRPr="00F647B8">
                        <w:rPr>
                          <w:rStyle w:val="Heading1Char"/>
                          <w:rFonts w:cstheme="majorHAnsi"/>
                          <w:color w:val="000000" w:themeColor="text1"/>
                          <w:sz w:val="18"/>
                          <w:szCs w:val="18"/>
                        </w:rPr>
                        <w:t>Figure. 15</w:t>
                      </w:r>
                      <w:r w:rsidR="004D6D63">
                        <w:rPr>
                          <w:rStyle w:val="Heading1Char"/>
                          <w:rFonts w:cstheme="majorHAnsi"/>
                          <w:color w:val="000000" w:themeColor="text1"/>
                          <w:sz w:val="18"/>
                          <w:szCs w:val="18"/>
                        </w:rPr>
                        <w:t xml:space="preserve"> </w:t>
                      </w:r>
                      <w:r w:rsidR="005F132B">
                        <w:rPr>
                          <w:rStyle w:val="Heading1Char"/>
                          <w:rFonts w:cstheme="majorHAnsi"/>
                          <w:color w:val="000000" w:themeColor="text1"/>
                          <w:sz w:val="18"/>
                          <w:szCs w:val="18"/>
                        </w:rPr>
                        <w:t>B</w:t>
                      </w:r>
                      <w:r>
                        <w:rPr>
                          <w:rStyle w:val="Heading1Char"/>
                          <w:rFonts w:cstheme="majorHAnsi"/>
                          <w:color w:val="000000" w:themeColor="text1"/>
                          <w:sz w:val="18"/>
                          <w:szCs w:val="18"/>
                        </w:rPr>
                        <w:t>ath of Trajan</w:t>
                      </w:r>
                      <w:r w:rsidR="005F132B">
                        <w:rPr>
                          <w:rStyle w:val="Heading1Char"/>
                          <w:rFonts w:cstheme="majorHAnsi"/>
                          <w:color w:val="000000" w:themeColor="text1"/>
                          <w:sz w:val="18"/>
                          <w:szCs w:val="18"/>
                        </w:rPr>
                        <w:t xml:space="preserve"> plan</w:t>
                      </w:r>
                      <w:bookmarkEnd w:id="34"/>
                    </w:p>
                    <w:p w14:paraId="54D2334A" w14:textId="6DB4D80A" w:rsidR="00F647B8" w:rsidRPr="00F647B8" w:rsidRDefault="00F647B8" w:rsidP="004D6D63">
                      <w:pPr>
                        <w:rPr>
                          <w:rFonts w:asciiTheme="majorHAnsi" w:hAnsiTheme="majorHAnsi" w:cstheme="majorHAnsi"/>
                          <w:b/>
                          <w:bCs/>
                          <w:i/>
                          <w:iCs/>
                          <w:color w:val="000000" w:themeColor="text1"/>
                          <w:sz w:val="20"/>
                          <w:szCs w:val="20"/>
                        </w:rPr>
                      </w:pPr>
                      <w:r w:rsidRPr="00F647B8">
                        <w:rPr>
                          <w:rFonts w:asciiTheme="majorHAnsi" w:hAnsiTheme="majorHAnsi" w:cstheme="majorHAnsi"/>
                          <w:b/>
                          <w:bCs/>
                          <w:i/>
                          <w:iCs/>
                          <w:color w:val="000000" w:themeColor="text1"/>
                          <w:sz w:val="20"/>
                          <w:szCs w:val="20"/>
                        </w:rPr>
                        <w:t>Source: https://people.duke.edu/~wj25/uc_web_site/libraries/bath%20libraries/photo%20album/pages/trajan%20plans.htm</w:t>
                      </w:r>
                    </w:p>
                  </w:txbxContent>
                </v:textbox>
                <w10:wrap type="square" anchorx="margin"/>
              </v:shape>
            </w:pict>
          </mc:Fallback>
        </mc:AlternateContent>
      </w:r>
      <w:r w:rsidRPr="00E35843">
        <w:rPr>
          <w:rFonts w:asciiTheme="majorHAnsi" w:hAnsiTheme="majorHAnsi" w:cstheme="majorHAnsi"/>
          <w:b/>
          <w:bCs/>
          <w:noProof/>
        </w:rPr>
        <mc:AlternateContent>
          <mc:Choice Requires="wps">
            <w:drawing>
              <wp:anchor distT="45720" distB="45720" distL="114300" distR="114300" simplePos="0" relativeHeight="251624415" behindDoc="0" locked="0" layoutInCell="1" allowOverlap="1" wp14:anchorId="25546F06" wp14:editId="4A9D5D63">
                <wp:simplePos x="0" y="0"/>
                <wp:positionH relativeFrom="margin">
                  <wp:posOffset>3352800</wp:posOffset>
                </wp:positionH>
                <wp:positionV relativeFrom="paragraph">
                  <wp:posOffset>3741667</wp:posOffset>
                </wp:positionV>
                <wp:extent cx="3286125" cy="889000"/>
                <wp:effectExtent l="0" t="0" r="0" b="63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889000"/>
                        </a:xfrm>
                        <a:prstGeom prst="rect">
                          <a:avLst/>
                        </a:prstGeom>
                        <a:noFill/>
                        <a:ln w="9525">
                          <a:noFill/>
                          <a:miter lim="800000"/>
                          <a:headEnd/>
                          <a:tailEnd/>
                        </a:ln>
                      </wps:spPr>
                      <wps:txbx>
                        <w:txbxContent>
                          <w:p w14:paraId="56028D73" w14:textId="20ADF26F" w:rsidR="0090429F" w:rsidRPr="0090429F" w:rsidRDefault="0090429F" w:rsidP="004D6D63">
                            <w:pPr>
                              <w:tabs>
                                <w:tab w:val="left" w:pos="7035"/>
                              </w:tabs>
                              <w:spacing w:after="0"/>
                              <w:rPr>
                                <w:rStyle w:val="mw-mmv-title"/>
                                <w:rFonts w:asciiTheme="majorHAnsi" w:hAnsiTheme="majorHAnsi" w:cstheme="majorHAnsi"/>
                                <w:sz w:val="18"/>
                                <w:szCs w:val="18"/>
                              </w:rPr>
                            </w:pPr>
                            <w:r w:rsidRPr="0090429F">
                              <w:rPr>
                                <w:rStyle w:val="mw-mmv-title"/>
                                <w:rFonts w:asciiTheme="majorHAnsi" w:hAnsiTheme="majorHAnsi" w:cstheme="majorHAnsi"/>
                                <w:sz w:val="18"/>
                                <w:szCs w:val="18"/>
                              </w:rPr>
                              <w:t>Figure. 1</w:t>
                            </w:r>
                            <w:r w:rsidR="00F647B8">
                              <w:rPr>
                                <w:rStyle w:val="mw-mmv-title"/>
                                <w:rFonts w:asciiTheme="majorHAnsi" w:hAnsiTheme="majorHAnsi" w:cstheme="majorHAnsi"/>
                                <w:sz w:val="18"/>
                                <w:szCs w:val="18"/>
                              </w:rPr>
                              <w:t>6</w:t>
                            </w:r>
                            <w:r w:rsidR="004D6D63">
                              <w:rPr>
                                <w:rStyle w:val="mw-mmv-title"/>
                                <w:rFonts w:asciiTheme="majorHAnsi" w:hAnsiTheme="majorHAnsi" w:cstheme="majorHAnsi"/>
                                <w:sz w:val="18"/>
                                <w:szCs w:val="18"/>
                              </w:rPr>
                              <w:t xml:space="preserve"> </w:t>
                            </w:r>
                            <w:r w:rsidR="00F647B8">
                              <w:rPr>
                                <w:rStyle w:val="mw-mmv-title"/>
                                <w:rFonts w:asciiTheme="majorHAnsi" w:hAnsiTheme="majorHAnsi" w:cstheme="majorHAnsi"/>
                                <w:sz w:val="18"/>
                                <w:szCs w:val="18"/>
                              </w:rPr>
                              <w:t>The library’s plan of Trajan’s Path</w:t>
                            </w:r>
                          </w:p>
                          <w:p w14:paraId="41F3F427" w14:textId="2CA0A86D" w:rsidR="0090429F" w:rsidRPr="00684A59" w:rsidRDefault="00F647B8" w:rsidP="00D765B1">
                            <w:pPr>
                              <w:jc w:val="center"/>
                              <w:rPr>
                                <w:rFonts w:asciiTheme="majorHAnsi" w:hAnsiTheme="majorHAnsi" w:cstheme="majorHAnsi"/>
                                <w:b/>
                                <w:bCs/>
                                <w:i/>
                                <w:iCs/>
                                <w:sz w:val="20"/>
                                <w:szCs w:val="20"/>
                              </w:rPr>
                            </w:pPr>
                            <w:r>
                              <w:rPr>
                                <w:rFonts w:asciiTheme="majorHAnsi" w:hAnsiTheme="majorHAnsi" w:cstheme="majorHAnsi"/>
                                <w:b/>
                                <w:bCs/>
                                <w:i/>
                                <w:iCs/>
                                <w:sz w:val="20"/>
                                <w:szCs w:val="20"/>
                              </w:rPr>
                              <w:t xml:space="preserve">Source: </w:t>
                            </w:r>
                            <w:r w:rsidRPr="00F647B8">
                              <w:rPr>
                                <w:rFonts w:asciiTheme="majorHAnsi" w:hAnsiTheme="majorHAnsi" w:cstheme="majorHAnsi"/>
                                <w:b/>
                                <w:bCs/>
                                <w:i/>
                                <w:iCs/>
                                <w:sz w:val="20"/>
                                <w:szCs w:val="20"/>
                              </w:rPr>
                              <w:t>https://people.duke.edu/~wj25/uc_web_site/libraries/bath%20libraries/photo%20album/pages/trajan%20library%20plan%20W.htm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46F06" id="_x0000_s1056" type="#_x0000_t202" style="position:absolute;margin-left:264pt;margin-top:294.6pt;width:258.75pt;height:70pt;z-index:2516244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" filled="f" stroked="f">
                <v:textbox>
                  <w:txbxContent>
                    <w:p w14:paraId="56028D73" w14:textId="20ADF26F" w:rsidR="0090429F" w:rsidRPr="0090429F" w:rsidRDefault="0090429F" w:rsidP="004D6D63">
                      <w:pPr>
                        <w:tabs>
                          <w:tab w:val="left" w:pos="7035"/>
                        </w:tabs>
                        <w:spacing w:after="0"/>
                        <w:rPr>
                          <w:rStyle w:val="mw-mmv-title"/>
                          <w:rFonts w:asciiTheme="majorHAnsi" w:hAnsiTheme="majorHAnsi" w:cstheme="majorHAnsi"/>
                          <w:sz w:val="18"/>
                          <w:szCs w:val="18"/>
                        </w:rPr>
                      </w:pPr>
                      <w:r w:rsidRPr="0090429F">
                        <w:rPr>
                          <w:rStyle w:val="mw-mmv-title"/>
                          <w:rFonts w:asciiTheme="majorHAnsi" w:hAnsiTheme="majorHAnsi" w:cstheme="majorHAnsi"/>
                          <w:sz w:val="18"/>
                          <w:szCs w:val="18"/>
                        </w:rPr>
                        <w:t>Figure. 1</w:t>
                      </w:r>
                      <w:r w:rsidR="00F647B8">
                        <w:rPr>
                          <w:rStyle w:val="mw-mmv-title"/>
                          <w:rFonts w:asciiTheme="majorHAnsi" w:hAnsiTheme="majorHAnsi" w:cstheme="majorHAnsi"/>
                          <w:sz w:val="18"/>
                          <w:szCs w:val="18"/>
                        </w:rPr>
                        <w:t>6</w:t>
                      </w:r>
                      <w:r w:rsidR="004D6D63">
                        <w:rPr>
                          <w:rStyle w:val="mw-mmv-title"/>
                          <w:rFonts w:asciiTheme="majorHAnsi" w:hAnsiTheme="majorHAnsi" w:cstheme="majorHAnsi"/>
                          <w:sz w:val="18"/>
                          <w:szCs w:val="18"/>
                        </w:rPr>
                        <w:t xml:space="preserve"> </w:t>
                      </w:r>
                      <w:r w:rsidR="00F647B8">
                        <w:rPr>
                          <w:rStyle w:val="mw-mmv-title"/>
                          <w:rFonts w:asciiTheme="majorHAnsi" w:hAnsiTheme="majorHAnsi" w:cstheme="majorHAnsi"/>
                          <w:sz w:val="18"/>
                          <w:szCs w:val="18"/>
                        </w:rPr>
                        <w:t>The library’s plan of Trajan’s Path</w:t>
                      </w:r>
                    </w:p>
                    <w:p w14:paraId="41F3F427" w14:textId="2CA0A86D" w:rsidR="0090429F" w:rsidRPr="00684A59" w:rsidRDefault="00F647B8" w:rsidP="00D765B1">
                      <w:pPr>
                        <w:jc w:val="center"/>
                        <w:rPr>
                          <w:rFonts w:asciiTheme="majorHAnsi" w:hAnsiTheme="majorHAnsi" w:cstheme="majorHAnsi"/>
                          <w:b/>
                          <w:bCs/>
                          <w:i/>
                          <w:iCs/>
                          <w:sz w:val="20"/>
                          <w:szCs w:val="20"/>
                        </w:rPr>
                      </w:pPr>
                      <w:r>
                        <w:rPr>
                          <w:rFonts w:asciiTheme="majorHAnsi" w:hAnsiTheme="majorHAnsi" w:cstheme="majorHAnsi"/>
                          <w:b/>
                          <w:bCs/>
                          <w:i/>
                          <w:iCs/>
                          <w:sz w:val="20"/>
                          <w:szCs w:val="20"/>
                        </w:rPr>
                        <w:t xml:space="preserve">Source: </w:t>
                      </w:r>
                      <w:r w:rsidRPr="00F647B8">
                        <w:rPr>
                          <w:rFonts w:asciiTheme="majorHAnsi" w:hAnsiTheme="majorHAnsi" w:cstheme="majorHAnsi"/>
                          <w:b/>
                          <w:bCs/>
                          <w:i/>
                          <w:iCs/>
                          <w:sz w:val="20"/>
                          <w:szCs w:val="20"/>
                        </w:rPr>
                        <w:t>https://people.duke.edu/~wj25/uc_web_site/libraries/bath%20libraries/photo%20album/pages/trajan%20library%20plan%20W.htm</w:t>
                      </w:r>
                    </w:p>
                  </w:txbxContent>
                </v:textbox>
                <w10:wrap type="square" anchorx="margin"/>
              </v:shape>
            </w:pict>
          </mc:Fallback>
        </mc:AlternateContent>
      </w:r>
      <w:r>
        <w:rPr>
          <w:rFonts w:asciiTheme="minorHAnsi" w:hAnsiTheme="minorHAnsi" w:cstheme="minorHAnsi"/>
          <w:noProof/>
        </w:rPr>
        <w:drawing>
          <wp:anchor distT="0" distB="0" distL="114300" distR="114300" simplePos="0" relativeHeight="251622367" behindDoc="0" locked="0" layoutInCell="1" allowOverlap="1" wp14:anchorId="6710D929" wp14:editId="0691AD20">
            <wp:simplePos x="0" y="0"/>
            <wp:positionH relativeFrom="margin">
              <wp:posOffset>-95250</wp:posOffset>
            </wp:positionH>
            <wp:positionV relativeFrom="paragraph">
              <wp:posOffset>2271281</wp:posOffset>
            </wp:positionV>
            <wp:extent cx="3218180" cy="2667000"/>
            <wp:effectExtent l="0" t="0" r="127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818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3391" behindDoc="0" locked="0" layoutInCell="1" allowOverlap="1" wp14:anchorId="6FC7FE95" wp14:editId="20BE25E2">
            <wp:simplePos x="0" y="0"/>
            <wp:positionH relativeFrom="column">
              <wp:posOffset>3238500</wp:posOffset>
            </wp:positionH>
            <wp:positionV relativeFrom="paragraph">
              <wp:posOffset>2414024</wp:posOffset>
            </wp:positionV>
            <wp:extent cx="3390900" cy="1445895"/>
            <wp:effectExtent l="0" t="0" r="0" b="190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DA6">
        <w:rPr>
          <w:rFonts w:cstheme="minorHAnsi"/>
          <w:noProof/>
        </w:rPr>
        <mc:AlternateContent>
          <mc:Choice Requires="wps">
            <w:drawing>
              <wp:anchor distT="45720" distB="45720" distL="114300" distR="114300" simplePos="0" relativeHeight="251942912" behindDoc="0" locked="0" layoutInCell="1" allowOverlap="1" wp14:anchorId="1C563C59" wp14:editId="693CF83C">
                <wp:simplePos x="0" y="0"/>
                <wp:positionH relativeFrom="margin">
                  <wp:posOffset>-130175</wp:posOffset>
                </wp:positionH>
                <wp:positionV relativeFrom="paragraph">
                  <wp:posOffset>0</wp:posOffset>
                </wp:positionV>
                <wp:extent cx="6815455" cy="2463165"/>
                <wp:effectExtent l="0" t="0" r="0" b="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2463165"/>
                        </a:xfrm>
                        <a:prstGeom prst="rect">
                          <a:avLst/>
                        </a:prstGeom>
                        <a:noFill/>
                        <a:ln w="9525">
                          <a:noFill/>
                          <a:miter lim="800000"/>
                          <a:headEnd/>
                          <a:tailEnd/>
                        </a:ln>
                      </wps:spPr>
                      <wps:txbx>
                        <w:txbxContent>
                          <w:p w14:paraId="6054D9C6" w14:textId="77777777" w:rsidR="002C14C6" w:rsidRPr="00123B20" w:rsidRDefault="002C14C6" w:rsidP="004D6D63">
                            <w:pPr>
                              <w:tabs>
                                <w:tab w:val="left" w:pos="7035"/>
                              </w:tabs>
                              <w:spacing w:after="0"/>
                              <w:rPr>
                                <w:rFonts w:asciiTheme="majorHAnsi" w:hAnsiTheme="majorHAnsi" w:cstheme="majorHAnsi"/>
                                <w:b/>
                                <w:bCs/>
                                <w:sz w:val="30"/>
                                <w:szCs w:val="30"/>
                              </w:rPr>
                            </w:pPr>
                            <w:r w:rsidRPr="00123B20">
                              <w:rPr>
                                <w:rFonts w:asciiTheme="majorHAnsi" w:hAnsiTheme="majorHAnsi" w:cstheme="majorHAnsi"/>
                                <w:b/>
                                <w:bCs/>
                                <w:sz w:val="30"/>
                                <w:szCs w:val="30"/>
                              </w:rPr>
                              <w:t>Roman Libraries</w:t>
                            </w:r>
                          </w:p>
                          <w:p w14:paraId="32337525" w14:textId="77777777" w:rsidR="002C14C6" w:rsidRDefault="002C14C6" w:rsidP="002C14C6">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Roman </w:t>
                            </w:r>
                            <w:r w:rsidRPr="0024072D">
                              <w:rPr>
                                <w:rFonts w:asciiTheme="minorHAnsi" w:hAnsiTheme="minorHAnsi" w:cstheme="minorHAnsi"/>
                              </w:rPr>
                              <w:t xml:space="preserve">libraries were </w:t>
                            </w:r>
                            <w:r>
                              <w:rPr>
                                <w:rFonts w:asciiTheme="minorHAnsi" w:hAnsiTheme="minorHAnsi" w:cstheme="minorHAnsi"/>
                              </w:rPr>
                              <w:t>attached to</w:t>
                            </w:r>
                            <w:r w:rsidRPr="0024072D">
                              <w:rPr>
                                <w:rFonts w:asciiTheme="minorHAnsi" w:hAnsiTheme="minorHAnsi" w:cstheme="minorHAnsi"/>
                              </w:rPr>
                              <w:t xml:space="preserve"> temples, palaces, and state archives, and, as in </w:t>
                            </w:r>
                            <w:r w:rsidRPr="0024072D">
                              <w:rPr>
                                <w:rFonts w:asciiTheme="minorHAnsi" w:eastAsiaTheme="majorEastAsia" w:hAnsiTheme="minorHAnsi" w:cstheme="minorHAnsi"/>
                              </w:rPr>
                              <w:t>Greece</w:t>
                            </w:r>
                            <w:r w:rsidRPr="0024072D">
                              <w:rPr>
                                <w:rFonts w:asciiTheme="minorHAnsi" w:hAnsiTheme="minorHAnsi" w:cstheme="minorHAnsi"/>
                              </w:rPr>
                              <w:t xml:space="preserve">, the gymnasium-library combination, now called the </w:t>
                            </w:r>
                            <w:r w:rsidRPr="0024072D">
                              <w:rPr>
                                <w:rStyle w:val="Emphasis"/>
                                <w:rFonts w:asciiTheme="minorHAnsi" w:eastAsiaTheme="majorEastAsia" w:hAnsiTheme="minorHAnsi" w:cstheme="minorHAnsi"/>
                              </w:rPr>
                              <w:t>palestra</w:t>
                            </w:r>
                            <w:r>
                              <w:rPr>
                                <w:rFonts w:asciiTheme="minorHAnsi" w:hAnsiTheme="minorHAnsi" w:cstheme="minorHAnsi"/>
                              </w:rPr>
                              <w:t>. The interior of R</w:t>
                            </w:r>
                            <w:r w:rsidRPr="0024072D">
                              <w:rPr>
                                <w:rFonts w:asciiTheme="minorHAnsi" w:hAnsiTheme="minorHAnsi" w:cstheme="minorHAnsi"/>
                              </w:rPr>
                              <w:t xml:space="preserve">oman libraries </w:t>
                            </w:r>
                            <w:r>
                              <w:rPr>
                                <w:rFonts w:asciiTheme="minorHAnsi" w:hAnsiTheme="minorHAnsi" w:cstheme="minorHAnsi"/>
                              </w:rPr>
                              <w:t xml:space="preserve">was tended </w:t>
                            </w:r>
                            <w:r w:rsidRPr="0024072D">
                              <w:rPr>
                                <w:rFonts w:asciiTheme="minorHAnsi" w:hAnsiTheme="minorHAnsi" w:cstheme="minorHAnsi"/>
                              </w:rPr>
                              <w:t>to be divided into two areas: one for Latin and another for Greek works.</w:t>
                            </w:r>
                          </w:p>
                          <w:p w14:paraId="7B21DBB6" w14:textId="77777777" w:rsidR="002C14C6" w:rsidRDefault="002C14C6" w:rsidP="002C14C6">
                            <w:pPr>
                              <w:pStyle w:val="NormalWeb"/>
                              <w:spacing w:before="0" w:beforeAutospacing="0" w:after="0" w:afterAutospacing="0"/>
                              <w:rPr>
                                <w:rFonts w:asciiTheme="majorBidi" w:hAnsiTheme="majorBidi" w:cstheme="majorBidi"/>
                                <w:b/>
                                <w:bCs/>
                                <w:sz w:val="22"/>
                                <w:szCs w:val="22"/>
                              </w:rPr>
                            </w:pPr>
                            <w:r>
                              <w:rPr>
                                <w:rFonts w:asciiTheme="minorHAnsi" w:hAnsiTheme="minorHAnsi" w:cstheme="minorHAnsi"/>
                              </w:rPr>
                              <w:t>T</w:t>
                            </w:r>
                            <w:r w:rsidRPr="0024072D">
                              <w:rPr>
                                <w:rFonts w:asciiTheme="minorHAnsi" w:hAnsiTheme="minorHAnsi" w:cstheme="minorHAnsi"/>
                              </w:rPr>
                              <w:t xml:space="preserve">he Romans spread the idea of public libraries across their </w:t>
                            </w:r>
                            <w:r w:rsidRPr="0024072D">
                              <w:rPr>
                                <w:rFonts w:asciiTheme="minorHAnsi" w:eastAsiaTheme="majorEastAsia" w:hAnsiTheme="minorHAnsi" w:cstheme="minorHAnsi"/>
                              </w:rPr>
                              <w:t>empire</w:t>
                            </w:r>
                            <w:r w:rsidRPr="0024072D">
                              <w:rPr>
                                <w:rFonts w:asciiTheme="minorHAnsi" w:hAnsiTheme="minorHAnsi" w:cstheme="minorHAnsi"/>
                              </w:rPr>
                              <w:t xml:space="preserve"> with famous ones being established at </w:t>
                            </w:r>
                            <w:r w:rsidRPr="0024072D">
                              <w:rPr>
                                <w:rFonts w:asciiTheme="minorHAnsi" w:eastAsiaTheme="majorEastAsia" w:hAnsiTheme="minorHAnsi" w:cstheme="minorHAnsi"/>
                              </w:rPr>
                              <w:t>Ephesos</w:t>
                            </w:r>
                            <w:r w:rsidRPr="0024072D">
                              <w:rPr>
                                <w:rFonts w:asciiTheme="minorHAnsi" w:hAnsiTheme="minorHAnsi" w:cstheme="minorHAnsi"/>
                              </w:rPr>
                              <w:t xml:space="preserve"> (, completed in 117 CE) and Athens (the Library of </w:t>
                            </w:r>
                            <w:r w:rsidRPr="0024072D">
                              <w:rPr>
                                <w:rFonts w:asciiTheme="minorHAnsi" w:eastAsiaTheme="majorEastAsia" w:hAnsiTheme="minorHAnsi" w:cstheme="minorHAnsi"/>
                              </w:rPr>
                              <w:t>Hadrian</w:t>
                            </w:r>
                            <w:r w:rsidRPr="0024072D">
                              <w:rPr>
                                <w:rFonts w:asciiTheme="minorHAnsi" w:hAnsiTheme="minorHAnsi" w:cstheme="minorHAnsi"/>
                              </w:rPr>
                              <w:t xml:space="preserve">, completed c. 134 CE). Other famous libraries of the 2nd century CE included those at Rhodes, </w:t>
                            </w:r>
                            <w:r w:rsidRPr="0024072D">
                              <w:rPr>
                                <w:rFonts w:asciiTheme="minorHAnsi" w:eastAsiaTheme="majorEastAsia" w:hAnsiTheme="minorHAnsi" w:cstheme="minorHAnsi"/>
                              </w:rPr>
                              <w:t>Kos</w:t>
                            </w:r>
                            <w:r w:rsidRPr="0024072D">
                              <w:rPr>
                                <w:rFonts w:asciiTheme="minorHAnsi" w:hAnsiTheme="minorHAnsi" w:cstheme="minorHAnsi"/>
                              </w:rPr>
                              <w:t>, and Taormina (Tauromenium).</w:t>
                            </w:r>
                            <w:r>
                              <w:rPr>
                                <w:rFonts w:asciiTheme="minorHAnsi" w:hAnsiTheme="minorHAnsi" w:cstheme="minorHAnsi"/>
                              </w:rPr>
                              <w:t xml:space="preserve"> </w:t>
                            </w:r>
                            <w:r w:rsidRPr="0090429F">
                              <w:rPr>
                                <w:rFonts w:asciiTheme="minorHAnsi" w:hAnsiTheme="minorHAnsi" w:cstheme="minorHAnsi"/>
                                <w:b/>
                                <w:bCs/>
                              </w:rPr>
                              <w:t>[1]</w:t>
                            </w:r>
                            <w:r w:rsidRPr="00B62F97">
                              <w:rPr>
                                <w:rFonts w:asciiTheme="majorBidi" w:hAnsiTheme="majorBidi" w:cstheme="majorBidi"/>
                                <w:b/>
                                <w:bCs/>
                                <w:sz w:val="22"/>
                                <w:szCs w:val="22"/>
                              </w:rPr>
                              <w:t xml:space="preserve"> </w:t>
                            </w:r>
                          </w:p>
                          <w:p w14:paraId="5CF6DC10" w14:textId="77777777" w:rsidR="002C14C6" w:rsidRDefault="002C14C6" w:rsidP="002C14C6">
                            <w:pPr>
                              <w:pStyle w:val="NormalWeb"/>
                              <w:spacing w:before="0" w:beforeAutospacing="0" w:after="0" w:afterAutospacing="0"/>
                              <w:rPr>
                                <w:rFonts w:asciiTheme="majorBidi" w:hAnsiTheme="majorBidi" w:cstheme="majorBidi"/>
                                <w:b/>
                                <w:bCs/>
                                <w:sz w:val="22"/>
                                <w:szCs w:val="22"/>
                              </w:rPr>
                            </w:pPr>
                          </w:p>
                          <w:p w14:paraId="056530E7" w14:textId="77777777" w:rsidR="002C14C6" w:rsidRPr="002C14C6" w:rsidRDefault="002C14C6" w:rsidP="002C14C6">
                            <w:pPr>
                              <w:pStyle w:val="NormalWeb"/>
                              <w:spacing w:before="0" w:beforeAutospacing="0" w:after="0" w:afterAutospacing="0"/>
                              <w:rPr>
                                <w:rFonts w:asciiTheme="minorHAnsi" w:hAnsiTheme="minorHAnsi" w:cstheme="minorHAnsi"/>
                                <w:sz w:val="22"/>
                                <w:szCs w:val="22"/>
                              </w:rPr>
                            </w:pPr>
                            <w:r w:rsidRPr="002C14C6">
                              <w:rPr>
                                <w:rFonts w:asciiTheme="minorHAnsi" w:hAnsiTheme="minorHAnsi" w:cstheme="minorHAnsi"/>
                                <w:sz w:val="22"/>
                                <w:szCs w:val="22"/>
                              </w:rPr>
                              <w:t>The identity of Roman’s Architecture is obvious in the Trajan’s Bath through the half rounded geometric form of buildings</w:t>
                            </w:r>
                            <w:r>
                              <w:rPr>
                                <w:rFonts w:asciiTheme="minorHAnsi" w:hAnsiTheme="minorHAnsi" w:cstheme="minorHAnsi"/>
                                <w:sz w:val="22"/>
                                <w:szCs w:val="22"/>
                              </w:rPr>
                              <w:t xml:space="preserve"> which have more than one floor</w:t>
                            </w:r>
                            <w:r w:rsidRPr="002C14C6">
                              <w:rPr>
                                <w:rFonts w:asciiTheme="minorHAnsi" w:hAnsiTheme="minorHAnsi" w:cstheme="minorHAnsi"/>
                                <w:sz w:val="22"/>
                                <w:szCs w:val="22"/>
                              </w:rPr>
                              <w:t>. Also, the columns which are still existed in the façade of the library’s remains.</w:t>
                            </w:r>
                          </w:p>
                          <w:p w14:paraId="1611AE4A" w14:textId="77777777" w:rsidR="002C14C6" w:rsidRPr="002C14C6" w:rsidRDefault="002C14C6" w:rsidP="002C14C6">
                            <w:pPr>
                              <w:pStyle w:val="NormalWeb"/>
                              <w:spacing w:before="0" w:beforeAutospacing="0" w:after="0" w:afterAutospacing="0"/>
                              <w:rPr>
                                <w:rFonts w:asciiTheme="minorHAnsi" w:hAnsiTheme="minorHAnsi" w:cstheme="minorHAnsi"/>
                                <w:sz w:val="22"/>
                                <w:szCs w:val="22"/>
                              </w:rPr>
                            </w:pPr>
                            <w:r w:rsidRPr="002C14C6">
                              <w:rPr>
                                <w:rFonts w:asciiTheme="minorHAnsi" w:hAnsiTheme="minorHAnsi" w:cstheme="minorHAnsi"/>
                                <w:sz w:val="22"/>
                                <w:szCs w:val="22"/>
                              </w:rPr>
                              <w:t>The stairs are important feature in the Roman buildings, the middle court which was the place for important events is linked with stairs which can also lead to the interior of the library in some parts of the bath.</w:t>
                            </w:r>
                          </w:p>
                          <w:p w14:paraId="4B40AA7F" w14:textId="77777777" w:rsidR="002C14C6" w:rsidRDefault="002C14C6" w:rsidP="002C14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63C59" id="_x0000_s1057" type="#_x0000_t202" style="position:absolute;margin-left:-10.25pt;margin-top:0;width:536.65pt;height:193.95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" filled="f" stroked="f">
                <v:textbox>
                  <w:txbxContent>
                    <w:p w14:paraId="6054D9C6" w14:textId="77777777" w:rsidR="002C14C6" w:rsidRPr="00123B20" w:rsidRDefault="002C14C6" w:rsidP="004D6D63">
                      <w:pPr>
                        <w:tabs>
                          <w:tab w:val="left" w:pos="7035"/>
                        </w:tabs>
                        <w:spacing w:after="0"/>
                        <w:rPr>
                          <w:rFonts w:asciiTheme="majorHAnsi" w:hAnsiTheme="majorHAnsi" w:cstheme="majorHAnsi"/>
                          <w:b/>
                          <w:bCs/>
                          <w:sz w:val="30"/>
                          <w:szCs w:val="30"/>
                        </w:rPr>
                      </w:pPr>
                      <w:r w:rsidRPr="00123B20">
                        <w:rPr>
                          <w:rFonts w:asciiTheme="majorHAnsi" w:hAnsiTheme="majorHAnsi" w:cstheme="majorHAnsi"/>
                          <w:b/>
                          <w:bCs/>
                          <w:sz w:val="30"/>
                          <w:szCs w:val="30"/>
                        </w:rPr>
                        <w:t>Roman Libraries</w:t>
                      </w:r>
                    </w:p>
                    <w:p w14:paraId="32337525" w14:textId="77777777" w:rsidR="002C14C6" w:rsidRDefault="002C14C6" w:rsidP="002C14C6">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Roman </w:t>
                      </w:r>
                      <w:r w:rsidRPr="0024072D">
                        <w:rPr>
                          <w:rFonts w:asciiTheme="minorHAnsi" w:hAnsiTheme="minorHAnsi" w:cstheme="minorHAnsi"/>
                        </w:rPr>
                        <w:t xml:space="preserve">libraries were </w:t>
                      </w:r>
                      <w:r>
                        <w:rPr>
                          <w:rFonts w:asciiTheme="minorHAnsi" w:hAnsiTheme="minorHAnsi" w:cstheme="minorHAnsi"/>
                        </w:rPr>
                        <w:t>attached to</w:t>
                      </w:r>
                      <w:r w:rsidRPr="0024072D">
                        <w:rPr>
                          <w:rFonts w:asciiTheme="minorHAnsi" w:hAnsiTheme="minorHAnsi" w:cstheme="minorHAnsi"/>
                        </w:rPr>
                        <w:t xml:space="preserve"> temples, palaces, and state archives, and, as in </w:t>
                      </w:r>
                      <w:r w:rsidRPr="0024072D">
                        <w:rPr>
                          <w:rFonts w:asciiTheme="minorHAnsi" w:eastAsiaTheme="majorEastAsia" w:hAnsiTheme="minorHAnsi" w:cstheme="minorHAnsi"/>
                        </w:rPr>
                        <w:t>Greece</w:t>
                      </w:r>
                      <w:r w:rsidRPr="0024072D">
                        <w:rPr>
                          <w:rFonts w:asciiTheme="minorHAnsi" w:hAnsiTheme="minorHAnsi" w:cstheme="minorHAnsi"/>
                        </w:rPr>
                        <w:t xml:space="preserve">, the gymnasium-library combination, now called the </w:t>
                      </w:r>
                      <w:r w:rsidRPr="0024072D">
                        <w:rPr>
                          <w:rStyle w:val="Emphasis"/>
                          <w:rFonts w:asciiTheme="minorHAnsi" w:eastAsiaTheme="majorEastAsia" w:hAnsiTheme="minorHAnsi" w:cstheme="minorHAnsi"/>
                        </w:rPr>
                        <w:t>palestra</w:t>
                      </w:r>
                      <w:r>
                        <w:rPr>
                          <w:rFonts w:asciiTheme="minorHAnsi" w:hAnsiTheme="minorHAnsi" w:cstheme="minorHAnsi"/>
                        </w:rPr>
                        <w:t>. The interior of R</w:t>
                      </w:r>
                      <w:r w:rsidRPr="0024072D">
                        <w:rPr>
                          <w:rFonts w:asciiTheme="minorHAnsi" w:hAnsiTheme="minorHAnsi" w:cstheme="minorHAnsi"/>
                        </w:rPr>
                        <w:t xml:space="preserve">oman libraries </w:t>
                      </w:r>
                      <w:r>
                        <w:rPr>
                          <w:rFonts w:asciiTheme="minorHAnsi" w:hAnsiTheme="minorHAnsi" w:cstheme="minorHAnsi"/>
                        </w:rPr>
                        <w:t xml:space="preserve">was tended </w:t>
                      </w:r>
                      <w:r w:rsidRPr="0024072D">
                        <w:rPr>
                          <w:rFonts w:asciiTheme="minorHAnsi" w:hAnsiTheme="minorHAnsi" w:cstheme="minorHAnsi"/>
                        </w:rPr>
                        <w:t>to be divided into two areas: one for Latin and another for Greek works.</w:t>
                      </w:r>
                    </w:p>
                    <w:p w14:paraId="7B21DBB6" w14:textId="77777777" w:rsidR="002C14C6" w:rsidRDefault="002C14C6" w:rsidP="002C14C6">
                      <w:pPr>
                        <w:pStyle w:val="NormalWeb"/>
                        <w:spacing w:before="0" w:beforeAutospacing="0" w:after="0" w:afterAutospacing="0"/>
                        <w:rPr>
                          <w:rFonts w:asciiTheme="majorBidi" w:hAnsiTheme="majorBidi" w:cstheme="majorBidi"/>
                          <w:b/>
                          <w:bCs/>
                          <w:sz w:val="22"/>
                          <w:szCs w:val="22"/>
                        </w:rPr>
                      </w:pPr>
                      <w:r>
                        <w:rPr>
                          <w:rFonts w:asciiTheme="minorHAnsi" w:hAnsiTheme="minorHAnsi" w:cstheme="minorHAnsi"/>
                        </w:rPr>
                        <w:t>T</w:t>
                      </w:r>
                      <w:r w:rsidRPr="0024072D">
                        <w:rPr>
                          <w:rFonts w:asciiTheme="minorHAnsi" w:hAnsiTheme="minorHAnsi" w:cstheme="minorHAnsi"/>
                        </w:rPr>
                        <w:t xml:space="preserve">he Romans spread the idea of public libraries across their </w:t>
                      </w:r>
                      <w:r w:rsidRPr="0024072D">
                        <w:rPr>
                          <w:rFonts w:asciiTheme="minorHAnsi" w:eastAsiaTheme="majorEastAsia" w:hAnsiTheme="minorHAnsi" w:cstheme="minorHAnsi"/>
                        </w:rPr>
                        <w:t>empire</w:t>
                      </w:r>
                      <w:r w:rsidRPr="0024072D">
                        <w:rPr>
                          <w:rFonts w:asciiTheme="minorHAnsi" w:hAnsiTheme="minorHAnsi" w:cstheme="minorHAnsi"/>
                        </w:rPr>
                        <w:t xml:space="preserve"> with famous ones being established at </w:t>
                      </w:r>
                      <w:r w:rsidRPr="0024072D">
                        <w:rPr>
                          <w:rFonts w:asciiTheme="minorHAnsi" w:eastAsiaTheme="majorEastAsia" w:hAnsiTheme="minorHAnsi" w:cstheme="minorHAnsi"/>
                        </w:rPr>
                        <w:t>Ephesos</w:t>
                      </w:r>
                      <w:r w:rsidRPr="0024072D">
                        <w:rPr>
                          <w:rFonts w:asciiTheme="minorHAnsi" w:hAnsiTheme="minorHAnsi" w:cstheme="minorHAnsi"/>
                        </w:rPr>
                        <w:t xml:space="preserve"> (, completed in 117 CE) and Athens (the Library of </w:t>
                      </w:r>
                      <w:r w:rsidRPr="0024072D">
                        <w:rPr>
                          <w:rFonts w:asciiTheme="minorHAnsi" w:eastAsiaTheme="majorEastAsia" w:hAnsiTheme="minorHAnsi" w:cstheme="minorHAnsi"/>
                        </w:rPr>
                        <w:t>Hadrian</w:t>
                      </w:r>
                      <w:r w:rsidRPr="0024072D">
                        <w:rPr>
                          <w:rFonts w:asciiTheme="minorHAnsi" w:hAnsiTheme="minorHAnsi" w:cstheme="minorHAnsi"/>
                        </w:rPr>
                        <w:t xml:space="preserve">, completed c. 134 CE). Other famous libraries of the 2nd century CE included those at Rhodes, </w:t>
                      </w:r>
                      <w:r w:rsidRPr="0024072D">
                        <w:rPr>
                          <w:rFonts w:asciiTheme="minorHAnsi" w:eastAsiaTheme="majorEastAsia" w:hAnsiTheme="minorHAnsi" w:cstheme="minorHAnsi"/>
                        </w:rPr>
                        <w:t>Kos</w:t>
                      </w:r>
                      <w:r w:rsidRPr="0024072D">
                        <w:rPr>
                          <w:rFonts w:asciiTheme="minorHAnsi" w:hAnsiTheme="minorHAnsi" w:cstheme="minorHAnsi"/>
                        </w:rPr>
                        <w:t>, and Taormina (Tauromenium).</w:t>
                      </w:r>
                      <w:r>
                        <w:rPr>
                          <w:rFonts w:asciiTheme="minorHAnsi" w:hAnsiTheme="minorHAnsi" w:cstheme="minorHAnsi"/>
                        </w:rPr>
                        <w:t xml:space="preserve"> </w:t>
                      </w:r>
                      <w:r w:rsidRPr="0090429F">
                        <w:rPr>
                          <w:rFonts w:asciiTheme="minorHAnsi" w:hAnsiTheme="minorHAnsi" w:cstheme="minorHAnsi"/>
                          <w:b/>
                          <w:bCs/>
                        </w:rPr>
                        <w:t>[1]</w:t>
                      </w:r>
                      <w:r w:rsidRPr="00B62F97">
                        <w:rPr>
                          <w:rFonts w:asciiTheme="majorBidi" w:hAnsiTheme="majorBidi" w:cstheme="majorBidi"/>
                          <w:b/>
                          <w:bCs/>
                          <w:sz w:val="22"/>
                          <w:szCs w:val="22"/>
                        </w:rPr>
                        <w:t xml:space="preserve"> </w:t>
                      </w:r>
                    </w:p>
                    <w:p w14:paraId="5CF6DC10" w14:textId="77777777" w:rsidR="002C14C6" w:rsidRDefault="002C14C6" w:rsidP="002C14C6">
                      <w:pPr>
                        <w:pStyle w:val="NormalWeb"/>
                        <w:spacing w:before="0" w:beforeAutospacing="0" w:after="0" w:afterAutospacing="0"/>
                        <w:rPr>
                          <w:rFonts w:asciiTheme="majorBidi" w:hAnsiTheme="majorBidi" w:cstheme="majorBidi"/>
                          <w:b/>
                          <w:bCs/>
                          <w:sz w:val="22"/>
                          <w:szCs w:val="22"/>
                        </w:rPr>
                      </w:pPr>
                    </w:p>
                    <w:p w14:paraId="056530E7" w14:textId="77777777" w:rsidR="002C14C6" w:rsidRPr="002C14C6" w:rsidRDefault="002C14C6" w:rsidP="002C14C6">
                      <w:pPr>
                        <w:pStyle w:val="NormalWeb"/>
                        <w:spacing w:before="0" w:beforeAutospacing="0" w:after="0" w:afterAutospacing="0"/>
                        <w:rPr>
                          <w:rFonts w:asciiTheme="minorHAnsi" w:hAnsiTheme="minorHAnsi" w:cstheme="minorHAnsi"/>
                          <w:sz w:val="22"/>
                          <w:szCs w:val="22"/>
                        </w:rPr>
                      </w:pPr>
                      <w:r w:rsidRPr="002C14C6">
                        <w:rPr>
                          <w:rFonts w:asciiTheme="minorHAnsi" w:hAnsiTheme="minorHAnsi" w:cstheme="minorHAnsi"/>
                          <w:sz w:val="22"/>
                          <w:szCs w:val="22"/>
                        </w:rPr>
                        <w:t>The identity of Roman’s Architecture is obvious in the Trajan’s Bath through the half rounded geometric form of buildings</w:t>
                      </w:r>
                      <w:r>
                        <w:rPr>
                          <w:rFonts w:asciiTheme="minorHAnsi" w:hAnsiTheme="minorHAnsi" w:cstheme="minorHAnsi"/>
                          <w:sz w:val="22"/>
                          <w:szCs w:val="22"/>
                        </w:rPr>
                        <w:t xml:space="preserve"> which have more than one floor</w:t>
                      </w:r>
                      <w:r w:rsidRPr="002C14C6">
                        <w:rPr>
                          <w:rFonts w:asciiTheme="minorHAnsi" w:hAnsiTheme="minorHAnsi" w:cstheme="minorHAnsi"/>
                          <w:sz w:val="22"/>
                          <w:szCs w:val="22"/>
                        </w:rPr>
                        <w:t>. Also, the columns which are still existed in the façade of the library’s remains.</w:t>
                      </w:r>
                    </w:p>
                    <w:p w14:paraId="1611AE4A" w14:textId="77777777" w:rsidR="002C14C6" w:rsidRPr="002C14C6" w:rsidRDefault="002C14C6" w:rsidP="002C14C6">
                      <w:pPr>
                        <w:pStyle w:val="NormalWeb"/>
                        <w:spacing w:before="0" w:beforeAutospacing="0" w:after="0" w:afterAutospacing="0"/>
                        <w:rPr>
                          <w:rFonts w:asciiTheme="minorHAnsi" w:hAnsiTheme="minorHAnsi" w:cstheme="minorHAnsi"/>
                          <w:sz w:val="22"/>
                          <w:szCs w:val="22"/>
                        </w:rPr>
                      </w:pPr>
                      <w:r w:rsidRPr="002C14C6">
                        <w:rPr>
                          <w:rFonts w:asciiTheme="minorHAnsi" w:hAnsiTheme="minorHAnsi" w:cstheme="minorHAnsi"/>
                          <w:sz w:val="22"/>
                          <w:szCs w:val="22"/>
                        </w:rPr>
                        <w:t>The stairs are important feature in the Roman buildings, the middle court which was the place for important events is linked with stairs which can also lead to the interior of the library in some parts of the bath.</w:t>
                      </w:r>
                    </w:p>
                    <w:p w14:paraId="4B40AA7F" w14:textId="77777777" w:rsidR="002C14C6" w:rsidRDefault="002C14C6" w:rsidP="002C14C6"/>
                  </w:txbxContent>
                </v:textbox>
                <w10:wrap type="square" anchorx="margin"/>
              </v:shape>
            </w:pict>
          </mc:Fallback>
        </mc:AlternateContent>
      </w:r>
    </w:p>
    <w:p w14:paraId="2AE33359" w14:textId="03E4F6BF" w:rsidR="005E727B" w:rsidRDefault="00DB4D6A" w:rsidP="00D80BC0">
      <w:pPr>
        <w:tabs>
          <w:tab w:val="left" w:pos="7035"/>
        </w:tabs>
        <w:rPr>
          <w:rFonts w:ascii="Above DEMO" w:hAnsi="Above DEMO" w:cstheme="majorBidi"/>
          <w:b/>
          <w:bCs/>
          <w:sz w:val="42"/>
          <w:szCs w:val="42"/>
        </w:rPr>
      </w:pPr>
      <w:r>
        <w:rPr>
          <w:noProof/>
        </w:rPr>
        <w:drawing>
          <wp:anchor distT="0" distB="0" distL="114300" distR="114300" simplePos="0" relativeHeight="251621342" behindDoc="0" locked="0" layoutInCell="1" allowOverlap="1" wp14:anchorId="77B24D2C" wp14:editId="28E608BD">
            <wp:simplePos x="0" y="0"/>
            <wp:positionH relativeFrom="margin">
              <wp:posOffset>4360545</wp:posOffset>
            </wp:positionH>
            <wp:positionV relativeFrom="paragraph">
              <wp:posOffset>1479550</wp:posOffset>
            </wp:positionV>
            <wp:extent cx="2416810" cy="3437255"/>
            <wp:effectExtent l="0" t="0" r="254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491" t="6303" r="5019" b="8972"/>
                    <a:stretch/>
                  </pic:blipFill>
                  <pic:spPr bwMode="auto">
                    <a:xfrm>
                      <a:off x="0" y="0"/>
                      <a:ext cx="2416810" cy="3437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B56" w:rsidRPr="00EF64AD">
        <w:rPr>
          <w:rFonts w:cstheme="minorHAnsi"/>
          <w:noProof/>
          <w:sz w:val="24"/>
          <w:szCs w:val="24"/>
        </w:rPr>
        <mc:AlternateContent>
          <mc:Choice Requires="wps">
            <w:drawing>
              <wp:anchor distT="45720" distB="45720" distL="114300" distR="114300" simplePos="0" relativeHeight="251953152" behindDoc="0" locked="0" layoutInCell="1" allowOverlap="1" wp14:anchorId="302EE961" wp14:editId="01DAC1A7">
                <wp:simplePos x="0" y="0"/>
                <wp:positionH relativeFrom="margin">
                  <wp:posOffset>0</wp:posOffset>
                </wp:positionH>
                <wp:positionV relativeFrom="paragraph">
                  <wp:posOffset>1760382</wp:posOffset>
                </wp:positionV>
                <wp:extent cx="3890010" cy="2423795"/>
                <wp:effectExtent l="0" t="0" r="0" b="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2423795"/>
                        </a:xfrm>
                        <a:prstGeom prst="rect">
                          <a:avLst/>
                        </a:prstGeom>
                        <a:noFill/>
                        <a:ln w="9525">
                          <a:noFill/>
                          <a:miter lim="800000"/>
                          <a:headEnd/>
                          <a:tailEnd/>
                        </a:ln>
                      </wps:spPr>
                      <wps:txbx>
                        <w:txbxContent>
                          <w:p w14:paraId="5382AF3A" w14:textId="4CF3DBFB" w:rsidR="0054153B" w:rsidRPr="00DB4D6A" w:rsidRDefault="0054153B" w:rsidP="00EF64AD">
                            <w:pPr>
                              <w:tabs>
                                <w:tab w:val="left" w:pos="7035"/>
                              </w:tabs>
                              <w:rPr>
                                <w:rFonts w:asciiTheme="majorHAnsi" w:hAnsiTheme="majorHAnsi" w:cstheme="majorHAnsi"/>
                                <w:b/>
                                <w:bCs/>
                                <w:sz w:val="24"/>
                                <w:szCs w:val="24"/>
                              </w:rPr>
                            </w:pPr>
                            <w:r w:rsidRPr="00DB4D6A">
                              <w:rPr>
                                <w:rFonts w:asciiTheme="majorHAnsi" w:hAnsiTheme="majorHAnsi" w:cstheme="majorHAnsi"/>
                                <w:b/>
                                <w:bCs/>
                                <w:sz w:val="24"/>
                                <w:szCs w:val="24"/>
                              </w:rPr>
                              <w:t>Byzantine Libraries was influenced by the Christian Religion</w:t>
                            </w:r>
                          </w:p>
                          <w:p w14:paraId="67F9275B" w14:textId="5F9D4E07" w:rsidR="0054153B" w:rsidRDefault="0054153B" w:rsidP="00EF64AD">
                            <w:pPr>
                              <w:tabs>
                                <w:tab w:val="left" w:pos="7035"/>
                              </w:tabs>
                              <w:rPr>
                                <w:rFonts w:cstheme="minorHAnsi"/>
                                <w:sz w:val="24"/>
                                <w:szCs w:val="24"/>
                              </w:rPr>
                            </w:pPr>
                            <w:r>
                              <w:rPr>
                                <w:rFonts w:cstheme="minorHAnsi"/>
                                <w:sz w:val="24"/>
                                <w:szCs w:val="24"/>
                              </w:rPr>
                              <w:t xml:space="preserve">That was reflected in the Façade where they added religious iconic figures and statues on the exterior façade of the </w:t>
                            </w:r>
                            <w:r w:rsidR="0014749F">
                              <w:rPr>
                                <w:rFonts w:cstheme="minorHAnsi"/>
                                <w:sz w:val="24"/>
                                <w:szCs w:val="24"/>
                              </w:rPr>
                              <w:t>building.</w:t>
                            </w:r>
                          </w:p>
                          <w:p w14:paraId="30C741B4" w14:textId="2532CF37" w:rsidR="0014749F" w:rsidRDefault="0014749F" w:rsidP="00EF64AD">
                            <w:pPr>
                              <w:tabs>
                                <w:tab w:val="left" w:pos="7035"/>
                              </w:tabs>
                              <w:rPr>
                                <w:rFonts w:cstheme="minorHAnsi"/>
                                <w:sz w:val="24"/>
                                <w:szCs w:val="24"/>
                              </w:rPr>
                            </w:pPr>
                            <w:r>
                              <w:rPr>
                                <w:rFonts w:cstheme="minorHAnsi"/>
                                <w:sz w:val="24"/>
                                <w:szCs w:val="24"/>
                              </w:rPr>
                              <w:t>The Cross shape also could be clear on the façade in Windows, Columns or Sculptures.</w:t>
                            </w:r>
                          </w:p>
                          <w:p w14:paraId="29443518" w14:textId="771118CF" w:rsidR="0014749F" w:rsidRPr="00D765B1" w:rsidRDefault="0014749F" w:rsidP="00EF64AD">
                            <w:pPr>
                              <w:tabs>
                                <w:tab w:val="left" w:pos="7035"/>
                              </w:tabs>
                              <w:rPr>
                                <w:rFonts w:cstheme="minorHAnsi"/>
                                <w:sz w:val="24"/>
                                <w:szCs w:val="24"/>
                              </w:rPr>
                            </w:pPr>
                            <w:r>
                              <w:rPr>
                                <w:rFonts w:cstheme="minorHAnsi"/>
                                <w:sz w:val="24"/>
                                <w:szCs w:val="24"/>
                              </w:rPr>
                              <w:t xml:space="preserve">The interior of the library </w:t>
                            </w:r>
                            <w:r w:rsidR="00EF699D">
                              <w:rPr>
                                <w:rFonts w:cstheme="minorHAnsi"/>
                                <w:sz w:val="24"/>
                                <w:szCs w:val="24"/>
                              </w:rPr>
                              <w:t>proves</w:t>
                            </w:r>
                            <w:r>
                              <w:rPr>
                                <w:rFonts w:cstheme="minorHAnsi"/>
                                <w:sz w:val="24"/>
                                <w:szCs w:val="24"/>
                              </w:rPr>
                              <w:t xml:space="preserve"> the interest of using Mosaic in </w:t>
                            </w:r>
                            <w:r w:rsidR="00EF699D">
                              <w:rPr>
                                <w:rFonts w:cstheme="minorHAnsi"/>
                                <w:sz w:val="24"/>
                                <w:szCs w:val="24"/>
                              </w:rPr>
                              <w:t>walls or ceiling in Byzantine Architecture, the depictions and paintings also were important parts of the Byzantine</w:t>
                            </w:r>
                            <w:r w:rsidR="00E243DC">
                              <w:rPr>
                                <w:rFonts w:cstheme="minorHAnsi"/>
                                <w:sz w:val="24"/>
                                <w:szCs w:val="24"/>
                              </w:rPr>
                              <w:t xml:space="preserve"> architecture</w:t>
                            </w:r>
                            <w:r w:rsidR="00EF699D">
                              <w:rPr>
                                <w:rFonts w:cstheme="minorHAnsi"/>
                                <w:sz w:val="24"/>
                                <w:szCs w:val="24"/>
                              </w:rPr>
                              <w:t xml:space="preserve"> identity</w:t>
                            </w:r>
                            <w:r w:rsidR="00E243DC">
                              <w:rPr>
                                <w:rFonts w:cstheme="minorHAnsi"/>
                                <w:sz w:val="24"/>
                                <w:szCs w:val="24"/>
                              </w:rPr>
                              <w:t>.</w:t>
                            </w:r>
                          </w:p>
                          <w:p w14:paraId="5C67AA38" w14:textId="77777777" w:rsidR="0054153B" w:rsidRDefault="005415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EE961" id="_x0000_s1058" type="#_x0000_t202" style="position:absolute;margin-left:0;margin-top:138.6pt;width:306.3pt;height:190.85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" filled="f" stroked="f">
                <v:textbox>
                  <w:txbxContent>
                    <w:p w14:paraId="5382AF3A" w14:textId="4CF3DBFB" w:rsidR="0054153B" w:rsidRPr="00DB4D6A" w:rsidRDefault="0054153B" w:rsidP="00EF64AD">
                      <w:pPr>
                        <w:tabs>
                          <w:tab w:val="left" w:pos="7035"/>
                        </w:tabs>
                        <w:rPr>
                          <w:rFonts w:asciiTheme="majorHAnsi" w:hAnsiTheme="majorHAnsi" w:cstheme="majorHAnsi"/>
                          <w:b/>
                          <w:bCs/>
                          <w:sz w:val="24"/>
                          <w:szCs w:val="24"/>
                        </w:rPr>
                      </w:pPr>
                      <w:r w:rsidRPr="00DB4D6A">
                        <w:rPr>
                          <w:rFonts w:asciiTheme="majorHAnsi" w:hAnsiTheme="majorHAnsi" w:cstheme="majorHAnsi"/>
                          <w:b/>
                          <w:bCs/>
                          <w:sz w:val="24"/>
                          <w:szCs w:val="24"/>
                        </w:rPr>
                        <w:t>Byzantine Libraries was influenced by the Christian Religion</w:t>
                      </w:r>
                    </w:p>
                    <w:p w14:paraId="67F9275B" w14:textId="5F9D4E07" w:rsidR="0054153B" w:rsidRDefault="0054153B" w:rsidP="00EF64AD">
                      <w:pPr>
                        <w:tabs>
                          <w:tab w:val="left" w:pos="7035"/>
                        </w:tabs>
                        <w:rPr>
                          <w:rFonts w:cstheme="minorHAnsi"/>
                          <w:sz w:val="24"/>
                          <w:szCs w:val="24"/>
                        </w:rPr>
                      </w:pPr>
                      <w:r>
                        <w:rPr>
                          <w:rFonts w:cstheme="minorHAnsi"/>
                          <w:sz w:val="24"/>
                          <w:szCs w:val="24"/>
                        </w:rPr>
                        <w:t xml:space="preserve">That was reflected in the Façade where they added religious iconic figures and statues on the exterior façade of the </w:t>
                      </w:r>
                      <w:r w:rsidR="0014749F">
                        <w:rPr>
                          <w:rFonts w:cstheme="minorHAnsi"/>
                          <w:sz w:val="24"/>
                          <w:szCs w:val="24"/>
                        </w:rPr>
                        <w:t>building.</w:t>
                      </w:r>
                    </w:p>
                    <w:p w14:paraId="30C741B4" w14:textId="2532CF37" w:rsidR="0014749F" w:rsidRDefault="0014749F" w:rsidP="00EF64AD">
                      <w:pPr>
                        <w:tabs>
                          <w:tab w:val="left" w:pos="7035"/>
                        </w:tabs>
                        <w:rPr>
                          <w:rFonts w:cstheme="minorHAnsi"/>
                          <w:sz w:val="24"/>
                          <w:szCs w:val="24"/>
                        </w:rPr>
                      </w:pPr>
                      <w:r>
                        <w:rPr>
                          <w:rFonts w:cstheme="minorHAnsi"/>
                          <w:sz w:val="24"/>
                          <w:szCs w:val="24"/>
                        </w:rPr>
                        <w:t>The Cross shape also could be clear on the façade in Windows, Columns or Sculptures.</w:t>
                      </w:r>
                    </w:p>
                    <w:p w14:paraId="29443518" w14:textId="771118CF" w:rsidR="0014749F" w:rsidRPr="00D765B1" w:rsidRDefault="0014749F" w:rsidP="00EF64AD">
                      <w:pPr>
                        <w:tabs>
                          <w:tab w:val="left" w:pos="7035"/>
                        </w:tabs>
                        <w:rPr>
                          <w:rFonts w:cstheme="minorHAnsi"/>
                          <w:sz w:val="24"/>
                          <w:szCs w:val="24"/>
                        </w:rPr>
                      </w:pPr>
                      <w:r>
                        <w:rPr>
                          <w:rFonts w:cstheme="minorHAnsi"/>
                          <w:sz w:val="24"/>
                          <w:szCs w:val="24"/>
                        </w:rPr>
                        <w:t xml:space="preserve">The interior of the library </w:t>
                      </w:r>
                      <w:r w:rsidR="00EF699D">
                        <w:rPr>
                          <w:rFonts w:cstheme="minorHAnsi"/>
                          <w:sz w:val="24"/>
                          <w:szCs w:val="24"/>
                        </w:rPr>
                        <w:t>proves</w:t>
                      </w:r>
                      <w:r>
                        <w:rPr>
                          <w:rFonts w:cstheme="minorHAnsi"/>
                          <w:sz w:val="24"/>
                          <w:szCs w:val="24"/>
                        </w:rPr>
                        <w:t xml:space="preserve"> the interest of using Mosaic in </w:t>
                      </w:r>
                      <w:r w:rsidR="00EF699D">
                        <w:rPr>
                          <w:rFonts w:cstheme="minorHAnsi"/>
                          <w:sz w:val="24"/>
                          <w:szCs w:val="24"/>
                        </w:rPr>
                        <w:t>walls or ceiling in Byzantine Architecture, the depictions and paintings also were important parts of the Byzantine</w:t>
                      </w:r>
                      <w:r w:rsidR="00E243DC">
                        <w:rPr>
                          <w:rFonts w:cstheme="minorHAnsi"/>
                          <w:sz w:val="24"/>
                          <w:szCs w:val="24"/>
                        </w:rPr>
                        <w:t xml:space="preserve"> architecture</w:t>
                      </w:r>
                      <w:r w:rsidR="00EF699D">
                        <w:rPr>
                          <w:rFonts w:cstheme="minorHAnsi"/>
                          <w:sz w:val="24"/>
                          <w:szCs w:val="24"/>
                        </w:rPr>
                        <w:t xml:space="preserve"> identity</w:t>
                      </w:r>
                      <w:r w:rsidR="00E243DC">
                        <w:rPr>
                          <w:rFonts w:cstheme="minorHAnsi"/>
                          <w:sz w:val="24"/>
                          <w:szCs w:val="24"/>
                        </w:rPr>
                        <w:t>.</w:t>
                      </w:r>
                    </w:p>
                    <w:p w14:paraId="5C67AA38" w14:textId="77777777" w:rsidR="0054153B" w:rsidRDefault="0054153B"/>
                  </w:txbxContent>
                </v:textbox>
                <w10:wrap type="square" anchorx="margin"/>
              </v:shape>
            </w:pict>
          </mc:Fallback>
        </mc:AlternateContent>
      </w:r>
      <w:r w:rsidR="004D6D63" w:rsidRPr="00EF64AD">
        <w:rPr>
          <w:rFonts w:cstheme="minorHAnsi"/>
          <w:noProof/>
          <w:sz w:val="24"/>
          <w:szCs w:val="24"/>
        </w:rPr>
        <mc:AlternateContent>
          <mc:Choice Requires="wps">
            <w:drawing>
              <wp:anchor distT="45720" distB="45720" distL="114300" distR="114300" simplePos="0" relativeHeight="251777024" behindDoc="0" locked="0" layoutInCell="1" allowOverlap="1" wp14:anchorId="405752A9" wp14:editId="30C4DCC0">
                <wp:simplePos x="0" y="0"/>
                <wp:positionH relativeFrom="margin">
                  <wp:posOffset>-64770</wp:posOffset>
                </wp:positionH>
                <wp:positionV relativeFrom="paragraph">
                  <wp:posOffset>501489</wp:posOffset>
                </wp:positionV>
                <wp:extent cx="6791325" cy="1328420"/>
                <wp:effectExtent l="0" t="0" r="0" b="508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328420"/>
                        </a:xfrm>
                        <a:prstGeom prst="rect">
                          <a:avLst/>
                        </a:prstGeom>
                        <a:noFill/>
                        <a:ln w="9525">
                          <a:noFill/>
                          <a:miter lim="800000"/>
                          <a:headEnd/>
                          <a:tailEnd/>
                        </a:ln>
                      </wps:spPr>
                      <wps:txbx>
                        <w:txbxContent>
                          <w:p w14:paraId="398EA9A1" w14:textId="77777777" w:rsidR="00EF64AD" w:rsidRPr="00891F91" w:rsidRDefault="00EF64AD" w:rsidP="004D6D63">
                            <w:pPr>
                              <w:tabs>
                                <w:tab w:val="left" w:pos="7035"/>
                              </w:tabs>
                              <w:spacing w:after="0"/>
                              <w:rPr>
                                <w:rFonts w:asciiTheme="majorHAnsi" w:hAnsiTheme="majorHAnsi" w:cstheme="majorHAnsi"/>
                                <w:b/>
                                <w:bCs/>
                                <w:i/>
                                <w:iCs/>
                                <w:sz w:val="30"/>
                                <w:szCs w:val="30"/>
                              </w:rPr>
                            </w:pPr>
                            <w:r w:rsidRPr="00891F91">
                              <w:rPr>
                                <w:rFonts w:asciiTheme="majorHAnsi" w:hAnsiTheme="majorHAnsi" w:cstheme="majorHAnsi"/>
                                <w:b/>
                                <w:bCs/>
                                <w:i/>
                                <w:iCs/>
                                <w:sz w:val="30"/>
                                <w:szCs w:val="30"/>
                              </w:rPr>
                              <w:t>Byzantine Libraries</w:t>
                            </w:r>
                          </w:p>
                          <w:p w14:paraId="310E6420" w14:textId="790A3C77" w:rsidR="00EF64AD" w:rsidRDefault="00EF64AD" w:rsidP="00B4345F">
                            <w:pPr>
                              <w:tabs>
                                <w:tab w:val="left" w:pos="7035"/>
                              </w:tabs>
                              <w:rPr>
                                <w:rFonts w:cstheme="minorHAnsi"/>
                                <w:sz w:val="24"/>
                                <w:szCs w:val="24"/>
                              </w:rPr>
                            </w:pPr>
                            <w:r w:rsidRPr="00D765B1">
                              <w:rPr>
                                <w:rFonts w:cstheme="minorHAnsi"/>
                                <w:sz w:val="24"/>
                                <w:szCs w:val="24"/>
                              </w:rPr>
                              <w:t xml:space="preserve">The Byzantine Empire </w:t>
                            </w:r>
                            <w:r w:rsidR="00B4345F">
                              <w:rPr>
                                <w:rFonts w:cstheme="minorHAnsi"/>
                                <w:sz w:val="24"/>
                                <w:szCs w:val="24"/>
                              </w:rPr>
                              <w:t>had</w:t>
                            </w:r>
                            <w:r w:rsidRPr="00D765B1">
                              <w:rPr>
                                <w:rFonts w:cstheme="minorHAnsi"/>
                                <w:sz w:val="24"/>
                                <w:szCs w:val="24"/>
                              </w:rPr>
                              <w:t xml:space="preserve"> an imperial library and a patriarchal one for much of its history and boasted one of the great libraries at Constantinople with its 120,000 scrolls (it burnt down c. 475 CE).</w:t>
                            </w:r>
                          </w:p>
                          <w:p w14:paraId="43D0217C" w14:textId="2E4D41C4" w:rsidR="00B62F97" w:rsidRPr="0011468E" w:rsidRDefault="00EF64AD" w:rsidP="006D1707">
                            <w:pPr>
                              <w:tabs>
                                <w:tab w:val="left" w:pos="7035"/>
                              </w:tabs>
                              <w:rPr>
                                <w:rFonts w:asciiTheme="majorHAnsi" w:hAnsiTheme="majorHAnsi" w:cstheme="majorHAnsi"/>
                              </w:rPr>
                            </w:pPr>
                            <w:r w:rsidRPr="00D765B1">
                              <w:rPr>
                                <w:rFonts w:cstheme="minorHAnsi"/>
                                <w:sz w:val="24"/>
                                <w:szCs w:val="24"/>
                              </w:rPr>
                              <w:t xml:space="preserve">Byzantine monasteries </w:t>
                            </w:r>
                            <w:r w:rsidR="00B4345F">
                              <w:rPr>
                                <w:rFonts w:cstheme="minorHAnsi"/>
                                <w:sz w:val="24"/>
                                <w:szCs w:val="24"/>
                              </w:rPr>
                              <w:t xml:space="preserve">weren’t for public but on the other hand they </w:t>
                            </w:r>
                            <w:r w:rsidRPr="00D765B1">
                              <w:rPr>
                                <w:rFonts w:cstheme="minorHAnsi"/>
                                <w:sz w:val="24"/>
                                <w:szCs w:val="24"/>
                              </w:rPr>
                              <w:t>became the great preservers of ancient texts in their libraries</w:t>
                            </w:r>
                            <w:r w:rsidR="00B4345F">
                              <w:rPr>
                                <w:rFonts w:cstheme="minorHAnsi"/>
                                <w:sz w:val="24"/>
                                <w:szCs w:val="24"/>
                              </w:rPr>
                              <w:t>,</w:t>
                            </w:r>
                            <w:r w:rsidRPr="00D765B1">
                              <w:rPr>
                                <w:rFonts w:cstheme="minorHAnsi"/>
                                <w:sz w:val="24"/>
                                <w:szCs w:val="24"/>
                              </w:rPr>
                              <w:t xml:space="preserve"> as libraries </w:t>
                            </w:r>
                            <w:r w:rsidR="00B4345F">
                              <w:rPr>
                                <w:rFonts w:cstheme="minorHAnsi"/>
                                <w:sz w:val="24"/>
                                <w:szCs w:val="24"/>
                              </w:rPr>
                              <w:t>begad to have less</w:t>
                            </w:r>
                            <w:r w:rsidRPr="00D765B1">
                              <w:rPr>
                                <w:rFonts w:cstheme="minorHAnsi"/>
                                <w:sz w:val="24"/>
                                <w:szCs w:val="24"/>
                              </w:rPr>
                              <w:t xml:space="preserve"> role</w:t>
                            </w:r>
                            <w:r w:rsidR="006D1707">
                              <w:rPr>
                                <w:rFonts w:cstheme="minorHAnsi"/>
                                <w:sz w:val="24"/>
                                <w:szCs w:val="24"/>
                              </w:rPr>
                              <w:t xml:space="preserve">. </w:t>
                            </w:r>
                            <w:r w:rsidR="00F73B27">
                              <w:rPr>
                                <w:rFonts w:cstheme="minorHAnsi"/>
                              </w:rPr>
                              <w:t xml:space="preserve"> </w:t>
                            </w:r>
                            <w:r w:rsidR="00F73B27" w:rsidRPr="00F73B27">
                              <w:rPr>
                                <w:rFonts w:cstheme="minorHAnsi"/>
                                <w:b/>
                                <w:bCs/>
                              </w:rPr>
                              <w:t>[1]</w:t>
                            </w:r>
                          </w:p>
                          <w:p w14:paraId="0E549FC9" w14:textId="22A178A0" w:rsidR="00EF64AD" w:rsidRPr="00D765B1" w:rsidRDefault="00EF64AD" w:rsidP="00EF64AD">
                            <w:pPr>
                              <w:tabs>
                                <w:tab w:val="left" w:pos="7035"/>
                              </w:tabs>
                              <w:rPr>
                                <w:rFonts w:cstheme="minorHAnsi"/>
                                <w:sz w:val="24"/>
                                <w:szCs w:val="24"/>
                              </w:rPr>
                            </w:pPr>
                          </w:p>
                          <w:p w14:paraId="544210E1" w14:textId="40BFA7A7" w:rsidR="00EF64AD" w:rsidRDefault="00EF6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752A9" id="_x0000_s1059" type="#_x0000_t202" style="position:absolute;margin-left:-5.1pt;margin-top:39.5pt;width:534.75pt;height:104.6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" filled="f" stroked="f">
                <v:textbox>
                  <w:txbxContent>
                    <w:p w14:paraId="398EA9A1" w14:textId="77777777" w:rsidR="00EF64AD" w:rsidRPr="00891F91" w:rsidRDefault="00EF64AD" w:rsidP="004D6D63">
                      <w:pPr>
                        <w:tabs>
                          <w:tab w:val="left" w:pos="7035"/>
                        </w:tabs>
                        <w:spacing w:after="0"/>
                        <w:rPr>
                          <w:rFonts w:asciiTheme="majorHAnsi" w:hAnsiTheme="majorHAnsi" w:cstheme="majorHAnsi"/>
                          <w:b/>
                          <w:bCs/>
                          <w:i/>
                          <w:iCs/>
                          <w:sz w:val="30"/>
                          <w:szCs w:val="30"/>
                        </w:rPr>
                      </w:pPr>
                      <w:r w:rsidRPr="00891F91">
                        <w:rPr>
                          <w:rFonts w:asciiTheme="majorHAnsi" w:hAnsiTheme="majorHAnsi" w:cstheme="majorHAnsi"/>
                          <w:b/>
                          <w:bCs/>
                          <w:i/>
                          <w:iCs/>
                          <w:sz w:val="30"/>
                          <w:szCs w:val="30"/>
                        </w:rPr>
                        <w:t>Byzantine Libraries</w:t>
                      </w:r>
                    </w:p>
                    <w:p w14:paraId="310E6420" w14:textId="790A3C77" w:rsidR="00EF64AD" w:rsidRDefault="00EF64AD" w:rsidP="00B4345F">
                      <w:pPr>
                        <w:tabs>
                          <w:tab w:val="left" w:pos="7035"/>
                        </w:tabs>
                        <w:rPr>
                          <w:rFonts w:cstheme="minorHAnsi"/>
                          <w:sz w:val="24"/>
                          <w:szCs w:val="24"/>
                        </w:rPr>
                      </w:pPr>
                      <w:r w:rsidRPr="00D765B1">
                        <w:rPr>
                          <w:rFonts w:cstheme="minorHAnsi"/>
                          <w:sz w:val="24"/>
                          <w:szCs w:val="24"/>
                        </w:rPr>
                        <w:t xml:space="preserve">The Byzantine Empire </w:t>
                      </w:r>
                      <w:r w:rsidR="00B4345F">
                        <w:rPr>
                          <w:rFonts w:cstheme="minorHAnsi"/>
                          <w:sz w:val="24"/>
                          <w:szCs w:val="24"/>
                        </w:rPr>
                        <w:t>had</w:t>
                      </w:r>
                      <w:r w:rsidRPr="00D765B1">
                        <w:rPr>
                          <w:rFonts w:cstheme="minorHAnsi"/>
                          <w:sz w:val="24"/>
                          <w:szCs w:val="24"/>
                        </w:rPr>
                        <w:t xml:space="preserve"> an imperial library and a patriarchal one for much of its history and boasted one of the great libraries at Constantinople with its 120,000 scrolls (it burnt down c. 475 CE).</w:t>
                      </w:r>
                    </w:p>
                    <w:p w14:paraId="43D0217C" w14:textId="2E4D41C4" w:rsidR="00B62F97" w:rsidRPr="0011468E" w:rsidRDefault="00EF64AD" w:rsidP="006D1707">
                      <w:pPr>
                        <w:tabs>
                          <w:tab w:val="left" w:pos="7035"/>
                        </w:tabs>
                        <w:rPr>
                          <w:rFonts w:asciiTheme="majorHAnsi" w:hAnsiTheme="majorHAnsi" w:cstheme="majorHAnsi"/>
                        </w:rPr>
                      </w:pPr>
                      <w:r w:rsidRPr="00D765B1">
                        <w:rPr>
                          <w:rFonts w:cstheme="minorHAnsi"/>
                          <w:sz w:val="24"/>
                          <w:szCs w:val="24"/>
                        </w:rPr>
                        <w:t xml:space="preserve">Byzantine monasteries </w:t>
                      </w:r>
                      <w:r w:rsidR="00B4345F">
                        <w:rPr>
                          <w:rFonts w:cstheme="minorHAnsi"/>
                          <w:sz w:val="24"/>
                          <w:szCs w:val="24"/>
                        </w:rPr>
                        <w:t xml:space="preserve">weren’t for public but on the other hand they </w:t>
                      </w:r>
                      <w:r w:rsidRPr="00D765B1">
                        <w:rPr>
                          <w:rFonts w:cstheme="minorHAnsi"/>
                          <w:sz w:val="24"/>
                          <w:szCs w:val="24"/>
                        </w:rPr>
                        <w:t>became the great preservers of ancient texts in their libraries</w:t>
                      </w:r>
                      <w:r w:rsidR="00B4345F">
                        <w:rPr>
                          <w:rFonts w:cstheme="minorHAnsi"/>
                          <w:sz w:val="24"/>
                          <w:szCs w:val="24"/>
                        </w:rPr>
                        <w:t>,</w:t>
                      </w:r>
                      <w:r w:rsidRPr="00D765B1">
                        <w:rPr>
                          <w:rFonts w:cstheme="minorHAnsi"/>
                          <w:sz w:val="24"/>
                          <w:szCs w:val="24"/>
                        </w:rPr>
                        <w:t xml:space="preserve"> as libraries </w:t>
                      </w:r>
                      <w:r w:rsidR="00B4345F">
                        <w:rPr>
                          <w:rFonts w:cstheme="minorHAnsi"/>
                          <w:sz w:val="24"/>
                          <w:szCs w:val="24"/>
                        </w:rPr>
                        <w:t>begad to have less</w:t>
                      </w:r>
                      <w:r w:rsidRPr="00D765B1">
                        <w:rPr>
                          <w:rFonts w:cstheme="minorHAnsi"/>
                          <w:sz w:val="24"/>
                          <w:szCs w:val="24"/>
                        </w:rPr>
                        <w:t xml:space="preserve"> role</w:t>
                      </w:r>
                      <w:r w:rsidR="006D1707">
                        <w:rPr>
                          <w:rFonts w:cstheme="minorHAnsi"/>
                          <w:sz w:val="24"/>
                          <w:szCs w:val="24"/>
                        </w:rPr>
                        <w:t xml:space="preserve">. </w:t>
                      </w:r>
                      <w:r w:rsidR="00F73B27">
                        <w:rPr>
                          <w:rFonts w:cstheme="minorHAnsi"/>
                        </w:rPr>
                        <w:t xml:space="preserve"> </w:t>
                      </w:r>
                      <w:r w:rsidR="00F73B27" w:rsidRPr="00F73B27">
                        <w:rPr>
                          <w:rFonts w:cstheme="minorHAnsi"/>
                          <w:b/>
                          <w:bCs/>
                        </w:rPr>
                        <w:t>[1]</w:t>
                      </w:r>
                    </w:p>
                    <w:p w14:paraId="0E549FC9" w14:textId="22A178A0" w:rsidR="00EF64AD" w:rsidRPr="00D765B1" w:rsidRDefault="00EF64AD" w:rsidP="00EF64AD">
                      <w:pPr>
                        <w:tabs>
                          <w:tab w:val="left" w:pos="7035"/>
                        </w:tabs>
                        <w:rPr>
                          <w:rFonts w:cstheme="minorHAnsi"/>
                          <w:sz w:val="24"/>
                          <w:szCs w:val="24"/>
                        </w:rPr>
                      </w:pPr>
                    </w:p>
                    <w:p w14:paraId="544210E1" w14:textId="40BFA7A7" w:rsidR="00EF64AD" w:rsidRDefault="00EF64AD"/>
                  </w:txbxContent>
                </v:textbox>
                <w10:wrap type="square" anchorx="margin"/>
              </v:shape>
            </w:pict>
          </mc:Fallback>
        </mc:AlternateContent>
      </w:r>
    </w:p>
    <w:p w14:paraId="3D4A06B3" w14:textId="6C045C0B" w:rsidR="005E727B" w:rsidRDefault="005E727B" w:rsidP="00D80BC0">
      <w:pPr>
        <w:tabs>
          <w:tab w:val="left" w:pos="7035"/>
        </w:tabs>
        <w:rPr>
          <w:rFonts w:asciiTheme="majorBidi" w:hAnsiTheme="majorBidi" w:cstheme="majorBidi"/>
          <w:sz w:val="24"/>
          <w:szCs w:val="24"/>
        </w:rPr>
      </w:pPr>
    </w:p>
    <w:p w14:paraId="2D564514" w14:textId="2ADB19DB" w:rsidR="006D1707" w:rsidRDefault="006D1707" w:rsidP="00EF64AD">
      <w:pPr>
        <w:tabs>
          <w:tab w:val="left" w:pos="7035"/>
        </w:tabs>
        <w:rPr>
          <w:noProof/>
        </w:rPr>
      </w:pPr>
    </w:p>
    <w:p w14:paraId="006D5D50" w14:textId="669E6A10" w:rsidR="005E727B" w:rsidRPr="00D765B1" w:rsidRDefault="00891F91" w:rsidP="00425C27">
      <w:pPr>
        <w:tabs>
          <w:tab w:val="left" w:pos="7035"/>
        </w:tabs>
        <w:rPr>
          <w:rFonts w:cstheme="minorHAnsi"/>
          <w:sz w:val="24"/>
          <w:szCs w:val="24"/>
        </w:rPr>
      </w:pPr>
      <w:r w:rsidRPr="00E35843">
        <w:rPr>
          <w:rFonts w:asciiTheme="majorHAnsi" w:hAnsiTheme="majorHAnsi" w:cstheme="majorHAnsi"/>
          <w:b/>
          <w:bCs/>
          <w:noProof/>
          <w:sz w:val="24"/>
          <w:szCs w:val="24"/>
        </w:rPr>
        <mc:AlternateContent>
          <mc:Choice Requires="wps">
            <w:drawing>
              <wp:anchor distT="45720" distB="45720" distL="114300" distR="114300" simplePos="0" relativeHeight="251948032" behindDoc="0" locked="0" layoutInCell="1" allowOverlap="1" wp14:anchorId="57141F5C" wp14:editId="137CD15E">
                <wp:simplePos x="0" y="0"/>
                <wp:positionH relativeFrom="page">
                  <wp:posOffset>989788</wp:posOffset>
                </wp:positionH>
                <wp:positionV relativeFrom="paragraph">
                  <wp:posOffset>1850538</wp:posOffset>
                </wp:positionV>
                <wp:extent cx="3958590" cy="60325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603250"/>
                        </a:xfrm>
                        <a:prstGeom prst="rect">
                          <a:avLst/>
                        </a:prstGeom>
                        <a:noFill/>
                        <a:ln w="9525">
                          <a:noFill/>
                          <a:miter lim="800000"/>
                          <a:headEnd/>
                          <a:tailEnd/>
                        </a:ln>
                      </wps:spPr>
                      <wps:txbx>
                        <w:txbxContent>
                          <w:p w14:paraId="2F951C2F" w14:textId="03B07714" w:rsidR="006D1707" w:rsidRDefault="006D1707" w:rsidP="00547D02">
                            <w:pPr>
                              <w:spacing w:after="0"/>
                              <w:jc w:val="center"/>
                              <w:rPr>
                                <w:rFonts w:asciiTheme="majorHAnsi" w:hAnsiTheme="majorHAnsi" w:cstheme="majorHAnsi"/>
                                <w:sz w:val="18"/>
                                <w:szCs w:val="18"/>
                              </w:rPr>
                            </w:pPr>
                            <w:r w:rsidRPr="00547D02">
                              <w:rPr>
                                <w:rFonts w:asciiTheme="majorHAnsi" w:hAnsiTheme="majorHAnsi" w:cstheme="majorHAnsi"/>
                                <w:sz w:val="18"/>
                                <w:szCs w:val="18"/>
                              </w:rPr>
                              <w:t>Fig. 1</w:t>
                            </w:r>
                            <w:r>
                              <w:rPr>
                                <w:rFonts w:asciiTheme="majorHAnsi" w:hAnsiTheme="majorHAnsi" w:cstheme="majorHAnsi"/>
                                <w:sz w:val="18"/>
                                <w:szCs w:val="18"/>
                              </w:rPr>
                              <w:t>7</w:t>
                            </w:r>
                            <w:r w:rsidRPr="00547D02">
                              <w:rPr>
                                <w:rFonts w:asciiTheme="majorHAnsi" w:hAnsiTheme="majorHAnsi" w:cstheme="majorHAnsi"/>
                                <w:sz w:val="18"/>
                                <w:szCs w:val="18"/>
                              </w:rPr>
                              <w:t xml:space="preserve"> </w:t>
                            </w:r>
                            <w:r w:rsidR="00425C27">
                              <w:rPr>
                                <w:rFonts w:asciiTheme="majorHAnsi" w:hAnsiTheme="majorHAnsi" w:cstheme="majorHAnsi"/>
                                <w:sz w:val="18"/>
                                <w:szCs w:val="18"/>
                              </w:rPr>
                              <w:t>Floor plans and Elevations of St Marks Library, Venice, Italy</w:t>
                            </w:r>
                          </w:p>
                          <w:p w14:paraId="0667109E" w14:textId="26FD8C37" w:rsidR="006D1707" w:rsidRPr="00425C27" w:rsidRDefault="006D1707" w:rsidP="00DE559D">
                            <w:pPr>
                              <w:jc w:val="center"/>
                              <w:rPr>
                                <w:rFonts w:asciiTheme="majorHAnsi" w:hAnsiTheme="majorHAnsi" w:cstheme="majorHAnsi"/>
                                <w:i/>
                                <w:iCs/>
                                <w:sz w:val="20"/>
                                <w:szCs w:val="20"/>
                              </w:rPr>
                            </w:pPr>
                            <w:r w:rsidRPr="00425C27">
                              <w:rPr>
                                <w:rFonts w:asciiTheme="majorHAnsi" w:hAnsiTheme="majorHAnsi" w:cstheme="majorHAnsi"/>
                                <w:b/>
                                <w:bCs/>
                                <w:sz w:val="20"/>
                                <w:szCs w:val="20"/>
                              </w:rPr>
                              <w:t xml:space="preserve">Source: </w:t>
                            </w:r>
                            <w:r w:rsidR="00425C27" w:rsidRPr="00425C27">
                              <w:rPr>
                                <w:rFonts w:asciiTheme="majorHAnsi" w:hAnsiTheme="majorHAnsi" w:cstheme="majorHAnsi"/>
                                <w:b/>
                                <w:bCs/>
                                <w:sz w:val="20"/>
                                <w:szCs w:val="20"/>
                              </w:rPr>
                              <w:t>https://commons.wikimedia.org/wiki/File:Library_of_St_Marks_740.jpg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41F5C" id="_x0000_s1060" type="#_x0000_t202" style="position:absolute;margin-left:77.95pt;margin-top:145.7pt;width:311.7pt;height:47.5pt;z-index:251948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" filled="f" stroked="f">
                <v:textbox>
                  <w:txbxContent>
                    <w:p w14:paraId="2F951C2F" w14:textId="03B07714" w:rsidR="006D1707" w:rsidRDefault="006D1707" w:rsidP="00547D02">
                      <w:pPr>
                        <w:spacing w:after="0"/>
                        <w:jc w:val="center"/>
                        <w:rPr>
                          <w:rFonts w:asciiTheme="majorHAnsi" w:hAnsiTheme="majorHAnsi" w:cstheme="majorHAnsi"/>
                          <w:sz w:val="18"/>
                          <w:szCs w:val="18"/>
                        </w:rPr>
                      </w:pPr>
                      <w:r w:rsidRPr="00547D02">
                        <w:rPr>
                          <w:rFonts w:asciiTheme="majorHAnsi" w:hAnsiTheme="majorHAnsi" w:cstheme="majorHAnsi"/>
                          <w:sz w:val="18"/>
                          <w:szCs w:val="18"/>
                        </w:rPr>
                        <w:t>Fig. 1</w:t>
                      </w:r>
                      <w:r>
                        <w:rPr>
                          <w:rFonts w:asciiTheme="majorHAnsi" w:hAnsiTheme="majorHAnsi" w:cstheme="majorHAnsi"/>
                          <w:sz w:val="18"/>
                          <w:szCs w:val="18"/>
                        </w:rPr>
                        <w:t>7</w:t>
                      </w:r>
                      <w:r w:rsidRPr="00547D02">
                        <w:rPr>
                          <w:rFonts w:asciiTheme="majorHAnsi" w:hAnsiTheme="majorHAnsi" w:cstheme="majorHAnsi"/>
                          <w:sz w:val="18"/>
                          <w:szCs w:val="18"/>
                        </w:rPr>
                        <w:t xml:space="preserve"> </w:t>
                      </w:r>
                      <w:r w:rsidR="00425C27">
                        <w:rPr>
                          <w:rFonts w:asciiTheme="majorHAnsi" w:hAnsiTheme="majorHAnsi" w:cstheme="majorHAnsi"/>
                          <w:sz w:val="18"/>
                          <w:szCs w:val="18"/>
                        </w:rPr>
                        <w:t>Floor plans and Elevations of St Marks Library, Venice, Italy</w:t>
                      </w:r>
                    </w:p>
                    <w:p w14:paraId="0667109E" w14:textId="26FD8C37" w:rsidR="006D1707" w:rsidRPr="00425C27" w:rsidRDefault="006D1707" w:rsidP="00DE559D">
                      <w:pPr>
                        <w:jc w:val="center"/>
                        <w:rPr>
                          <w:rFonts w:asciiTheme="majorHAnsi" w:hAnsiTheme="majorHAnsi" w:cstheme="majorHAnsi"/>
                          <w:i/>
                          <w:iCs/>
                          <w:sz w:val="20"/>
                          <w:szCs w:val="20"/>
                        </w:rPr>
                      </w:pPr>
                      <w:r w:rsidRPr="00425C27">
                        <w:rPr>
                          <w:rFonts w:asciiTheme="majorHAnsi" w:hAnsiTheme="majorHAnsi" w:cstheme="majorHAnsi"/>
                          <w:b/>
                          <w:bCs/>
                          <w:sz w:val="20"/>
                          <w:szCs w:val="20"/>
                        </w:rPr>
                        <w:t xml:space="preserve">Source: </w:t>
                      </w:r>
                      <w:r w:rsidR="00425C27" w:rsidRPr="00425C27">
                        <w:rPr>
                          <w:rFonts w:asciiTheme="majorHAnsi" w:hAnsiTheme="majorHAnsi" w:cstheme="majorHAnsi"/>
                          <w:b/>
                          <w:bCs/>
                          <w:sz w:val="20"/>
                          <w:szCs w:val="20"/>
                        </w:rPr>
                        <w:t>https://commons.wikimedia.org/wiki/File:Library_of_St_Marks_740.jpg</w:t>
                      </w:r>
                    </w:p>
                  </w:txbxContent>
                </v:textbox>
                <w10:wrap type="square" anchorx="page"/>
              </v:shape>
            </w:pict>
          </mc:Fallback>
        </mc:AlternateContent>
      </w:r>
      <w:r w:rsidR="00D80BC0" w:rsidRPr="00D765B1">
        <w:rPr>
          <w:rFonts w:cstheme="minorHAnsi"/>
          <w:sz w:val="24"/>
          <w:szCs w:val="24"/>
        </w:rPr>
        <w:t xml:space="preserve"> </w:t>
      </w:r>
    </w:p>
    <w:p w14:paraId="505C8EFC" w14:textId="7DC8F60C" w:rsidR="00EF64AD" w:rsidRDefault="0046194A" w:rsidP="00A07B56">
      <w:pPr>
        <w:pStyle w:val="Heading1"/>
      </w:pPr>
      <w:bookmarkStart w:id="35" w:name="_Toc94467434"/>
      <w:r w:rsidRPr="00DF291B">
        <w:rPr>
          <w:rFonts w:cstheme="minorHAnsi"/>
          <w:noProof/>
          <w:sz w:val="24"/>
          <w:szCs w:val="24"/>
        </w:rPr>
        <w:lastRenderedPageBreak/>
        <mc:AlternateContent>
          <mc:Choice Requires="wps">
            <w:drawing>
              <wp:anchor distT="45720" distB="45720" distL="114300" distR="114300" simplePos="0" relativeHeight="251668480" behindDoc="0" locked="0" layoutInCell="1" allowOverlap="1" wp14:anchorId="3224E73B" wp14:editId="4BF82AA5">
                <wp:simplePos x="0" y="0"/>
                <wp:positionH relativeFrom="margin">
                  <wp:posOffset>4356100</wp:posOffset>
                </wp:positionH>
                <wp:positionV relativeFrom="paragraph">
                  <wp:posOffset>3177235</wp:posOffset>
                </wp:positionV>
                <wp:extent cx="2384425" cy="8921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892175"/>
                        </a:xfrm>
                        <a:prstGeom prst="rect">
                          <a:avLst/>
                        </a:prstGeom>
                        <a:noFill/>
                        <a:ln w="9525">
                          <a:noFill/>
                          <a:miter lim="800000"/>
                          <a:headEnd/>
                          <a:tailEnd/>
                        </a:ln>
                      </wps:spPr>
                      <wps:txbx>
                        <w:txbxContent>
                          <w:p w14:paraId="1CC44FE0" w14:textId="20FEFE60" w:rsidR="00DF291B" w:rsidRDefault="00DF291B" w:rsidP="00DF291B">
                            <w:pPr>
                              <w:spacing w:after="0"/>
                              <w:rPr>
                                <w:rStyle w:val="mw-mmv-title"/>
                                <w:rFonts w:asciiTheme="majorHAnsi" w:hAnsiTheme="majorHAnsi" w:cstheme="majorHAnsi"/>
                                <w:sz w:val="18"/>
                                <w:szCs w:val="18"/>
                              </w:rPr>
                            </w:pPr>
                            <w:r w:rsidRPr="00A1105A">
                              <w:rPr>
                                <w:rFonts w:asciiTheme="majorHAnsi" w:hAnsiTheme="majorHAnsi" w:cstheme="majorHAnsi"/>
                                <w:sz w:val="18"/>
                                <w:szCs w:val="18"/>
                              </w:rPr>
                              <w:t>F</w:t>
                            </w:r>
                            <w:r w:rsidRPr="00A1105A">
                              <w:rPr>
                                <w:rStyle w:val="mw-mmv-title"/>
                                <w:rFonts w:asciiTheme="majorHAnsi" w:hAnsiTheme="majorHAnsi" w:cstheme="majorHAnsi"/>
                                <w:sz w:val="18"/>
                                <w:szCs w:val="18"/>
                              </w:rPr>
                              <w:t>i</w:t>
                            </w:r>
                            <w:r w:rsidR="00920E14">
                              <w:rPr>
                                <w:rStyle w:val="mw-mmv-title"/>
                                <w:rFonts w:asciiTheme="majorHAnsi" w:hAnsiTheme="majorHAnsi" w:cstheme="majorHAnsi"/>
                                <w:sz w:val="18"/>
                                <w:szCs w:val="18"/>
                              </w:rPr>
                              <w:t>g</w:t>
                            </w:r>
                            <w:r w:rsidRPr="00A1105A">
                              <w:rPr>
                                <w:rStyle w:val="mw-mmv-title"/>
                                <w:rFonts w:asciiTheme="majorHAnsi" w:hAnsiTheme="majorHAnsi" w:cstheme="majorHAnsi"/>
                                <w:sz w:val="18"/>
                                <w:szCs w:val="18"/>
                              </w:rPr>
                              <w:t xml:space="preserve"> </w:t>
                            </w:r>
                            <w:r w:rsidR="004D52A0" w:rsidRPr="00A1105A">
                              <w:rPr>
                                <w:rStyle w:val="mw-mmv-title"/>
                                <w:rFonts w:asciiTheme="majorHAnsi" w:hAnsiTheme="majorHAnsi" w:cstheme="majorHAnsi"/>
                                <w:sz w:val="18"/>
                                <w:szCs w:val="18"/>
                              </w:rPr>
                              <w:t>1</w:t>
                            </w:r>
                            <w:r w:rsidR="00A1105A" w:rsidRPr="00A1105A">
                              <w:rPr>
                                <w:rStyle w:val="mw-mmv-title"/>
                                <w:rFonts w:asciiTheme="majorHAnsi" w:hAnsiTheme="majorHAnsi" w:cstheme="majorHAnsi"/>
                                <w:sz w:val="18"/>
                                <w:szCs w:val="18"/>
                              </w:rPr>
                              <w:t>8</w:t>
                            </w:r>
                            <w:r w:rsidRPr="00A1105A">
                              <w:rPr>
                                <w:rStyle w:val="mw-mmv-title"/>
                                <w:rFonts w:asciiTheme="majorHAnsi" w:hAnsiTheme="majorHAnsi" w:cstheme="majorHAnsi"/>
                                <w:sz w:val="18"/>
                                <w:szCs w:val="18"/>
                              </w:rPr>
                              <w:t xml:space="preserve">. </w:t>
                            </w:r>
                            <w:r w:rsidR="00A1105A" w:rsidRPr="00A1105A">
                              <w:rPr>
                                <w:rStyle w:val="mw-mmv-title"/>
                                <w:rFonts w:asciiTheme="majorHAnsi" w:hAnsiTheme="majorHAnsi" w:cstheme="majorHAnsi"/>
                                <w:sz w:val="18"/>
                                <w:szCs w:val="18"/>
                              </w:rPr>
                              <w:t>Illustration for the Library of the Islamic House of Wisdom</w:t>
                            </w:r>
                            <w:r w:rsidRPr="00A1105A">
                              <w:rPr>
                                <w:rStyle w:val="mw-mmv-title"/>
                                <w:rFonts w:asciiTheme="majorHAnsi" w:hAnsiTheme="majorHAnsi" w:cstheme="majorHAnsi"/>
                                <w:sz w:val="18"/>
                                <w:szCs w:val="18"/>
                              </w:rPr>
                              <w:t xml:space="preserve"> </w:t>
                            </w:r>
                          </w:p>
                          <w:p w14:paraId="2344F90C" w14:textId="1CD4BC23" w:rsidR="00A1105A" w:rsidRPr="00A1105A" w:rsidRDefault="00A1105A" w:rsidP="00DF291B">
                            <w:pPr>
                              <w:spacing w:after="0"/>
                              <w:rPr>
                                <w:rFonts w:asciiTheme="majorHAnsi" w:hAnsiTheme="majorHAnsi" w:cstheme="majorHAnsi"/>
                                <w:b/>
                                <w:bCs/>
                                <w:sz w:val="20"/>
                                <w:szCs w:val="20"/>
                              </w:rPr>
                            </w:pPr>
                            <w:r w:rsidRPr="00A1105A">
                              <w:rPr>
                                <w:rStyle w:val="mw-mmv-title"/>
                                <w:rFonts w:asciiTheme="majorHAnsi" w:hAnsiTheme="majorHAnsi" w:cstheme="majorHAnsi"/>
                                <w:b/>
                                <w:bCs/>
                                <w:sz w:val="20"/>
                                <w:szCs w:val="20"/>
                              </w:rPr>
                              <w:t>Source: https://www.islamicity.org/60008/baghdad-the-house-of-wisdom-bayt-al-hikmah/</w:t>
                            </w:r>
                          </w:p>
                          <w:p w14:paraId="3EF60F81" w14:textId="323918D2" w:rsidR="00DF291B" w:rsidRPr="00A1105A" w:rsidRDefault="00DF291B">
                            <w:pPr>
                              <w:rPr>
                                <w:rFonts w:asciiTheme="majorHAnsi" w:hAnsiTheme="majorHAnsi" w:cstheme="maj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4E73B" id="_x0000_s1061" type="#_x0000_t202" style="position:absolute;margin-left:343pt;margin-top:250.2pt;width:187.75pt;height:70.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" filled="f" stroked="f">
                <v:textbox>
                  <w:txbxContent>
                    <w:p w14:paraId="1CC44FE0" w14:textId="20FEFE60" w:rsidR="00DF291B" w:rsidRDefault="00DF291B" w:rsidP="00DF291B">
                      <w:pPr>
                        <w:spacing w:after="0"/>
                        <w:rPr>
                          <w:rStyle w:val="mw-mmv-title"/>
                          <w:rFonts w:asciiTheme="majorHAnsi" w:hAnsiTheme="majorHAnsi" w:cstheme="majorHAnsi"/>
                          <w:sz w:val="18"/>
                          <w:szCs w:val="18"/>
                        </w:rPr>
                      </w:pPr>
                      <w:r w:rsidRPr="00A1105A">
                        <w:rPr>
                          <w:rFonts w:asciiTheme="majorHAnsi" w:hAnsiTheme="majorHAnsi" w:cstheme="majorHAnsi"/>
                          <w:sz w:val="18"/>
                          <w:szCs w:val="18"/>
                        </w:rPr>
                        <w:t>F</w:t>
                      </w:r>
                      <w:r w:rsidRPr="00A1105A">
                        <w:rPr>
                          <w:rStyle w:val="mw-mmv-title"/>
                          <w:rFonts w:asciiTheme="majorHAnsi" w:hAnsiTheme="majorHAnsi" w:cstheme="majorHAnsi"/>
                          <w:sz w:val="18"/>
                          <w:szCs w:val="18"/>
                        </w:rPr>
                        <w:t>i</w:t>
                      </w:r>
                      <w:r w:rsidR="00920E14">
                        <w:rPr>
                          <w:rStyle w:val="mw-mmv-title"/>
                          <w:rFonts w:asciiTheme="majorHAnsi" w:hAnsiTheme="majorHAnsi" w:cstheme="majorHAnsi"/>
                          <w:sz w:val="18"/>
                          <w:szCs w:val="18"/>
                        </w:rPr>
                        <w:t>g</w:t>
                      </w:r>
                      <w:r w:rsidRPr="00A1105A">
                        <w:rPr>
                          <w:rStyle w:val="mw-mmv-title"/>
                          <w:rFonts w:asciiTheme="majorHAnsi" w:hAnsiTheme="majorHAnsi" w:cstheme="majorHAnsi"/>
                          <w:sz w:val="18"/>
                          <w:szCs w:val="18"/>
                        </w:rPr>
                        <w:t xml:space="preserve"> </w:t>
                      </w:r>
                      <w:r w:rsidR="004D52A0" w:rsidRPr="00A1105A">
                        <w:rPr>
                          <w:rStyle w:val="mw-mmv-title"/>
                          <w:rFonts w:asciiTheme="majorHAnsi" w:hAnsiTheme="majorHAnsi" w:cstheme="majorHAnsi"/>
                          <w:sz w:val="18"/>
                          <w:szCs w:val="18"/>
                        </w:rPr>
                        <w:t>1</w:t>
                      </w:r>
                      <w:r w:rsidR="00A1105A" w:rsidRPr="00A1105A">
                        <w:rPr>
                          <w:rStyle w:val="mw-mmv-title"/>
                          <w:rFonts w:asciiTheme="majorHAnsi" w:hAnsiTheme="majorHAnsi" w:cstheme="majorHAnsi"/>
                          <w:sz w:val="18"/>
                          <w:szCs w:val="18"/>
                        </w:rPr>
                        <w:t>8</w:t>
                      </w:r>
                      <w:r w:rsidRPr="00A1105A">
                        <w:rPr>
                          <w:rStyle w:val="mw-mmv-title"/>
                          <w:rFonts w:asciiTheme="majorHAnsi" w:hAnsiTheme="majorHAnsi" w:cstheme="majorHAnsi"/>
                          <w:sz w:val="18"/>
                          <w:szCs w:val="18"/>
                        </w:rPr>
                        <w:t xml:space="preserve">. </w:t>
                      </w:r>
                      <w:r w:rsidR="00A1105A" w:rsidRPr="00A1105A">
                        <w:rPr>
                          <w:rStyle w:val="mw-mmv-title"/>
                          <w:rFonts w:asciiTheme="majorHAnsi" w:hAnsiTheme="majorHAnsi" w:cstheme="majorHAnsi"/>
                          <w:sz w:val="18"/>
                          <w:szCs w:val="18"/>
                        </w:rPr>
                        <w:t>Illustration for the Library of the Islamic House of Wisdom</w:t>
                      </w:r>
                      <w:r w:rsidRPr="00A1105A">
                        <w:rPr>
                          <w:rStyle w:val="mw-mmv-title"/>
                          <w:rFonts w:asciiTheme="majorHAnsi" w:hAnsiTheme="majorHAnsi" w:cstheme="majorHAnsi"/>
                          <w:sz w:val="18"/>
                          <w:szCs w:val="18"/>
                        </w:rPr>
                        <w:t xml:space="preserve"> </w:t>
                      </w:r>
                    </w:p>
                    <w:p w14:paraId="2344F90C" w14:textId="1CD4BC23" w:rsidR="00A1105A" w:rsidRPr="00A1105A" w:rsidRDefault="00A1105A" w:rsidP="00DF291B">
                      <w:pPr>
                        <w:spacing w:after="0"/>
                        <w:rPr>
                          <w:rFonts w:asciiTheme="majorHAnsi" w:hAnsiTheme="majorHAnsi" w:cstheme="majorHAnsi"/>
                          <w:b/>
                          <w:bCs/>
                          <w:sz w:val="20"/>
                          <w:szCs w:val="20"/>
                        </w:rPr>
                      </w:pPr>
                      <w:r w:rsidRPr="00A1105A">
                        <w:rPr>
                          <w:rStyle w:val="mw-mmv-title"/>
                          <w:rFonts w:asciiTheme="majorHAnsi" w:hAnsiTheme="majorHAnsi" w:cstheme="majorHAnsi"/>
                          <w:b/>
                          <w:bCs/>
                          <w:sz w:val="20"/>
                          <w:szCs w:val="20"/>
                        </w:rPr>
                        <w:t>Source: https://www.islamicity.org/60008/baghdad-the-house-of-wisdom-bayt-al-hikmah/</w:t>
                      </w:r>
                    </w:p>
                    <w:p w14:paraId="3EF60F81" w14:textId="323918D2" w:rsidR="00DF291B" w:rsidRPr="00A1105A" w:rsidRDefault="00DF291B">
                      <w:pPr>
                        <w:rPr>
                          <w:rFonts w:asciiTheme="majorHAnsi" w:hAnsiTheme="majorHAnsi" w:cstheme="majorHAnsi"/>
                          <w:sz w:val="18"/>
                          <w:szCs w:val="18"/>
                        </w:rPr>
                      </w:pPr>
                    </w:p>
                  </w:txbxContent>
                </v:textbox>
                <w10:wrap type="square" anchorx="margin"/>
              </v:shape>
            </w:pict>
          </mc:Fallback>
        </mc:AlternateContent>
      </w:r>
      <w:r w:rsidR="00DB4D6A">
        <w:rPr>
          <w:rFonts w:cstheme="minorHAnsi"/>
          <w:b/>
          <w:bCs/>
          <w:noProof/>
          <w:sz w:val="24"/>
          <w:szCs w:val="24"/>
          <w14:textOutline w14:w="6350" w14:cap="rnd" w14:cmpd="sng" w14:algn="ctr">
            <w14:noFill/>
            <w14:prstDash w14:val="solid"/>
            <w14:bevel/>
          </w14:textOutline>
        </w:rPr>
        <w:drawing>
          <wp:anchor distT="0" distB="0" distL="114300" distR="114300" simplePos="0" relativeHeight="251954176" behindDoc="0" locked="0" layoutInCell="1" allowOverlap="1" wp14:anchorId="279481F2" wp14:editId="1CE71F25">
            <wp:simplePos x="0" y="0"/>
            <wp:positionH relativeFrom="margin">
              <wp:align>left</wp:align>
            </wp:positionH>
            <wp:positionV relativeFrom="paragraph">
              <wp:posOffset>3178810</wp:posOffset>
            </wp:positionV>
            <wp:extent cx="4369435" cy="2280285"/>
            <wp:effectExtent l="0" t="0" r="0" b="571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9435" cy="228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D6A" w:rsidRPr="00EF64AD">
        <w:rPr>
          <w:rFonts w:cstheme="minorHAnsi"/>
          <w:noProof/>
          <w:sz w:val="24"/>
          <w:szCs w:val="24"/>
        </w:rPr>
        <mc:AlternateContent>
          <mc:Choice Requires="wps">
            <w:drawing>
              <wp:anchor distT="45720" distB="45720" distL="114300" distR="114300" simplePos="0" relativeHeight="251951104" behindDoc="0" locked="0" layoutInCell="1" allowOverlap="1" wp14:anchorId="013A7B41" wp14:editId="41615AA8">
                <wp:simplePos x="0" y="0"/>
                <wp:positionH relativeFrom="margin">
                  <wp:posOffset>-69215</wp:posOffset>
                </wp:positionH>
                <wp:positionV relativeFrom="paragraph">
                  <wp:posOffset>0</wp:posOffset>
                </wp:positionV>
                <wp:extent cx="6791325" cy="3234690"/>
                <wp:effectExtent l="0" t="0" r="0" b="381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3234690"/>
                        </a:xfrm>
                        <a:prstGeom prst="rect">
                          <a:avLst/>
                        </a:prstGeom>
                        <a:noFill/>
                        <a:ln w="9525">
                          <a:noFill/>
                          <a:miter lim="800000"/>
                          <a:headEnd/>
                          <a:tailEnd/>
                        </a:ln>
                      </wps:spPr>
                      <wps:txbx>
                        <w:txbxContent>
                          <w:p w14:paraId="6607DECE" w14:textId="77777777" w:rsidR="00425C27" w:rsidRPr="004D6D63" w:rsidRDefault="00425C27" w:rsidP="00425C27">
                            <w:pPr>
                              <w:pStyle w:val="Heading1"/>
                              <w:spacing w:before="0"/>
                              <w:rPr>
                                <w:rFonts w:eastAsiaTheme="minorEastAsia" w:cstheme="majorHAnsi"/>
                                <w:b/>
                                <w:bCs/>
                                <w:color w:val="auto"/>
                                <w:sz w:val="30"/>
                                <w:szCs w:val="30"/>
                              </w:rPr>
                            </w:pPr>
                            <w:bookmarkStart w:id="36" w:name="_Toc94467435"/>
                            <w:r w:rsidRPr="004D6D63">
                              <w:rPr>
                                <w:rFonts w:eastAsiaTheme="minorEastAsia" w:cstheme="majorHAnsi"/>
                                <w:b/>
                                <w:bCs/>
                                <w:color w:val="auto"/>
                                <w:sz w:val="30"/>
                                <w:szCs w:val="30"/>
                              </w:rPr>
                              <w:t>The Islamic Libraries</w:t>
                            </w:r>
                            <w:bookmarkEnd w:id="36"/>
                          </w:p>
                          <w:p w14:paraId="08A4B3E6" w14:textId="28425AF7" w:rsidR="00425C27" w:rsidRDefault="00425C27" w:rsidP="00E164AB">
                            <w:pPr>
                              <w:spacing w:after="0"/>
                              <w:rPr>
                                <w:rFonts w:cstheme="minorHAnsi"/>
                                <w:sz w:val="24"/>
                                <w:szCs w:val="24"/>
                              </w:rPr>
                            </w:pPr>
                            <w:r w:rsidRPr="00E164AB">
                              <w:rPr>
                                <w:rFonts w:cstheme="minorHAnsi"/>
                                <w:b/>
                                <w:bCs/>
                                <w:sz w:val="24"/>
                                <w:szCs w:val="24"/>
                              </w:rPr>
                              <w:t>The</w:t>
                            </w:r>
                            <w:r w:rsidRPr="00DF291B">
                              <w:rPr>
                                <w:rFonts w:cstheme="minorHAnsi"/>
                                <w:sz w:val="24"/>
                                <w:szCs w:val="24"/>
                              </w:rPr>
                              <w:t xml:space="preserve"> establishment of libraries of sacred texts, was especially in mosques such as al-Aqsa in Jerusalem (c. 634) and the Great Mosque (Umayyad Mosque) of Damascus (c. 721).</w:t>
                            </w:r>
                            <w:r w:rsidR="0059016E">
                              <w:rPr>
                                <w:rFonts w:cstheme="minorHAnsi"/>
                                <w:sz w:val="24"/>
                                <w:szCs w:val="24"/>
                              </w:rPr>
                              <w:t xml:space="preserve"> </w:t>
                            </w:r>
                            <w:r w:rsidRPr="00DF291B">
                              <w:rPr>
                                <w:rFonts w:cstheme="minorHAnsi"/>
                                <w:sz w:val="24"/>
                                <w:szCs w:val="24"/>
                              </w:rPr>
                              <w:t>By that time the Umayyad collection included hundreds of works on astrology, alchemy, medicine, and military science.</w:t>
                            </w:r>
                          </w:p>
                          <w:p w14:paraId="74D14500" w14:textId="2BF5DA67" w:rsidR="0059016E" w:rsidRPr="00DF291B" w:rsidRDefault="0059016E" w:rsidP="0059016E">
                            <w:pPr>
                              <w:rPr>
                                <w:rFonts w:cstheme="minorHAnsi"/>
                                <w:sz w:val="24"/>
                                <w:szCs w:val="24"/>
                              </w:rPr>
                            </w:pPr>
                            <w:r w:rsidRPr="00DF291B">
                              <w:rPr>
                                <w:rFonts w:cstheme="minorHAnsi"/>
                                <w:sz w:val="24"/>
                                <w:szCs w:val="24"/>
                              </w:rPr>
                              <w:t xml:space="preserve">Other libraries of the </w:t>
                            </w:r>
                            <w:r w:rsidR="00A1105A" w:rsidRPr="00DF291B">
                              <w:rPr>
                                <w:rFonts w:cstheme="minorHAnsi"/>
                                <w:sz w:val="24"/>
                                <w:szCs w:val="24"/>
                              </w:rPr>
                              <w:t>Islamic</w:t>
                            </w:r>
                            <w:r w:rsidRPr="00DF291B">
                              <w:rPr>
                                <w:rFonts w:cstheme="minorHAnsi"/>
                                <w:sz w:val="24"/>
                                <w:szCs w:val="24"/>
                              </w:rPr>
                              <w:t xml:space="preserve"> world </w:t>
                            </w:r>
                            <w:r w:rsidR="00A1105A">
                              <w:rPr>
                                <w:rFonts w:cstheme="minorHAnsi"/>
                                <w:sz w:val="24"/>
                                <w:szCs w:val="24"/>
                              </w:rPr>
                              <w:t>were also founded in</w:t>
                            </w:r>
                            <w:r w:rsidRPr="00DF291B">
                              <w:rPr>
                                <w:rFonts w:cstheme="minorHAnsi"/>
                                <w:sz w:val="24"/>
                                <w:szCs w:val="24"/>
                              </w:rPr>
                              <w:t xml:space="preserve"> Baghdad, Cairo, Alexandria, and also Spain, where there was an elaborate system of public libraries </w:t>
                            </w:r>
                            <w:r w:rsidR="00A1105A" w:rsidRPr="00DF291B">
                              <w:rPr>
                                <w:rFonts w:cstheme="minorHAnsi"/>
                                <w:sz w:val="24"/>
                                <w:szCs w:val="24"/>
                              </w:rPr>
                              <w:t>centered</w:t>
                            </w:r>
                            <w:r w:rsidRPr="00DF291B">
                              <w:rPr>
                                <w:rFonts w:cstheme="minorHAnsi"/>
                                <w:sz w:val="24"/>
                                <w:szCs w:val="24"/>
                              </w:rPr>
                              <w:t xml:space="preserve"> on Córdoba, Toledo, and Granada. </w:t>
                            </w:r>
                          </w:p>
                          <w:p w14:paraId="500888DC" w14:textId="72773C4E" w:rsidR="00A1105A" w:rsidRPr="00DF291B" w:rsidRDefault="0059016E" w:rsidP="00A1105A">
                            <w:pPr>
                              <w:spacing w:after="0"/>
                              <w:rPr>
                                <w:rStyle w:val="mw-mmv-title"/>
                                <w:rFonts w:cstheme="minorHAnsi"/>
                                <w:sz w:val="24"/>
                                <w:szCs w:val="24"/>
                              </w:rPr>
                            </w:pPr>
                            <w:r w:rsidRPr="00DF291B">
                              <w:rPr>
                                <w:rStyle w:val="mw-mmv-title"/>
                                <w:rFonts w:cstheme="minorHAnsi"/>
                                <w:sz w:val="24"/>
                                <w:szCs w:val="24"/>
                              </w:rPr>
                              <w:t xml:space="preserve">The House of Wisdom also known as the </w:t>
                            </w:r>
                            <w:r w:rsidRPr="00DF291B">
                              <w:rPr>
                                <w:rStyle w:val="mw-mmv-title"/>
                                <w:rFonts w:cstheme="minorHAnsi"/>
                                <w:b/>
                                <w:bCs/>
                                <w:sz w:val="24"/>
                                <w:szCs w:val="24"/>
                              </w:rPr>
                              <w:t>Grand Library of Baghdad</w:t>
                            </w:r>
                            <w:r w:rsidRPr="00DF291B">
                              <w:rPr>
                                <w:rStyle w:val="mw-mmv-title"/>
                                <w:rFonts w:cstheme="minorHAnsi"/>
                                <w:sz w:val="24"/>
                                <w:szCs w:val="24"/>
                              </w:rPr>
                              <w:t>, refers to either a major Abbasid public academy and intellectual center in Baghdad or to a large private library belonging to the Abbasid Caliphs during the Islamic Golden Age.</w:t>
                            </w:r>
                          </w:p>
                          <w:p w14:paraId="3D2EFED2" w14:textId="63517B1D" w:rsidR="0059016E" w:rsidRDefault="0059016E" w:rsidP="0059016E">
                            <w:pPr>
                              <w:spacing w:after="0"/>
                              <w:rPr>
                                <w:rStyle w:val="mw-mmv-title"/>
                                <w:rFonts w:asciiTheme="majorBidi" w:hAnsiTheme="majorBidi" w:cstheme="majorBidi"/>
                                <w:b/>
                                <w:bCs/>
                                <w:sz w:val="23"/>
                                <w:szCs w:val="23"/>
                              </w:rPr>
                            </w:pPr>
                            <w:r w:rsidRPr="00DF291B">
                              <w:rPr>
                                <w:rStyle w:val="mw-mmv-title"/>
                                <w:rFonts w:cstheme="minorHAnsi"/>
                                <w:sz w:val="24"/>
                                <w:szCs w:val="24"/>
                              </w:rPr>
                              <w:t>The House of Wisdom and its contents were destroyed in the Siege of Baghdad in 1258</w:t>
                            </w:r>
                            <w:r>
                              <w:rPr>
                                <w:rStyle w:val="mw-mmv-title"/>
                                <w:rFonts w:asciiTheme="majorBidi" w:hAnsiTheme="majorBidi" w:cstheme="majorBidi"/>
                                <w:sz w:val="23"/>
                                <w:szCs w:val="23"/>
                              </w:rPr>
                              <w:t>.</w:t>
                            </w:r>
                            <w:r w:rsidR="00A1105A">
                              <w:rPr>
                                <w:rStyle w:val="mw-mmv-title"/>
                                <w:rFonts w:asciiTheme="majorBidi" w:hAnsiTheme="majorBidi" w:cstheme="majorBidi"/>
                                <w:sz w:val="23"/>
                                <w:szCs w:val="23"/>
                              </w:rPr>
                              <w:t xml:space="preserve"> </w:t>
                            </w:r>
                            <w:r w:rsidR="00A1105A" w:rsidRPr="00A1105A">
                              <w:rPr>
                                <w:rStyle w:val="mw-mmv-title"/>
                                <w:rFonts w:asciiTheme="majorBidi" w:hAnsiTheme="majorBidi" w:cstheme="majorBidi"/>
                                <w:b/>
                                <w:bCs/>
                                <w:sz w:val="23"/>
                                <w:szCs w:val="23"/>
                              </w:rPr>
                              <w:t>[1]</w:t>
                            </w:r>
                          </w:p>
                          <w:p w14:paraId="47ECEE43" w14:textId="677D5B4D" w:rsidR="00A1105A" w:rsidRDefault="00A1105A" w:rsidP="0059016E">
                            <w:pPr>
                              <w:spacing w:after="0"/>
                              <w:rPr>
                                <w:rStyle w:val="mw-mmv-title"/>
                                <w:rFonts w:asciiTheme="majorBidi" w:hAnsiTheme="majorBidi" w:cstheme="majorBidi"/>
                                <w:b/>
                                <w:bCs/>
                                <w:sz w:val="23"/>
                                <w:szCs w:val="23"/>
                              </w:rPr>
                            </w:pPr>
                          </w:p>
                          <w:p w14:paraId="4F248671" w14:textId="7ED69C57" w:rsidR="00A1105A" w:rsidRDefault="00A1105A" w:rsidP="0059016E">
                            <w:pPr>
                              <w:spacing w:after="0"/>
                              <w:rPr>
                                <w:rStyle w:val="mw-mmv-title"/>
                                <w:rFonts w:cstheme="minorHAnsi"/>
                                <w:sz w:val="24"/>
                                <w:szCs w:val="24"/>
                              </w:rPr>
                            </w:pPr>
                            <w:r w:rsidRPr="00E164AB">
                              <w:rPr>
                                <w:rStyle w:val="mw-mmv-title"/>
                                <w:rFonts w:cstheme="minorHAnsi"/>
                                <w:b/>
                                <w:bCs/>
                                <w:sz w:val="24"/>
                                <w:szCs w:val="24"/>
                              </w:rPr>
                              <w:t>The</w:t>
                            </w:r>
                            <w:r w:rsidRPr="00E164AB">
                              <w:rPr>
                                <w:rStyle w:val="mw-mmv-title"/>
                                <w:rFonts w:cstheme="minorHAnsi"/>
                                <w:sz w:val="24"/>
                                <w:szCs w:val="24"/>
                              </w:rPr>
                              <w:t xml:space="preserve"> architecture of the House of Wisdom’s library </w:t>
                            </w:r>
                            <w:r w:rsidR="00E164AB" w:rsidRPr="00E164AB">
                              <w:rPr>
                                <w:rStyle w:val="mw-mmv-title"/>
                                <w:rFonts w:cstheme="minorHAnsi"/>
                                <w:sz w:val="24"/>
                                <w:szCs w:val="24"/>
                              </w:rPr>
                              <w:t>identifies the t</w:t>
                            </w:r>
                            <w:r w:rsidRPr="00E164AB">
                              <w:rPr>
                                <w:rStyle w:val="mw-mmv-title"/>
                                <w:rFonts w:cstheme="minorHAnsi"/>
                                <w:sz w:val="24"/>
                                <w:szCs w:val="24"/>
                              </w:rPr>
                              <w:t>ypical</w:t>
                            </w:r>
                            <w:r w:rsidR="00E164AB" w:rsidRPr="00E164AB">
                              <w:rPr>
                                <w:rStyle w:val="mw-mmv-title"/>
                                <w:rFonts w:cstheme="minorHAnsi"/>
                                <w:sz w:val="24"/>
                                <w:szCs w:val="24"/>
                              </w:rPr>
                              <w:t xml:space="preserve"> Islamic elements, such as arches on walls and windows, also arches </w:t>
                            </w:r>
                            <w:r w:rsidR="00E164AB">
                              <w:rPr>
                                <w:rStyle w:val="mw-mmv-title"/>
                                <w:rFonts w:cstheme="minorHAnsi"/>
                                <w:sz w:val="24"/>
                                <w:szCs w:val="24"/>
                              </w:rPr>
                              <w:t>between the columns.</w:t>
                            </w:r>
                          </w:p>
                          <w:p w14:paraId="0A38AC85" w14:textId="46A6B257" w:rsidR="00E164AB" w:rsidRDefault="00E164AB" w:rsidP="0059016E">
                            <w:pPr>
                              <w:spacing w:after="0"/>
                              <w:rPr>
                                <w:rStyle w:val="mw-mmv-title"/>
                                <w:rFonts w:cstheme="minorHAnsi"/>
                                <w:sz w:val="24"/>
                                <w:szCs w:val="24"/>
                              </w:rPr>
                            </w:pPr>
                            <w:r>
                              <w:rPr>
                                <w:rStyle w:val="mw-mmv-title"/>
                                <w:rFonts w:cstheme="minorHAnsi"/>
                                <w:sz w:val="24"/>
                                <w:szCs w:val="24"/>
                              </w:rPr>
                              <w:t>The library which also has some arches, clearly lays behind tall arches and columns.</w:t>
                            </w:r>
                          </w:p>
                          <w:p w14:paraId="041496E4" w14:textId="7E0CE389" w:rsidR="00E164AB" w:rsidRDefault="00E164AB" w:rsidP="0059016E">
                            <w:pPr>
                              <w:spacing w:after="0"/>
                              <w:rPr>
                                <w:rStyle w:val="mw-mmv-title"/>
                                <w:rFonts w:cstheme="minorHAnsi"/>
                                <w:sz w:val="24"/>
                                <w:szCs w:val="24"/>
                              </w:rPr>
                            </w:pPr>
                            <w:r>
                              <w:rPr>
                                <w:rStyle w:val="mw-mmv-title"/>
                                <w:rFonts w:cstheme="minorHAnsi"/>
                                <w:sz w:val="24"/>
                                <w:szCs w:val="24"/>
                              </w:rPr>
                              <w:t>There was a big space in the middle of the library for scholars to discuss.</w:t>
                            </w:r>
                          </w:p>
                          <w:p w14:paraId="75142E1B" w14:textId="77777777" w:rsidR="00E164AB" w:rsidRPr="00E164AB" w:rsidRDefault="00E164AB" w:rsidP="0059016E">
                            <w:pPr>
                              <w:spacing w:after="0"/>
                              <w:rPr>
                                <w:rStyle w:val="mw-mmv-title"/>
                                <w:rFonts w:cstheme="minorHAnsi"/>
                                <w:sz w:val="24"/>
                                <w:szCs w:val="24"/>
                              </w:rPr>
                            </w:pPr>
                          </w:p>
                          <w:p w14:paraId="4EF284CC" w14:textId="7C27964D" w:rsidR="0059016E" w:rsidRPr="0011468E" w:rsidRDefault="0059016E" w:rsidP="00A1105A">
                            <w:pPr>
                              <w:pStyle w:val="NormalWeb"/>
                              <w:spacing w:before="0" w:beforeAutospacing="0" w:after="0" w:afterAutospacing="0"/>
                              <w:rPr>
                                <w:rFonts w:asciiTheme="majorHAnsi" w:hAnsiTheme="majorHAnsi" w:cstheme="majorHAnsi"/>
                                <w:i/>
                                <w:iCs/>
                              </w:rPr>
                            </w:pPr>
                          </w:p>
                          <w:p w14:paraId="5DE9FE65" w14:textId="77777777" w:rsidR="0059016E" w:rsidRPr="00DF291B" w:rsidRDefault="0059016E" w:rsidP="00425C27">
                            <w:pPr>
                              <w:rPr>
                                <w:rFonts w:cstheme="minorHAnsi"/>
                                <w:sz w:val="24"/>
                                <w:szCs w:val="24"/>
                              </w:rPr>
                            </w:pPr>
                          </w:p>
                          <w:p w14:paraId="56BC6810" w14:textId="77777777" w:rsidR="00425C27" w:rsidRDefault="00425C27" w:rsidP="00425C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7B41" id="_x0000_s1062" type="#_x0000_t202" style="position:absolute;margin-left:-5.45pt;margin-top:0;width:534.75pt;height:254.7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" filled="f" stroked="f">
                <v:textbox>
                  <w:txbxContent>
                    <w:p w14:paraId="6607DECE" w14:textId="77777777" w:rsidR="00425C27" w:rsidRPr="004D6D63" w:rsidRDefault="00425C27" w:rsidP="00425C27">
                      <w:pPr>
                        <w:pStyle w:val="Heading1"/>
                        <w:spacing w:before="0"/>
                        <w:rPr>
                          <w:rFonts w:eastAsiaTheme="minorEastAsia" w:cstheme="majorHAnsi"/>
                          <w:b/>
                          <w:bCs/>
                          <w:color w:val="auto"/>
                          <w:sz w:val="30"/>
                          <w:szCs w:val="30"/>
                        </w:rPr>
                      </w:pPr>
                      <w:bookmarkStart w:id="37" w:name="_Toc94467435"/>
                      <w:r w:rsidRPr="004D6D63">
                        <w:rPr>
                          <w:rFonts w:eastAsiaTheme="minorEastAsia" w:cstheme="majorHAnsi"/>
                          <w:b/>
                          <w:bCs/>
                          <w:color w:val="auto"/>
                          <w:sz w:val="30"/>
                          <w:szCs w:val="30"/>
                        </w:rPr>
                        <w:t>The Islamic Libraries</w:t>
                      </w:r>
                      <w:bookmarkEnd w:id="37"/>
                    </w:p>
                    <w:p w14:paraId="08A4B3E6" w14:textId="28425AF7" w:rsidR="00425C27" w:rsidRDefault="00425C27" w:rsidP="00E164AB">
                      <w:pPr>
                        <w:spacing w:after="0"/>
                        <w:rPr>
                          <w:rFonts w:cstheme="minorHAnsi"/>
                          <w:sz w:val="24"/>
                          <w:szCs w:val="24"/>
                        </w:rPr>
                      </w:pPr>
                      <w:r w:rsidRPr="00E164AB">
                        <w:rPr>
                          <w:rFonts w:cstheme="minorHAnsi"/>
                          <w:b/>
                          <w:bCs/>
                          <w:sz w:val="24"/>
                          <w:szCs w:val="24"/>
                        </w:rPr>
                        <w:t>The</w:t>
                      </w:r>
                      <w:r w:rsidRPr="00DF291B">
                        <w:rPr>
                          <w:rFonts w:cstheme="minorHAnsi"/>
                          <w:sz w:val="24"/>
                          <w:szCs w:val="24"/>
                        </w:rPr>
                        <w:t xml:space="preserve"> establishment of libraries of sacred texts, was especially in mosques such as al-Aqsa in Jerusalem (c. 634) and the Great Mosque (Umayyad Mosque) of Damascus (c. 721).</w:t>
                      </w:r>
                      <w:r w:rsidR="0059016E">
                        <w:rPr>
                          <w:rFonts w:cstheme="minorHAnsi"/>
                          <w:sz w:val="24"/>
                          <w:szCs w:val="24"/>
                        </w:rPr>
                        <w:t xml:space="preserve"> </w:t>
                      </w:r>
                      <w:r w:rsidRPr="00DF291B">
                        <w:rPr>
                          <w:rFonts w:cstheme="minorHAnsi"/>
                          <w:sz w:val="24"/>
                          <w:szCs w:val="24"/>
                        </w:rPr>
                        <w:t>By that time the Umayyad collection included hundreds of works on astrology, alchemy, medicine, and military science.</w:t>
                      </w:r>
                    </w:p>
                    <w:p w14:paraId="74D14500" w14:textId="2BF5DA67" w:rsidR="0059016E" w:rsidRPr="00DF291B" w:rsidRDefault="0059016E" w:rsidP="0059016E">
                      <w:pPr>
                        <w:rPr>
                          <w:rFonts w:cstheme="minorHAnsi"/>
                          <w:sz w:val="24"/>
                          <w:szCs w:val="24"/>
                        </w:rPr>
                      </w:pPr>
                      <w:r w:rsidRPr="00DF291B">
                        <w:rPr>
                          <w:rFonts w:cstheme="minorHAnsi"/>
                          <w:sz w:val="24"/>
                          <w:szCs w:val="24"/>
                        </w:rPr>
                        <w:t xml:space="preserve">Other libraries of the </w:t>
                      </w:r>
                      <w:r w:rsidR="00A1105A" w:rsidRPr="00DF291B">
                        <w:rPr>
                          <w:rFonts w:cstheme="minorHAnsi"/>
                          <w:sz w:val="24"/>
                          <w:szCs w:val="24"/>
                        </w:rPr>
                        <w:t>Islamic</w:t>
                      </w:r>
                      <w:r w:rsidRPr="00DF291B">
                        <w:rPr>
                          <w:rFonts w:cstheme="minorHAnsi"/>
                          <w:sz w:val="24"/>
                          <w:szCs w:val="24"/>
                        </w:rPr>
                        <w:t xml:space="preserve"> world </w:t>
                      </w:r>
                      <w:r w:rsidR="00A1105A">
                        <w:rPr>
                          <w:rFonts w:cstheme="minorHAnsi"/>
                          <w:sz w:val="24"/>
                          <w:szCs w:val="24"/>
                        </w:rPr>
                        <w:t>were also founded in</w:t>
                      </w:r>
                      <w:r w:rsidRPr="00DF291B">
                        <w:rPr>
                          <w:rFonts w:cstheme="minorHAnsi"/>
                          <w:sz w:val="24"/>
                          <w:szCs w:val="24"/>
                        </w:rPr>
                        <w:t xml:space="preserve"> Baghdad, Cairo, Alexandria, and also Spain, where there was an elaborate system of public libraries </w:t>
                      </w:r>
                      <w:r w:rsidR="00A1105A" w:rsidRPr="00DF291B">
                        <w:rPr>
                          <w:rFonts w:cstheme="minorHAnsi"/>
                          <w:sz w:val="24"/>
                          <w:szCs w:val="24"/>
                        </w:rPr>
                        <w:t>centered</w:t>
                      </w:r>
                      <w:r w:rsidRPr="00DF291B">
                        <w:rPr>
                          <w:rFonts w:cstheme="minorHAnsi"/>
                          <w:sz w:val="24"/>
                          <w:szCs w:val="24"/>
                        </w:rPr>
                        <w:t xml:space="preserve"> on Córdoba, Toledo, and Granada. </w:t>
                      </w:r>
                    </w:p>
                    <w:p w14:paraId="500888DC" w14:textId="72773C4E" w:rsidR="00A1105A" w:rsidRPr="00DF291B" w:rsidRDefault="0059016E" w:rsidP="00A1105A">
                      <w:pPr>
                        <w:spacing w:after="0"/>
                        <w:rPr>
                          <w:rStyle w:val="mw-mmv-title"/>
                          <w:rFonts w:cstheme="minorHAnsi"/>
                          <w:sz w:val="24"/>
                          <w:szCs w:val="24"/>
                        </w:rPr>
                      </w:pPr>
                      <w:r w:rsidRPr="00DF291B">
                        <w:rPr>
                          <w:rStyle w:val="mw-mmv-title"/>
                          <w:rFonts w:cstheme="minorHAnsi"/>
                          <w:sz w:val="24"/>
                          <w:szCs w:val="24"/>
                        </w:rPr>
                        <w:t xml:space="preserve">The House of Wisdom also known as the </w:t>
                      </w:r>
                      <w:r w:rsidRPr="00DF291B">
                        <w:rPr>
                          <w:rStyle w:val="mw-mmv-title"/>
                          <w:rFonts w:cstheme="minorHAnsi"/>
                          <w:b/>
                          <w:bCs/>
                          <w:sz w:val="24"/>
                          <w:szCs w:val="24"/>
                        </w:rPr>
                        <w:t>Grand Library of Baghdad</w:t>
                      </w:r>
                      <w:r w:rsidRPr="00DF291B">
                        <w:rPr>
                          <w:rStyle w:val="mw-mmv-title"/>
                          <w:rFonts w:cstheme="minorHAnsi"/>
                          <w:sz w:val="24"/>
                          <w:szCs w:val="24"/>
                        </w:rPr>
                        <w:t>, refers to either a major Abbasid public academy and intellectual center in Baghdad or to a large private library belonging to the Abbasid Caliphs during the Islamic Golden Age.</w:t>
                      </w:r>
                    </w:p>
                    <w:p w14:paraId="3D2EFED2" w14:textId="63517B1D" w:rsidR="0059016E" w:rsidRDefault="0059016E" w:rsidP="0059016E">
                      <w:pPr>
                        <w:spacing w:after="0"/>
                        <w:rPr>
                          <w:rStyle w:val="mw-mmv-title"/>
                          <w:rFonts w:asciiTheme="majorBidi" w:hAnsiTheme="majorBidi" w:cstheme="majorBidi"/>
                          <w:b/>
                          <w:bCs/>
                          <w:sz w:val="23"/>
                          <w:szCs w:val="23"/>
                        </w:rPr>
                      </w:pPr>
                      <w:r w:rsidRPr="00DF291B">
                        <w:rPr>
                          <w:rStyle w:val="mw-mmv-title"/>
                          <w:rFonts w:cstheme="minorHAnsi"/>
                          <w:sz w:val="24"/>
                          <w:szCs w:val="24"/>
                        </w:rPr>
                        <w:t>The House of Wisdom and its contents were destroyed in the Siege of Baghdad in 1258</w:t>
                      </w:r>
                      <w:r>
                        <w:rPr>
                          <w:rStyle w:val="mw-mmv-title"/>
                          <w:rFonts w:asciiTheme="majorBidi" w:hAnsiTheme="majorBidi" w:cstheme="majorBidi"/>
                          <w:sz w:val="23"/>
                          <w:szCs w:val="23"/>
                        </w:rPr>
                        <w:t>.</w:t>
                      </w:r>
                      <w:r w:rsidR="00A1105A">
                        <w:rPr>
                          <w:rStyle w:val="mw-mmv-title"/>
                          <w:rFonts w:asciiTheme="majorBidi" w:hAnsiTheme="majorBidi" w:cstheme="majorBidi"/>
                          <w:sz w:val="23"/>
                          <w:szCs w:val="23"/>
                        </w:rPr>
                        <w:t xml:space="preserve"> </w:t>
                      </w:r>
                      <w:r w:rsidR="00A1105A" w:rsidRPr="00A1105A">
                        <w:rPr>
                          <w:rStyle w:val="mw-mmv-title"/>
                          <w:rFonts w:asciiTheme="majorBidi" w:hAnsiTheme="majorBidi" w:cstheme="majorBidi"/>
                          <w:b/>
                          <w:bCs/>
                          <w:sz w:val="23"/>
                          <w:szCs w:val="23"/>
                        </w:rPr>
                        <w:t>[1]</w:t>
                      </w:r>
                    </w:p>
                    <w:p w14:paraId="47ECEE43" w14:textId="677D5B4D" w:rsidR="00A1105A" w:rsidRDefault="00A1105A" w:rsidP="0059016E">
                      <w:pPr>
                        <w:spacing w:after="0"/>
                        <w:rPr>
                          <w:rStyle w:val="mw-mmv-title"/>
                          <w:rFonts w:asciiTheme="majorBidi" w:hAnsiTheme="majorBidi" w:cstheme="majorBidi"/>
                          <w:b/>
                          <w:bCs/>
                          <w:sz w:val="23"/>
                          <w:szCs w:val="23"/>
                        </w:rPr>
                      </w:pPr>
                    </w:p>
                    <w:p w14:paraId="4F248671" w14:textId="7ED69C57" w:rsidR="00A1105A" w:rsidRDefault="00A1105A" w:rsidP="0059016E">
                      <w:pPr>
                        <w:spacing w:after="0"/>
                        <w:rPr>
                          <w:rStyle w:val="mw-mmv-title"/>
                          <w:rFonts w:cstheme="minorHAnsi"/>
                          <w:sz w:val="24"/>
                          <w:szCs w:val="24"/>
                        </w:rPr>
                      </w:pPr>
                      <w:r w:rsidRPr="00E164AB">
                        <w:rPr>
                          <w:rStyle w:val="mw-mmv-title"/>
                          <w:rFonts w:cstheme="minorHAnsi"/>
                          <w:b/>
                          <w:bCs/>
                          <w:sz w:val="24"/>
                          <w:szCs w:val="24"/>
                        </w:rPr>
                        <w:t>The</w:t>
                      </w:r>
                      <w:r w:rsidRPr="00E164AB">
                        <w:rPr>
                          <w:rStyle w:val="mw-mmv-title"/>
                          <w:rFonts w:cstheme="minorHAnsi"/>
                          <w:sz w:val="24"/>
                          <w:szCs w:val="24"/>
                        </w:rPr>
                        <w:t xml:space="preserve"> architecture of the House of Wisdom’s library </w:t>
                      </w:r>
                      <w:r w:rsidR="00E164AB" w:rsidRPr="00E164AB">
                        <w:rPr>
                          <w:rStyle w:val="mw-mmv-title"/>
                          <w:rFonts w:cstheme="minorHAnsi"/>
                          <w:sz w:val="24"/>
                          <w:szCs w:val="24"/>
                        </w:rPr>
                        <w:t>identifies the t</w:t>
                      </w:r>
                      <w:r w:rsidRPr="00E164AB">
                        <w:rPr>
                          <w:rStyle w:val="mw-mmv-title"/>
                          <w:rFonts w:cstheme="minorHAnsi"/>
                          <w:sz w:val="24"/>
                          <w:szCs w:val="24"/>
                        </w:rPr>
                        <w:t>ypical</w:t>
                      </w:r>
                      <w:r w:rsidR="00E164AB" w:rsidRPr="00E164AB">
                        <w:rPr>
                          <w:rStyle w:val="mw-mmv-title"/>
                          <w:rFonts w:cstheme="minorHAnsi"/>
                          <w:sz w:val="24"/>
                          <w:szCs w:val="24"/>
                        </w:rPr>
                        <w:t xml:space="preserve"> Islamic elements, such as arches on walls and windows, also arches </w:t>
                      </w:r>
                      <w:r w:rsidR="00E164AB">
                        <w:rPr>
                          <w:rStyle w:val="mw-mmv-title"/>
                          <w:rFonts w:cstheme="minorHAnsi"/>
                          <w:sz w:val="24"/>
                          <w:szCs w:val="24"/>
                        </w:rPr>
                        <w:t>between the columns.</w:t>
                      </w:r>
                    </w:p>
                    <w:p w14:paraId="0A38AC85" w14:textId="46A6B257" w:rsidR="00E164AB" w:rsidRDefault="00E164AB" w:rsidP="0059016E">
                      <w:pPr>
                        <w:spacing w:after="0"/>
                        <w:rPr>
                          <w:rStyle w:val="mw-mmv-title"/>
                          <w:rFonts w:cstheme="minorHAnsi"/>
                          <w:sz w:val="24"/>
                          <w:szCs w:val="24"/>
                        </w:rPr>
                      </w:pPr>
                      <w:r>
                        <w:rPr>
                          <w:rStyle w:val="mw-mmv-title"/>
                          <w:rFonts w:cstheme="minorHAnsi"/>
                          <w:sz w:val="24"/>
                          <w:szCs w:val="24"/>
                        </w:rPr>
                        <w:t>The library which also has some arches, clearly lays behind tall arches and columns.</w:t>
                      </w:r>
                    </w:p>
                    <w:p w14:paraId="041496E4" w14:textId="7E0CE389" w:rsidR="00E164AB" w:rsidRDefault="00E164AB" w:rsidP="0059016E">
                      <w:pPr>
                        <w:spacing w:after="0"/>
                        <w:rPr>
                          <w:rStyle w:val="mw-mmv-title"/>
                          <w:rFonts w:cstheme="minorHAnsi"/>
                          <w:sz w:val="24"/>
                          <w:szCs w:val="24"/>
                        </w:rPr>
                      </w:pPr>
                      <w:r>
                        <w:rPr>
                          <w:rStyle w:val="mw-mmv-title"/>
                          <w:rFonts w:cstheme="minorHAnsi"/>
                          <w:sz w:val="24"/>
                          <w:szCs w:val="24"/>
                        </w:rPr>
                        <w:t>There was a big space in the middle of the library for scholars to discuss.</w:t>
                      </w:r>
                    </w:p>
                    <w:p w14:paraId="75142E1B" w14:textId="77777777" w:rsidR="00E164AB" w:rsidRPr="00E164AB" w:rsidRDefault="00E164AB" w:rsidP="0059016E">
                      <w:pPr>
                        <w:spacing w:after="0"/>
                        <w:rPr>
                          <w:rStyle w:val="mw-mmv-title"/>
                          <w:rFonts w:cstheme="minorHAnsi"/>
                          <w:sz w:val="24"/>
                          <w:szCs w:val="24"/>
                        </w:rPr>
                      </w:pPr>
                    </w:p>
                    <w:p w14:paraId="4EF284CC" w14:textId="7C27964D" w:rsidR="0059016E" w:rsidRPr="0011468E" w:rsidRDefault="0059016E" w:rsidP="00A1105A">
                      <w:pPr>
                        <w:pStyle w:val="NormalWeb"/>
                        <w:spacing w:before="0" w:beforeAutospacing="0" w:after="0" w:afterAutospacing="0"/>
                        <w:rPr>
                          <w:rFonts w:asciiTheme="majorHAnsi" w:hAnsiTheme="majorHAnsi" w:cstheme="majorHAnsi"/>
                          <w:i/>
                          <w:iCs/>
                        </w:rPr>
                      </w:pPr>
                    </w:p>
                    <w:p w14:paraId="5DE9FE65" w14:textId="77777777" w:rsidR="0059016E" w:rsidRPr="00DF291B" w:rsidRDefault="0059016E" w:rsidP="00425C27">
                      <w:pPr>
                        <w:rPr>
                          <w:rFonts w:cstheme="minorHAnsi"/>
                          <w:sz w:val="24"/>
                          <w:szCs w:val="24"/>
                        </w:rPr>
                      </w:pPr>
                    </w:p>
                    <w:p w14:paraId="56BC6810" w14:textId="77777777" w:rsidR="00425C27" w:rsidRDefault="00425C27" w:rsidP="00425C27"/>
                  </w:txbxContent>
                </v:textbox>
                <w10:wrap type="square" anchorx="margin"/>
              </v:shape>
            </w:pict>
          </mc:Fallback>
        </mc:AlternateContent>
      </w:r>
      <w:bookmarkEnd w:id="35"/>
    </w:p>
    <w:p w14:paraId="0AEC0210" w14:textId="21AC3E02" w:rsidR="00EF64AD" w:rsidRDefault="00EF64AD" w:rsidP="00EF64AD"/>
    <w:p w14:paraId="656C176A" w14:textId="7468A8D2" w:rsidR="00D80BC0" w:rsidRPr="00DF291B" w:rsidRDefault="00D80BC0" w:rsidP="0059016E">
      <w:pPr>
        <w:rPr>
          <w:rFonts w:asciiTheme="majorHAnsi" w:hAnsiTheme="majorHAnsi" w:cstheme="majorHAnsi"/>
          <w:b/>
          <w:bCs/>
          <w:sz w:val="24"/>
          <w:szCs w:val="24"/>
        </w:rPr>
      </w:pPr>
    </w:p>
    <w:p w14:paraId="111E7F15" w14:textId="48BB3617" w:rsidR="00DF291B" w:rsidRDefault="004E48FD" w:rsidP="00DF291B">
      <w:pPr>
        <w:rPr>
          <w:rFonts w:asciiTheme="majorBidi" w:hAnsiTheme="majorBidi" w:cstheme="majorBidi"/>
          <w:b/>
          <w:bCs/>
          <w:sz w:val="24"/>
          <w:szCs w:val="24"/>
        </w:rPr>
      </w:pPr>
      <w:r>
        <w:rPr>
          <w:rFonts w:cstheme="minorHAnsi"/>
          <w:b/>
          <w:bCs/>
          <w:noProof/>
          <w:sz w:val="24"/>
          <w:szCs w:val="24"/>
          <w14:textOutline w14:w="6350" w14:cap="rnd" w14:cmpd="sng" w14:algn="ctr">
            <w14:noFill/>
            <w14:prstDash w14:val="solid"/>
            <w14:bevel/>
          </w14:textOutline>
        </w:rPr>
        <w:drawing>
          <wp:anchor distT="0" distB="0" distL="114300" distR="114300" simplePos="0" relativeHeight="251957248" behindDoc="0" locked="0" layoutInCell="1" allowOverlap="1" wp14:anchorId="02140FEA" wp14:editId="047617DF">
            <wp:simplePos x="0" y="0"/>
            <wp:positionH relativeFrom="margin">
              <wp:posOffset>4623700</wp:posOffset>
            </wp:positionH>
            <wp:positionV relativeFrom="paragraph">
              <wp:posOffset>1925320</wp:posOffset>
            </wp:positionV>
            <wp:extent cx="2172335" cy="2179955"/>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2335"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4AD">
        <w:rPr>
          <w:rFonts w:cstheme="minorHAnsi"/>
          <w:noProof/>
          <w:sz w:val="24"/>
          <w:szCs w:val="24"/>
        </w:rPr>
        <mc:AlternateContent>
          <mc:Choice Requires="wps">
            <w:drawing>
              <wp:anchor distT="45720" distB="45720" distL="114300" distR="114300" simplePos="0" relativeHeight="251956224" behindDoc="0" locked="0" layoutInCell="1" allowOverlap="1" wp14:anchorId="112FADB4" wp14:editId="71C283FF">
                <wp:simplePos x="0" y="0"/>
                <wp:positionH relativeFrom="margin">
                  <wp:posOffset>-41275</wp:posOffset>
                </wp:positionH>
                <wp:positionV relativeFrom="paragraph">
                  <wp:posOffset>350520</wp:posOffset>
                </wp:positionV>
                <wp:extent cx="6791325" cy="2115185"/>
                <wp:effectExtent l="0" t="0" r="0"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115185"/>
                        </a:xfrm>
                        <a:prstGeom prst="rect">
                          <a:avLst/>
                        </a:prstGeom>
                        <a:noFill/>
                        <a:ln w="9525">
                          <a:noFill/>
                          <a:miter lim="800000"/>
                          <a:headEnd/>
                          <a:tailEnd/>
                        </a:ln>
                      </wps:spPr>
                      <wps:txbx>
                        <w:txbxContent>
                          <w:p w14:paraId="56224645" w14:textId="534FBF68" w:rsidR="00DB4D6A" w:rsidRDefault="00DB4D6A" w:rsidP="00036777">
                            <w:pPr>
                              <w:rPr>
                                <w:rFonts w:asciiTheme="majorHAnsi" w:hAnsiTheme="majorHAnsi" w:cstheme="majorHAnsi"/>
                                <w:b/>
                                <w:bCs/>
                                <w:sz w:val="30"/>
                                <w:szCs w:val="30"/>
                              </w:rPr>
                            </w:pPr>
                            <w:r w:rsidRPr="00DB4D6A">
                              <w:rPr>
                                <w:rFonts w:asciiTheme="majorHAnsi" w:hAnsiTheme="majorHAnsi" w:cstheme="majorHAnsi"/>
                                <w:b/>
                                <w:bCs/>
                                <w:sz w:val="30"/>
                                <w:szCs w:val="30"/>
                              </w:rPr>
                              <w:t>Libraries of Europe in the Medieval &amp; the Renaissance (5th to 15th Century)</w:t>
                            </w:r>
                          </w:p>
                          <w:p w14:paraId="707FACF3" w14:textId="7FAE72D8" w:rsidR="00036777" w:rsidRDefault="0046194A" w:rsidP="0046194A">
                            <w:pPr>
                              <w:spacing w:after="0"/>
                              <w:rPr>
                                <w:b/>
                                <w:bCs/>
                                <w:sz w:val="24"/>
                                <w:szCs w:val="24"/>
                              </w:rPr>
                            </w:pPr>
                            <w:r>
                              <w:rPr>
                                <w:sz w:val="24"/>
                                <w:szCs w:val="24"/>
                              </w:rPr>
                              <w:t>As r</w:t>
                            </w:r>
                            <w:r w:rsidR="00036777" w:rsidRPr="003D2B10">
                              <w:rPr>
                                <w:sz w:val="24"/>
                                <w:szCs w:val="24"/>
                              </w:rPr>
                              <w:t xml:space="preserve">eligion became a lot more significant in the Middle Ages. In 380 AD </w:t>
                            </w:r>
                            <w:r w:rsidR="00036777">
                              <w:rPr>
                                <w:sz w:val="24"/>
                                <w:szCs w:val="24"/>
                              </w:rPr>
                              <w:t xml:space="preserve">eventually, </w:t>
                            </w:r>
                            <w:r w:rsidR="00036777" w:rsidRPr="003D2B10">
                              <w:rPr>
                                <w:sz w:val="24"/>
                                <w:szCs w:val="24"/>
                              </w:rPr>
                              <w:t xml:space="preserve">Christianity </w:t>
                            </w:r>
                            <w:r w:rsidR="00036777">
                              <w:rPr>
                                <w:sz w:val="24"/>
                                <w:szCs w:val="24"/>
                              </w:rPr>
                              <w:t xml:space="preserve">became </w:t>
                            </w:r>
                            <w:r w:rsidR="00036777" w:rsidRPr="003D2B10">
                              <w:rPr>
                                <w:sz w:val="24"/>
                                <w:szCs w:val="24"/>
                              </w:rPr>
                              <w:t>the official religion of Rome.</w:t>
                            </w:r>
                            <w:r>
                              <w:rPr>
                                <w:sz w:val="24"/>
                                <w:szCs w:val="24"/>
                              </w:rPr>
                              <w:t xml:space="preserve"> T</w:t>
                            </w:r>
                            <w:r w:rsidR="00036777" w:rsidRPr="003D2B10">
                              <w:rPr>
                                <w:sz w:val="24"/>
                                <w:szCs w:val="24"/>
                              </w:rPr>
                              <w:t>he Christian views continued to spread across Europe. By the 8-10th century the majority of the leaders in Europe had Christian views. This obviously had a big impact on the library structure and the theme of the books too.</w:t>
                            </w:r>
                            <w:r>
                              <w:rPr>
                                <w:sz w:val="24"/>
                                <w:szCs w:val="24"/>
                              </w:rPr>
                              <w:t xml:space="preserve"> </w:t>
                            </w:r>
                            <w:r w:rsidRPr="0046194A">
                              <w:rPr>
                                <w:b/>
                                <w:bCs/>
                                <w:sz w:val="24"/>
                                <w:szCs w:val="24"/>
                              </w:rPr>
                              <w:t>[7]</w:t>
                            </w:r>
                          </w:p>
                          <w:p w14:paraId="278E8A28" w14:textId="789BD9ED" w:rsidR="004437ED" w:rsidRDefault="00920E14" w:rsidP="004437ED">
                            <w:pPr>
                              <w:spacing w:after="0"/>
                              <w:rPr>
                                <w:sz w:val="24"/>
                                <w:szCs w:val="24"/>
                              </w:rPr>
                            </w:pPr>
                            <w:r w:rsidRPr="00FF217D">
                              <w:rPr>
                                <w:b/>
                                <w:bCs/>
                                <w:sz w:val="24"/>
                                <w:szCs w:val="24"/>
                              </w:rPr>
                              <w:t>The</w:t>
                            </w:r>
                            <w:r w:rsidRPr="004437ED">
                              <w:rPr>
                                <w:sz w:val="24"/>
                                <w:szCs w:val="24"/>
                              </w:rPr>
                              <w:t xml:space="preserve"> Laurentian library of Michelangelo </w:t>
                            </w:r>
                            <w:r w:rsidR="004437ED">
                              <w:rPr>
                                <w:sz w:val="24"/>
                                <w:szCs w:val="24"/>
                              </w:rPr>
                              <w:t xml:space="preserve">strongly </w:t>
                            </w:r>
                            <w:r w:rsidR="004437ED" w:rsidRPr="004437ED">
                              <w:rPr>
                                <w:sz w:val="24"/>
                                <w:szCs w:val="24"/>
                              </w:rPr>
                              <w:t>reflects the Renaissance</w:t>
                            </w:r>
                            <w:r w:rsidR="004437ED">
                              <w:rPr>
                                <w:sz w:val="24"/>
                                <w:szCs w:val="24"/>
                              </w:rPr>
                              <w:t xml:space="preserve"> architecture. Symmetry</w:t>
                            </w:r>
                            <w:r w:rsidR="004E48FD">
                              <w:rPr>
                                <w:sz w:val="24"/>
                                <w:szCs w:val="24"/>
                              </w:rPr>
                              <w:t xml:space="preserve"> is achieved as seen in the Elevation and Plan.</w:t>
                            </w:r>
                          </w:p>
                          <w:p w14:paraId="0E0448BF" w14:textId="2272C163" w:rsidR="004E48FD" w:rsidRDefault="004E48FD" w:rsidP="004437ED">
                            <w:pPr>
                              <w:spacing w:after="0"/>
                              <w:rPr>
                                <w:sz w:val="24"/>
                                <w:szCs w:val="24"/>
                              </w:rPr>
                            </w:pPr>
                            <w:r>
                              <w:rPr>
                                <w:sz w:val="24"/>
                                <w:szCs w:val="24"/>
                              </w:rPr>
                              <w:t>Niches are around the library’ windows from outside and inside as well.</w:t>
                            </w:r>
                          </w:p>
                          <w:p w14:paraId="252421CC" w14:textId="341F753F" w:rsidR="004E48FD" w:rsidRPr="004437ED" w:rsidRDefault="004E48FD" w:rsidP="004437ED">
                            <w:pPr>
                              <w:spacing w:after="0"/>
                              <w:rPr>
                                <w:sz w:val="24"/>
                                <w:szCs w:val="24"/>
                              </w:rPr>
                            </w:pPr>
                            <w:r>
                              <w:rPr>
                                <w:sz w:val="24"/>
                                <w:szCs w:val="24"/>
                              </w:rPr>
                              <w:t>Proportion occurred through using tall and shorter niches in all windows.</w:t>
                            </w:r>
                          </w:p>
                          <w:p w14:paraId="356ED7F1" w14:textId="77777777" w:rsidR="00036777" w:rsidRDefault="00036777" w:rsidP="00DB4D6A">
                            <w:pPr>
                              <w:spacing w:after="0"/>
                              <w:rPr>
                                <w:rFonts w:asciiTheme="majorHAnsi" w:hAnsiTheme="majorHAnsi" w:cstheme="majorHAnsi"/>
                                <w:b/>
                                <w:bCs/>
                                <w:sz w:val="30"/>
                                <w:szCs w:val="30"/>
                              </w:rPr>
                            </w:pPr>
                          </w:p>
                          <w:p w14:paraId="066FF987" w14:textId="77777777" w:rsidR="00036777" w:rsidRDefault="00036777" w:rsidP="00DB4D6A">
                            <w:pPr>
                              <w:spacing w:after="0"/>
                              <w:rPr>
                                <w:rFonts w:asciiTheme="majorHAnsi" w:hAnsiTheme="majorHAnsi" w:cstheme="majorHAnsi"/>
                                <w:b/>
                                <w:bCs/>
                                <w:sz w:val="30"/>
                                <w:szCs w:val="30"/>
                              </w:rPr>
                            </w:pPr>
                          </w:p>
                          <w:p w14:paraId="0DC040F3" w14:textId="77777777" w:rsidR="00DB4D6A" w:rsidRPr="00E164AB" w:rsidRDefault="00DB4D6A" w:rsidP="00DB4D6A">
                            <w:pPr>
                              <w:spacing w:after="0"/>
                              <w:rPr>
                                <w:rStyle w:val="Emphasis"/>
                                <w:rFonts w:cstheme="minorHAnsi"/>
                                <w:sz w:val="24"/>
                                <w:szCs w:val="24"/>
                              </w:rPr>
                            </w:pPr>
                          </w:p>
                          <w:p w14:paraId="23886A6B" w14:textId="77777777" w:rsidR="00DB4D6A" w:rsidRPr="0011468E" w:rsidRDefault="00DB4D6A" w:rsidP="00DB4D6A">
                            <w:pPr>
                              <w:spacing w:after="0"/>
                              <w:rPr>
                                <w:rFonts w:asciiTheme="majorHAnsi" w:hAnsiTheme="majorHAnsi" w:cstheme="majorHAnsi"/>
                                <w:i/>
                                <w:iCs/>
                              </w:rPr>
                            </w:pPr>
                          </w:p>
                          <w:p w14:paraId="436750EE" w14:textId="77777777" w:rsidR="00DB4D6A" w:rsidRPr="00DF291B" w:rsidRDefault="00DB4D6A" w:rsidP="00DB4D6A">
                            <w:pPr>
                              <w:rPr>
                                <w:rFonts w:cstheme="minorHAnsi"/>
                                <w:sz w:val="24"/>
                                <w:szCs w:val="24"/>
                              </w:rPr>
                            </w:pPr>
                          </w:p>
                          <w:p w14:paraId="6D988DEE" w14:textId="77777777" w:rsidR="00DB4D6A" w:rsidRDefault="00DB4D6A" w:rsidP="00DB4D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FADB4" id="_x0000_s1063" type="#_x0000_t202" style="position:absolute;margin-left:-3.25pt;margin-top:27.6pt;width:534.75pt;height:166.55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" filled="f" stroked="f">
                <v:textbox>
                  <w:txbxContent>
                    <w:p w14:paraId="56224645" w14:textId="534FBF68" w:rsidR="00DB4D6A" w:rsidRDefault="00DB4D6A" w:rsidP="00036777">
                      <w:pPr>
                        <w:rPr>
                          <w:rFonts w:asciiTheme="majorHAnsi" w:hAnsiTheme="majorHAnsi" w:cstheme="majorHAnsi"/>
                          <w:b/>
                          <w:bCs/>
                          <w:sz w:val="30"/>
                          <w:szCs w:val="30"/>
                        </w:rPr>
                      </w:pPr>
                      <w:r w:rsidRPr="00DB4D6A">
                        <w:rPr>
                          <w:rFonts w:asciiTheme="majorHAnsi" w:hAnsiTheme="majorHAnsi" w:cstheme="majorHAnsi"/>
                          <w:b/>
                          <w:bCs/>
                          <w:sz w:val="30"/>
                          <w:szCs w:val="30"/>
                        </w:rPr>
                        <w:t>Libraries of Europe in the Medieval &amp; the Renaissance (5th to 15th Century)</w:t>
                      </w:r>
                    </w:p>
                    <w:p w14:paraId="707FACF3" w14:textId="7FAE72D8" w:rsidR="00036777" w:rsidRDefault="0046194A" w:rsidP="0046194A">
                      <w:pPr>
                        <w:spacing w:after="0"/>
                        <w:rPr>
                          <w:b/>
                          <w:bCs/>
                          <w:sz w:val="24"/>
                          <w:szCs w:val="24"/>
                        </w:rPr>
                      </w:pPr>
                      <w:r>
                        <w:rPr>
                          <w:sz w:val="24"/>
                          <w:szCs w:val="24"/>
                        </w:rPr>
                        <w:t>As r</w:t>
                      </w:r>
                      <w:r w:rsidR="00036777" w:rsidRPr="003D2B10">
                        <w:rPr>
                          <w:sz w:val="24"/>
                          <w:szCs w:val="24"/>
                        </w:rPr>
                        <w:t xml:space="preserve">eligion became a lot more significant in the Middle Ages. In 380 AD </w:t>
                      </w:r>
                      <w:r w:rsidR="00036777">
                        <w:rPr>
                          <w:sz w:val="24"/>
                          <w:szCs w:val="24"/>
                        </w:rPr>
                        <w:t xml:space="preserve">eventually, </w:t>
                      </w:r>
                      <w:r w:rsidR="00036777" w:rsidRPr="003D2B10">
                        <w:rPr>
                          <w:sz w:val="24"/>
                          <w:szCs w:val="24"/>
                        </w:rPr>
                        <w:t xml:space="preserve">Christianity </w:t>
                      </w:r>
                      <w:r w:rsidR="00036777">
                        <w:rPr>
                          <w:sz w:val="24"/>
                          <w:szCs w:val="24"/>
                        </w:rPr>
                        <w:t xml:space="preserve">became </w:t>
                      </w:r>
                      <w:r w:rsidR="00036777" w:rsidRPr="003D2B10">
                        <w:rPr>
                          <w:sz w:val="24"/>
                          <w:szCs w:val="24"/>
                        </w:rPr>
                        <w:t>the official religion of Rome.</w:t>
                      </w:r>
                      <w:r>
                        <w:rPr>
                          <w:sz w:val="24"/>
                          <w:szCs w:val="24"/>
                        </w:rPr>
                        <w:t xml:space="preserve"> T</w:t>
                      </w:r>
                      <w:r w:rsidR="00036777" w:rsidRPr="003D2B10">
                        <w:rPr>
                          <w:sz w:val="24"/>
                          <w:szCs w:val="24"/>
                        </w:rPr>
                        <w:t>he Christian views continued to spread across Europe. By the 8-10th century the majority of the leaders in Europe had Christian views. This obviously had a big impact on the library structure and the theme of the books too.</w:t>
                      </w:r>
                      <w:r>
                        <w:rPr>
                          <w:sz w:val="24"/>
                          <w:szCs w:val="24"/>
                        </w:rPr>
                        <w:t xml:space="preserve"> </w:t>
                      </w:r>
                      <w:r w:rsidRPr="0046194A">
                        <w:rPr>
                          <w:b/>
                          <w:bCs/>
                          <w:sz w:val="24"/>
                          <w:szCs w:val="24"/>
                        </w:rPr>
                        <w:t>[7]</w:t>
                      </w:r>
                    </w:p>
                    <w:p w14:paraId="278E8A28" w14:textId="789BD9ED" w:rsidR="004437ED" w:rsidRDefault="00920E14" w:rsidP="004437ED">
                      <w:pPr>
                        <w:spacing w:after="0"/>
                        <w:rPr>
                          <w:sz w:val="24"/>
                          <w:szCs w:val="24"/>
                        </w:rPr>
                      </w:pPr>
                      <w:r w:rsidRPr="00FF217D">
                        <w:rPr>
                          <w:b/>
                          <w:bCs/>
                          <w:sz w:val="24"/>
                          <w:szCs w:val="24"/>
                        </w:rPr>
                        <w:t>The</w:t>
                      </w:r>
                      <w:r w:rsidRPr="004437ED">
                        <w:rPr>
                          <w:sz w:val="24"/>
                          <w:szCs w:val="24"/>
                        </w:rPr>
                        <w:t xml:space="preserve"> Laurentian library of Michelangelo </w:t>
                      </w:r>
                      <w:r w:rsidR="004437ED">
                        <w:rPr>
                          <w:sz w:val="24"/>
                          <w:szCs w:val="24"/>
                        </w:rPr>
                        <w:t xml:space="preserve">strongly </w:t>
                      </w:r>
                      <w:r w:rsidR="004437ED" w:rsidRPr="004437ED">
                        <w:rPr>
                          <w:sz w:val="24"/>
                          <w:szCs w:val="24"/>
                        </w:rPr>
                        <w:t>reflects the Renaissance</w:t>
                      </w:r>
                      <w:r w:rsidR="004437ED">
                        <w:rPr>
                          <w:sz w:val="24"/>
                          <w:szCs w:val="24"/>
                        </w:rPr>
                        <w:t xml:space="preserve"> architecture. Symmetry</w:t>
                      </w:r>
                      <w:r w:rsidR="004E48FD">
                        <w:rPr>
                          <w:sz w:val="24"/>
                          <w:szCs w:val="24"/>
                        </w:rPr>
                        <w:t xml:space="preserve"> is achieved as seen in the Elevation and Plan.</w:t>
                      </w:r>
                    </w:p>
                    <w:p w14:paraId="0E0448BF" w14:textId="2272C163" w:rsidR="004E48FD" w:rsidRDefault="004E48FD" w:rsidP="004437ED">
                      <w:pPr>
                        <w:spacing w:after="0"/>
                        <w:rPr>
                          <w:sz w:val="24"/>
                          <w:szCs w:val="24"/>
                        </w:rPr>
                      </w:pPr>
                      <w:r>
                        <w:rPr>
                          <w:sz w:val="24"/>
                          <w:szCs w:val="24"/>
                        </w:rPr>
                        <w:t>Niches are around the library’ windows from outside and inside as well.</w:t>
                      </w:r>
                    </w:p>
                    <w:p w14:paraId="252421CC" w14:textId="341F753F" w:rsidR="004E48FD" w:rsidRPr="004437ED" w:rsidRDefault="004E48FD" w:rsidP="004437ED">
                      <w:pPr>
                        <w:spacing w:after="0"/>
                        <w:rPr>
                          <w:sz w:val="24"/>
                          <w:szCs w:val="24"/>
                        </w:rPr>
                      </w:pPr>
                      <w:r>
                        <w:rPr>
                          <w:sz w:val="24"/>
                          <w:szCs w:val="24"/>
                        </w:rPr>
                        <w:t>Proportion occurred through using tall and shorter niches in all windows.</w:t>
                      </w:r>
                    </w:p>
                    <w:p w14:paraId="356ED7F1" w14:textId="77777777" w:rsidR="00036777" w:rsidRDefault="00036777" w:rsidP="00DB4D6A">
                      <w:pPr>
                        <w:spacing w:after="0"/>
                        <w:rPr>
                          <w:rFonts w:asciiTheme="majorHAnsi" w:hAnsiTheme="majorHAnsi" w:cstheme="majorHAnsi"/>
                          <w:b/>
                          <w:bCs/>
                          <w:sz w:val="30"/>
                          <w:szCs w:val="30"/>
                        </w:rPr>
                      </w:pPr>
                    </w:p>
                    <w:p w14:paraId="066FF987" w14:textId="77777777" w:rsidR="00036777" w:rsidRDefault="00036777" w:rsidP="00DB4D6A">
                      <w:pPr>
                        <w:spacing w:after="0"/>
                        <w:rPr>
                          <w:rFonts w:asciiTheme="majorHAnsi" w:hAnsiTheme="majorHAnsi" w:cstheme="majorHAnsi"/>
                          <w:b/>
                          <w:bCs/>
                          <w:sz w:val="30"/>
                          <w:szCs w:val="30"/>
                        </w:rPr>
                      </w:pPr>
                    </w:p>
                    <w:p w14:paraId="0DC040F3" w14:textId="77777777" w:rsidR="00DB4D6A" w:rsidRPr="00E164AB" w:rsidRDefault="00DB4D6A" w:rsidP="00DB4D6A">
                      <w:pPr>
                        <w:spacing w:after="0"/>
                        <w:rPr>
                          <w:rStyle w:val="Emphasis"/>
                          <w:rFonts w:cstheme="minorHAnsi"/>
                          <w:sz w:val="24"/>
                          <w:szCs w:val="24"/>
                        </w:rPr>
                      </w:pPr>
                    </w:p>
                    <w:p w14:paraId="23886A6B" w14:textId="77777777" w:rsidR="00DB4D6A" w:rsidRPr="0011468E" w:rsidRDefault="00DB4D6A" w:rsidP="00DB4D6A">
                      <w:pPr>
                        <w:spacing w:after="0"/>
                        <w:rPr>
                          <w:rFonts w:asciiTheme="majorHAnsi" w:hAnsiTheme="majorHAnsi" w:cstheme="majorHAnsi"/>
                          <w:i/>
                          <w:iCs/>
                        </w:rPr>
                      </w:pPr>
                    </w:p>
                    <w:p w14:paraId="436750EE" w14:textId="77777777" w:rsidR="00DB4D6A" w:rsidRPr="00DF291B" w:rsidRDefault="00DB4D6A" w:rsidP="00DB4D6A">
                      <w:pPr>
                        <w:rPr>
                          <w:rFonts w:cstheme="minorHAnsi"/>
                          <w:sz w:val="24"/>
                          <w:szCs w:val="24"/>
                        </w:rPr>
                      </w:pPr>
                    </w:p>
                    <w:p w14:paraId="6D988DEE" w14:textId="77777777" w:rsidR="00DB4D6A" w:rsidRDefault="00DB4D6A" w:rsidP="00DB4D6A"/>
                  </w:txbxContent>
                </v:textbox>
                <w10:wrap type="square" anchorx="margin"/>
              </v:shape>
            </w:pict>
          </mc:Fallback>
        </mc:AlternateContent>
      </w:r>
    </w:p>
    <w:p w14:paraId="4F012FBB" w14:textId="69262607" w:rsidR="001B4FD6" w:rsidRDefault="00920E14" w:rsidP="00D80BC0">
      <w:pPr>
        <w:jc w:val="center"/>
        <w:rPr>
          <w:rFonts w:cstheme="minorHAnsi"/>
          <w:b/>
          <w:bCs/>
          <w:sz w:val="24"/>
          <w:szCs w:val="24"/>
          <w14:textOutline w14:w="6350" w14:cap="rnd" w14:cmpd="sng" w14:algn="ctr">
            <w14:noFill/>
            <w14:prstDash w14:val="solid"/>
            <w14:bevel/>
          </w14:textOutline>
        </w:rPr>
      </w:pPr>
      <w:r>
        <w:rPr>
          <w:rFonts w:cstheme="minorHAnsi"/>
          <w:b/>
          <w:bCs/>
          <w:noProof/>
          <w:sz w:val="24"/>
          <w:szCs w:val="24"/>
          <w14:textOutline w14:w="6350" w14:cap="rnd" w14:cmpd="sng" w14:algn="ctr">
            <w14:noFill/>
            <w14:prstDash w14:val="solid"/>
            <w14:bevel/>
          </w14:textOutline>
        </w:rPr>
        <w:drawing>
          <wp:anchor distT="0" distB="0" distL="114300" distR="114300" simplePos="0" relativeHeight="251620317" behindDoc="0" locked="0" layoutInCell="1" allowOverlap="1" wp14:anchorId="7C872E8D" wp14:editId="6591E5CC">
            <wp:simplePos x="0" y="0"/>
            <wp:positionH relativeFrom="margin">
              <wp:posOffset>-161925</wp:posOffset>
            </wp:positionH>
            <wp:positionV relativeFrom="paragraph">
              <wp:posOffset>1941669</wp:posOffset>
            </wp:positionV>
            <wp:extent cx="3514725" cy="1990090"/>
            <wp:effectExtent l="0" t="0" r="9525"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4725" cy="1990090"/>
                    </a:xfrm>
                    <a:prstGeom prst="rect">
                      <a:avLst/>
                    </a:prstGeom>
                    <a:noFill/>
                    <a:ln>
                      <a:noFill/>
                    </a:ln>
                  </pic:spPr>
                </pic:pic>
              </a:graphicData>
            </a:graphic>
          </wp:anchor>
        </w:drawing>
      </w:r>
    </w:p>
    <w:p w14:paraId="7AB0AD57" w14:textId="5D041650" w:rsidR="00A1105A" w:rsidRDefault="00A1105A" w:rsidP="007E716E">
      <w:pPr>
        <w:jc w:val="center"/>
        <w:rPr>
          <w:rFonts w:cstheme="minorHAnsi"/>
          <w:b/>
          <w:bCs/>
          <w:sz w:val="24"/>
          <w:szCs w:val="24"/>
          <w14:textOutline w14:w="6350" w14:cap="rnd" w14:cmpd="sng" w14:algn="ctr">
            <w14:noFill/>
            <w14:prstDash w14:val="solid"/>
            <w14:bevel/>
          </w14:textOutline>
        </w:rPr>
      </w:pPr>
    </w:p>
    <w:p w14:paraId="438FD951" w14:textId="758F8125" w:rsidR="00E164AB" w:rsidRDefault="00E164AB" w:rsidP="007E716E">
      <w:pPr>
        <w:jc w:val="center"/>
        <w:rPr>
          <w:rFonts w:cstheme="minorHAnsi"/>
          <w:b/>
          <w:bCs/>
          <w:sz w:val="24"/>
          <w:szCs w:val="24"/>
          <w14:textOutline w14:w="6350" w14:cap="rnd" w14:cmpd="sng" w14:algn="ctr">
            <w14:noFill/>
            <w14:prstDash w14:val="solid"/>
            <w14:bevel/>
          </w14:textOutline>
        </w:rPr>
      </w:pPr>
    </w:p>
    <w:p w14:paraId="4C72684F" w14:textId="5776E249" w:rsidR="00E164AB" w:rsidRDefault="00E164AB" w:rsidP="007E716E">
      <w:pPr>
        <w:jc w:val="center"/>
        <w:rPr>
          <w:rFonts w:cstheme="minorHAnsi"/>
          <w:b/>
          <w:bCs/>
          <w:sz w:val="24"/>
          <w:szCs w:val="24"/>
          <w14:textOutline w14:w="6350" w14:cap="rnd" w14:cmpd="sng" w14:algn="ctr">
            <w14:noFill/>
            <w14:prstDash w14:val="solid"/>
            <w14:bevel/>
          </w14:textOutline>
        </w:rPr>
      </w:pPr>
    </w:p>
    <w:p w14:paraId="629B54A3" w14:textId="5BA7E8BC" w:rsidR="007E716E" w:rsidRDefault="004E48FD">
      <w:pPr>
        <w:rPr>
          <w:rFonts w:cstheme="minorHAnsi"/>
          <w:b/>
          <w:bCs/>
          <w:sz w:val="24"/>
          <w:szCs w:val="24"/>
          <w14:textOutline w14:w="6350" w14:cap="rnd" w14:cmpd="sng" w14:algn="ctr">
            <w14:noFill/>
            <w14:prstDash w14:val="solid"/>
            <w14:bevel/>
          </w14:textOutline>
        </w:rPr>
      </w:pPr>
      <w:r w:rsidRPr="00DF291B">
        <w:rPr>
          <w:rFonts w:cstheme="minorHAnsi"/>
          <w:noProof/>
          <w:sz w:val="24"/>
          <w:szCs w:val="24"/>
        </w:rPr>
        <mc:AlternateContent>
          <mc:Choice Requires="wps">
            <w:drawing>
              <wp:anchor distT="45720" distB="45720" distL="114300" distR="114300" simplePos="0" relativeHeight="251962368" behindDoc="0" locked="0" layoutInCell="1" allowOverlap="1" wp14:anchorId="7E157019" wp14:editId="14A14A66">
                <wp:simplePos x="0" y="0"/>
                <wp:positionH relativeFrom="margin">
                  <wp:posOffset>3827780</wp:posOffset>
                </wp:positionH>
                <wp:positionV relativeFrom="paragraph">
                  <wp:posOffset>368935</wp:posOffset>
                </wp:positionV>
                <wp:extent cx="2933700" cy="518160"/>
                <wp:effectExtent l="0" t="0" r="0" b="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518160"/>
                        </a:xfrm>
                        <a:prstGeom prst="rect">
                          <a:avLst/>
                        </a:prstGeom>
                        <a:noFill/>
                        <a:ln w="9525">
                          <a:noFill/>
                          <a:miter lim="800000"/>
                          <a:headEnd/>
                          <a:tailEnd/>
                        </a:ln>
                      </wps:spPr>
                      <wps:txbx>
                        <w:txbxContent>
                          <w:p w14:paraId="2B742389" w14:textId="77777777" w:rsidR="00920E14" w:rsidRDefault="00920E14" w:rsidP="00920E14">
                            <w:pPr>
                              <w:spacing w:after="0"/>
                              <w:rPr>
                                <w:rFonts w:asciiTheme="majorHAnsi" w:hAnsiTheme="majorHAnsi" w:cstheme="majorHAnsi"/>
                                <w:sz w:val="18"/>
                                <w:szCs w:val="18"/>
                              </w:rPr>
                            </w:pPr>
                            <w:r>
                              <w:rPr>
                                <w:rFonts w:asciiTheme="majorHAnsi" w:hAnsiTheme="majorHAnsi" w:cstheme="majorHAnsi"/>
                                <w:sz w:val="18"/>
                                <w:szCs w:val="18"/>
                              </w:rPr>
                              <w:t xml:space="preserve">Fig 20. The Laurentian Library Staircase </w:t>
                            </w:r>
                          </w:p>
                          <w:p w14:paraId="78EDC63F" w14:textId="1B446F72" w:rsidR="00920E14" w:rsidRPr="00920E14" w:rsidRDefault="00920E14" w:rsidP="00920E14">
                            <w:pPr>
                              <w:spacing w:after="0"/>
                              <w:rPr>
                                <w:rFonts w:asciiTheme="majorHAnsi" w:hAnsiTheme="majorHAnsi" w:cstheme="majorHAnsi"/>
                                <w:b/>
                                <w:bCs/>
                                <w:sz w:val="18"/>
                                <w:szCs w:val="18"/>
                              </w:rPr>
                            </w:pPr>
                            <w:r w:rsidRPr="00920E14">
                              <w:rPr>
                                <w:rFonts w:asciiTheme="majorHAnsi" w:hAnsiTheme="majorHAnsi" w:cstheme="majorHAnsi"/>
                                <w:b/>
                                <w:bCs/>
                                <w:sz w:val="18"/>
                                <w:szCs w:val="18"/>
                              </w:rPr>
                              <w:t>Source: https://www.chrisbaileyarchitecture.com/laurentian-library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57019" id="_x0000_s1064" type="#_x0000_t202" style="position:absolute;margin-left:301.4pt;margin-top:29.05pt;width:231pt;height:40.8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" filled="f" stroked="f">
                <v:textbox>
                  <w:txbxContent>
                    <w:p w14:paraId="2B742389" w14:textId="77777777" w:rsidR="00920E14" w:rsidRDefault="00920E14" w:rsidP="00920E14">
                      <w:pPr>
                        <w:spacing w:after="0"/>
                        <w:rPr>
                          <w:rFonts w:asciiTheme="majorHAnsi" w:hAnsiTheme="majorHAnsi" w:cstheme="majorHAnsi"/>
                          <w:sz w:val="18"/>
                          <w:szCs w:val="18"/>
                        </w:rPr>
                      </w:pPr>
                      <w:r>
                        <w:rPr>
                          <w:rFonts w:asciiTheme="majorHAnsi" w:hAnsiTheme="majorHAnsi" w:cstheme="majorHAnsi"/>
                          <w:sz w:val="18"/>
                          <w:szCs w:val="18"/>
                        </w:rPr>
                        <w:t xml:space="preserve">Fig 20. The Laurentian Library Staircase </w:t>
                      </w:r>
                    </w:p>
                    <w:p w14:paraId="78EDC63F" w14:textId="1B446F72" w:rsidR="00920E14" w:rsidRPr="00920E14" w:rsidRDefault="00920E14" w:rsidP="00920E14">
                      <w:pPr>
                        <w:spacing w:after="0"/>
                        <w:rPr>
                          <w:rFonts w:asciiTheme="majorHAnsi" w:hAnsiTheme="majorHAnsi" w:cstheme="majorHAnsi"/>
                          <w:b/>
                          <w:bCs/>
                          <w:sz w:val="18"/>
                          <w:szCs w:val="18"/>
                        </w:rPr>
                      </w:pPr>
                      <w:r w:rsidRPr="00920E14">
                        <w:rPr>
                          <w:rFonts w:asciiTheme="majorHAnsi" w:hAnsiTheme="majorHAnsi" w:cstheme="majorHAnsi"/>
                          <w:b/>
                          <w:bCs/>
                          <w:sz w:val="18"/>
                          <w:szCs w:val="18"/>
                        </w:rPr>
                        <w:t>Source: https://www.chrisbaileyarchitecture.com/laurentian-library</w:t>
                      </w:r>
                    </w:p>
                  </w:txbxContent>
                </v:textbox>
                <w10:wrap type="square" anchorx="margin"/>
              </v:shape>
            </w:pict>
          </mc:Fallback>
        </mc:AlternateContent>
      </w:r>
      <w:r w:rsidR="00920E14" w:rsidRPr="00DF291B">
        <w:rPr>
          <w:rFonts w:cstheme="minorHAnsi"/>
          <w:noProof/>
          <w:sz w:val="24"/>
          <w:szCs w:val="24"/>
        </w:rPr>
        <mc:AlternateContent>
          <mc:Choice Requires="wps">
            <w:drawing>
              <wp:anchor distT="45720" distB="45720" distL="114300" distR="114300" simplePos="0" relativeHeight="251960320" behindDoc="0" locked="0" layoutInCell="1" allowOverlap="1" wp14:anchorId="2E69EA90" wp14:editId="61A82C12">
                <wp:simplePos x="0" y="0"/>
                <wp:positionH relativeFrom="margin">
                  <wp:posOffset>-136525</wp:posOffset>
                </wp:positionH>
                <wp:positionV relativeFrom="paragraph">
                  <wp:posOffset>763744</wp:posOffset>
                </wp:positionV>
                <wp:extent cx="3241040" cy="518160"/>
                <wp:effectExtent l="0" t="0" r="0" b="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518160"/>
                        </a:xfrm>
                        <a:prstGeom prst="rect">
                          <a:avLst/>
                        </a:prstGeom>
                        <a:noFill/>
                        <a:ln w="9525">
                          <a:noFill/>
                          <a:miter lim="800000"/>
                          <a:headEnd/>
                          <a:tailEnd/>
                        </a:ln>
                      </wps:spPr>
                      <wps:txbx>
                        <w:txbxContent>
                          <w:p w14:paraId="233B3D76" w14:textId="55B5091C" w:rsidR="00920E14" w:rsidRDefault="00920E14" w:rsidP="00920E14">
                            <w:pPr>
                              <w:spacing w:after="0"/>
                              <w:rPr>
                                <w:rFonts w:asciiTheme="majorHAnsi" w:hAnsiTheme="majorHAnsi" w:cstheme="majorHAnsi"/>
                                <w:sz w:val="18"/>
                                <w:szCs w:val="18"/>
                              </w:rPr>
                            </w:pPr>
                            <w:r>
                              <w:rPr>
                                <w:rFonts w:asciiTheme="majorHAnsi" w:hAnsiTheme="majorHAnsi" w:cstheme="majorHAnsi"/>
                                <w:sz w:val="18"/>
                                <w:szCs w:val="18"/>
                              </w:rPr>
                              <w:t xml:space="preserve">Fig 19. The Laurentian Library Plan and Elevation of </w:t>
                            </w:r>
                            <w:r w:rsidRPr="00920E14">
                              <w:rPr>
                                <w:rFonts w:asciiTheme="majorHAnsi" w:hAnsiTheme="majorHAnsi" w:cstheme="majorHAnsi"/>
                                <w:sz w:val="18"/>
                                <w:szCs w:val="18"/>
                              </w:rPr>
                              <w:t>Michelangelo</w:t>
                            </w:r>
                          </w:p>
                          <w:p w14:paraId="46E58E22" w14:textId="1A72233A" w:rsidR="00920E14" w:rsidRPr="00920E14" w:rsidRDefault="00920E14" w:rsidP="00920E14">
                            <w:pPr>
                              <w:rPr>
                                <w:rFonts w:asciiTheme="majorHAnsi" w:hAnsiTheme="majorHAnsi" w:cstheme="majorHAnsi"/>
                                <w:b/>
                                <w:bCs/>
                                <w:sz w:val="18"/>
                                <w:szCs w:val="18"/>
                              </w:rPr>
                            </w:pPr>
                            <w:r w:rsidRPr="00920E14">
                              <w:rPr>
                                <w:rFonts w:asciiTheme="majorHAnsi" w:hAnsiTheme="majorHAnsi" w:cstheme="majorHAnsi"/>
                                <w:b/>
                                <w:bCs/>
                                <w:sz w:val="18"/>
                                <w:szCs w:val="18"/>
                              </w:rPr>
                              <w:t>Source: https://www.chrisbaileyarchitecture.com/laurentian-library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9EA90" id="_x0000_s1065" type="#_x0000_t202" style="position:absolute;margin-left:-10.75pt;margin-top:60.15pt;width:255.2pt;height:40.8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" filled="f" stroked="f">
                <v:textbox>
                  <w:txbxContent>
                    <w:p w14:paraId="233B3D76" w14:textId="55B5091C" w:rsidR="00920E14" w:rsidRDefault="00920E14" w:rsidP="00920E14">
                      <w:pPr>
                        <w:spacing w:after="0"/>
                        <w:rPr>
                          <w:rFonts w:asciiTheme="majorHAnsi" w:hAnsiTheme="majorHAnsi" w:cstheme="majorHAnsi"/>
                          <w:sz w:val="18"/>
                          <w:szCs w:val="18"/>
                        </w:rPr>
                      </w:pPr>
                      <w:r>
                        <w:rPr>
                          <w:rFonts w:asciiTheme="majorHAnsi" w:hAnsiTheme="majorHAnsi" w:cstheme="majorHAnsi"/>
                          <w:sz w:val="18"/>
                          <w:szCs w:val="18"/>
                        </w:rPr>
                        <w:t xml:space="preserve">Fig 19. The Laurentian Library Plan and Elevation of </w:t>
                      </w:r>
                      <w:r w:rsidRPr="00920E14">
                        <w:rPr>
                          <w:rFonts w:asciiTheme="majorHAnsi" w:hAnsiTheme="majorHAnsi" w:cstheme="majorHAnsi"/>
                          <w:sz w:val="18"/>
                          <w:szCs w:val="18"/>
                        </w:rPr>
                        <w:t>Michelangelo</w:t>
                      </w:r>
                    </w:p>
                    <w:p w14:paraId="46E58E22" w14:textId="1A72233A" w:rsidR="00920E14" w:rsidRPr="00920E14" w:rsidRDefault="00920E14" w:rsidP="00920E14">
                      <w:pPr>
                        <w:rPr>
                          <w:rFonts w:asciiTheme="majorHAnsi" w:hAnsiTheme="majorHAnsi" w:cstheme="majorHAnsi"/>
                          <w:b/>
                          <w:bCs/>
                          <w:sz w:val="18"/>
                          <w:szCs w:val="18"/>
                        </w:rPr>
                      </w:pPr>
                      <w:r w:rsidRPr="00920E14">
                        <w:rPr>
                          <w:rFonts w:asciiTheme="majorHAnsi" w:hAnsiTheme="majorHAnsi" w:cstheme="majorHAnsi"/>
                          <w:b/>
                          <w:bCs/>
                          <w:sz w:val="18"/>
                          <w:szCs w:val="18"/>
                        </w:rPr>
                        <w:t>Source: https://www.chrisbaileyarchitecture.com/laurentian-library</w:t>
                      </w:r>
                    </w:p>
                  </w:txbxContent>
                </v:textbox>
                <w10:wrap type="square" anchorx="margin"/>
              </v:shape>
            </w:pict>
          </mc:Fallback>
        </mc:AlternateContent>
      </w:r>
      <w:r w:rsidR="007E716E">
        <w:rPr>
          <w:rFonts w:cstheme="minorHAnsi"/>
          <w:b/>
          <w:bCs/>
          <w:sz w:val="24"/>
          <w:szCs w:val="24"/>
          <w14:textOutline w14:w="6350" w14:cap="rnd" w14:cmpd="sng" w14:algn="ctr">
            <w14:noFill/>
            <w14:prstDash w14:val="solid"/>
            <w14:bevel/>
          </w14:textOutline>
        </w:rPr>
        <w:br w:type="page"/>
      </w:r>
    </w:p>
    <w:p w14:paraId="107F1959" w14:textId="7B879219" w:rsidR="009902B0" w:rsidRPr="007173D6" w:rsidRDefault="008A3E24" w:rsidP="007173D6">
      <w:pPr>
        <w:jc w:val="center"/>
        <w:rPr>
          <w:rFonts w:asciiTheme="majorHAnsi" w:hAnsiTheme="majorHAnsi" w:cstheme="majorHAnsi"/>
          <w:b/>
          <w:bCs/>
          <w:sz w:val="30"/>
          <w:szCs w:val="30"/>
          <w14:textOutline w14:w="6350" w14:cap="rnd" w14:cmpd="sng" w14:algn="ctr">
            <w14:noFill/>
            <w14:prstDash w14:val="solid"/>
            <w14:bevel/>
          </w14:textOutline>
        </w:rPr>
      </w:pPr>
      <w:r w:rsidRPr="00C7227D">
        <w:rPr>
          <w:rFonts w:cstheme="minorHAnsi"/>
          <w:noProof/>
          <w:sz w:val="24"/>
          <w:szCs w:val="24"/>
          <w14:textOutline w14:w="6350" w14:cap="rnd" w14:cmpd="sng" w14:algn="ctr">
            <w14:noFill/>
            <w14:prstDash w14:val="solid"/>
            <w14:bevel/>
          </w14:textOutline>
        </w:rPr>
        <w:lastRenderedPageBreak/>
        <mc:AlternateContent>
          <mc:Choice Requires="wps">
            <w:drawing>
              <wp:anchor distT="45720" distB="45720" distL="114300" distR="114300" simplePos="0" relativeHeight="251851776" behindDoc="0" locked="0" layoutInCell="1" allowOverlap="1" wp14:anchorId="7431B9B4" wp14:editId="35EFF669">
                <wp:simplePos x="0" y="0"/>
                <wp:positionH relativeFrom="margin">
                  <wp:posOffset>-120650</wp:posOffset>
                </wp:positionH>
                <wp:positionV relativeFrom="paragraph">
                  <wp:posOffset>10633</wp:posOffset>
                </wp:positionV>
                <wp:extent cx="6766560" cy="3377565"/>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3377565"/>
                        </a:xfrm>
                        <a:prstGeom prst="rect">
                          <a:avLst/>
                        </a:prstGeom>
                        <a:solidFill>
                          <a:srgbClr val="FFFFFF"/>
                        </a:solidFill>
                        <a:ln w="9525">
                          <a:noFill/>
                          <a:miter lim="800000"/>
                          <a:headEnd/>
                          <a:tailEnd/>
                        </a:ln>
                      </wps:spPr>
                      <wps:txbx>
                        <w:txbxContent>
                          <w:p w14:paraId="1D3C5E9C" w14:textId="77777777" w:rsidR="007173D6" w:rsidRDefault="007173D6" w:rsidP="007173D6">
                            <w:pPr>
                              <w:spacing w:after="0"/>
                              <w:jc w:val="center"/>
                              <w:rPr>
                                <w:rFonts w:asciiTheme="majorHAnsi" w:hAnsiTheme="majorHAnsi" w:cstheme="majorHAnsi"/>
                                <w:b/>
                                <w:bCs/>
                                <w:sz w:val="30"/>
                                <w:szCs w:val="30"/>
                                <w14:textOutline w14:w="6350" w14:cap="rnd" w14:cmpd="sng" w14:algn="ctr">
                                  <w14:noFill/>
                                  <w14:prstDash w14:val="solid"/>
                                  <w14:bevel/>
                                </w14:textOutline>
                              </w:rPr>
                            </w:pPr>
                            <w:r w:rsidRPr="007173D6">
                              <w:rPr>
                                <w:rFonts w:asciiTheme="majorHAnsi" w:hAnsiTheme="majorHAnsi" w:cstheme="majorHAnsi"/>
                                <w:b/>
                                <w:bCs/>
                                <w:sz w:val="30"/>
                                <w:szCs w:val="30"/>
                                <w14:textOutline w14:w="6350" w14:cap="rnd" w14:cmpd="sng" w14:algn="ctr">
                                  <w14:noFill/>
                                  <w14:prstDash w14:val="solid"/>
                                  <w14:bevel/>
                                </w14:textOutline>
                              </w:rPr>
                              <w:t>Europe Libraries in the Modern Ages</w:t>
                            </w:r>
                          </w:p>
                          <w:p w14:paraId="024429B0" w14:textId="27D1231A" w:rsidR="007173D6" w:rsidRPr="007173D6" w:rsidRDefault="007173D6" w:rsidP="007173D6">
                            <w:pPr>
                              <w:spacing w:after="0"/>
                              <w:jc w:val="center"/>
                              <w:rPr>
                                <w:rFonts w:asciiTheme="majorHAnsi" w:hAnsiTheme="majorHAnsi" w:cstheme="majorHAnsi"/>
                                <w:b/>
                                <w:bCs/>
                                <w:sz w:val="30"/>
                                <w:szCs w:val="30"/>
                                <w14:textOutline w14:w="6350" w14:cap="rnd" w14:cmpd="sng" w14:algn="ctr">
                                  <w14:noFill/>
                                  <w14:prstDash w14:val="solid"/>
                                  <w14:bevel/>
                                </w14:textOutline>
                              </w:rPr>
                            </w:pPr>
                            <w:r w:rsidRPr="007173D6">
                              <w:rPr>
                                <w:rFonts w:asciiTheme="majorHAnsi" w:hAnsiTheme="majorHAnsi" w:cstheme="majorHAnsi"/>
                                <w:b/>
                                <w:bCs/>
                                <w:sz w:val="30"/>
                                <w:szCs w:val="30"/>
                                <w14:textOutline w14:w="6350" w14:cap="rnd" w14:cmpd="sng" w14:algn="ctr">
                                  <w14:noFill/>
                                  <w14:prstDash w14:val="solid"/>
                                  <w14:bevel/>
                                </w14:textOutline>
                              </w:rPr>
                              <w:t xml:space="preserve"> (Enlightenment and Romanticism 17</w:t>
                            </w:r>
                            <w:r w:rsidRPr="007173D6">
                              <w:rPr>
                                <w:rFonts w:asciiTheme="majorHAnsi" w:hAnsiTheme="majorHAnsi" w:cstheme="majorHAnsi"/>
                                <w:b/>
                                <w:bCs/>
                                <w:sz w:val="30"/>
                                <w:szCs w:val="30"/>
                                <w:vertAlign w:val="superscript"/>
                                <w14:textOutline w14:w="6350" w14:cap="rnd" w14:cmpd="sng" w14:algn="ctr">
                                  <w14:noFill/>
                                  <w14:prstDash w14:val="solid"/>
                                  <w14:bevel/>
                                </w14:textOutline>
                              </w:rPr>
                              <w:t>th</w:t>
                            </w:r>
                            <w:r w:rsidRPr="007173D6">
                              <w:rPr>
                                <w:rFonts w:asciiTheme="majorHAnsi" w:hAnsiTheme="majorHAnsi" w:cstheme="majorHAnsi"/>
                                <w:b/>
                                <w:bCs/>
                                <w:sz w:val="30"/>
                                <w:szCs w:val="30"/>
                                <w14:textOutline w14:w="6350" w14:cap="rnd" w14:cmpd="sng" w14:algn="ctr">
                                  <w14:noFill/>
                                  <w14:prstDash w14:val="solid"/>
                                  <w14:bevel/>
                                </w14:textOutline>
                              </w:rPr>
                              <w:t xml:space="preserve"> – 19</w:t>
                            </w:r>
                            <w:r w:rsidRPr="007173D6">
                              <w:rPr>
                                <w:rFonts w:asciiTheme="majorHAnsi" w:hAnsiTheme="majorHAnsi" w:cstheme="majorHAnsi"/>
                                <w:b/>
                                <w:bCs/>
                                <w:sz w:val="30"/>
                                <w:szCs w:val="30"/>
                                <w:vertAlign w:val="superscript"/>
                                <w14:textOutline w14:w="6350" w14:cap="rnd" w14:cmpd="sng" w14:algn="ctr">
                                  <w14:noFill/>
                                  <w14:prstDash w14:val="solid"/>
                                  <w14:bevel/>
                                </w14:textOutline>
                              </w:rPr>
                              <w:t>th</w:t>
                            </w:r>
                            <w:r w:rsidRPr="007173D6">
                              <w:rPr>
                                <w:rFonts w:asciiTheme="majorHAnsi" w:hAnsiTheme="majorHAnsi" w:cstheme="majorHAnsi"/>
                                <w:b/>
                                <w:bCs/>
                                <w:sz w:val="30"/>
                                <w:szCs w:val="30"/>
                                <w14:textOutline w14:w="6350" w14:cap="rnd" w14:cmpd="sng" w14:algn="ctr">
                                  <w14:noFill/>
                                  <w14:prstDash w14:val="solid"/>
                                  <w14:bevel/>
                                </w14:textOutline>
                              </w:rPr>
                              <w:t xml:space="preserve"> Century)</w:t>
                            </w:r>
                          </w:p>
                          <w:p w14:paraId="530858D1" w14:textId="77777777" w:rsidR="007173D6" w:rsidRDefault="007173D6" w:rsidP="00A81942">
                            <w:pPr>
                              <w:spacing w:after="0"/>
                              <w:rPr>
                                <w:rFonts w:eastAsia="Times New Roman" w:cstheme="minorHAnsi"/>
                                <w:sz w:val="24"/>
                                <w:szCs w:val="24"/>
                              </w:rPr>
                            </w:pPr>
                          </w:p>
                          <w:p w14:paraId="2680B600" w14:textId="2AD546C2" w:rsidR="00C42226" w:rsidRDefault="00C42226" w:rsidP="00A81942">
                            <w:pPr>
                              <w:spacing w:after="0"/>
                              <w:rPr>
                                <w:rFonts w:eastAsia="Times New Roman" w:cstheme="minorHAnsi"/>
                                <w:sz w:val="24"/>
                                <w:szCs w:val="24"/>
                              </w:rPr>
                            </w:pPr>
                            <w:r w:rsidRPr="00C42226">
                              <w:rPr>
                                <w:rFonts w:eastAsia="Times New Roman" w:cstheme="minorHAnsi"/>
                                <w:sz w:val="24"/>
                                <w:szCs w:val="24"/>
                              </w:rPr>
                              <w:t>The Enlightenment itself was an intellectual and philosophical movement spreading rapidly throughout the western world</w:t>
                            </w:r>
                            <w:r w:rsidR="00A81942">
                              <w:rPr>
                                <w:rFonts w:eastAsia="Times New Roman" w:cstheme="minorHAnsi"/>
                                <w:sz w:val="24"/>
                                <w:szCs w:val="24"/>
                              </w:rPr>
                              <w:t xml:space="preserve">, it did also </w:t>
                            </w:r>
                          </w:p>
                          <w:p w14:paraId="62F9D867" w14:textId="0128561D" w:rsidR="007F56AC" w:rsidRDefault="00A81942" w:rsidP="00A81942">
                            <w:pPr>
                              <w:spacing w:after="0"/>
                              <w:rPr>
                                <w:rFonts w:eastAsia="Times New Roman" w:cstheme="minorHAnsi"/>
                                <w:sz w:val="24"/>
                                <w:szCs w:val="24"/>
                              </w:rPr>
                            </w:pPr>
                            <w:r>
                              <w:rPr>
                                <w:rFonts w:eastAsia="Times New Roman" w:cstheme="minorHAnsi"/>
                                <w:sz w:val="24"/>
                                <w:szCs w:val="24"/>
                              </w:rPr>
                              <w:t>bring</w:t>
                            </w:r>
                            <w:r w:rsidR="00C42226" w:rsidRPr="00C42226">
                              <w:rPr>
                                <w:rFonts w:eastAsia="Times New Roman" w:cstheme="minorHAnsi"/>
                                <w:sz w:val="24"/>
                                <w:szCs w:val="24"/>
                              </w:rPr>
                              <w:t xml:space="preserve"> new concepts and ideas, emphasizing liberty, individualism, and progress</w:t>
                            </w:r>
                            <w:r w:rsidR="007F56AC">
                              <w:rPr>
                                <w:rFonts w:eastAsia="Times New Roman" w:cstheme="minorHAnsi"/>
                                <w:sz w:val="24"/>
                                <w:szCs w:val="24"/>
                              </w:rPr>
                              <w:t>.</w:t>
                            </w:r>
                          </w:p>
                          <w:p w14:paraId="04FE25A6" w14:textId="24F97819" w:rsidR="007F56AC" w:rsidRDefault="007F56AC" w:rsidP="007F56AC">
                            <w:pPr>
                              <w:spacing w:after="0"/>
                              <w:rPr>
                                <w:rFonts w:eastAsia="Times New Roman" w:cstheme="minorHAnsi"/>
                                <w:b/>
                                <w:bCs/>
                                <w:sz w:val="24"/>
                                <w:szCs w:val="24"/>
                              </w:rPr>
                            </w:pPr>
                            <w:r w:rsidRPr="007F56AC">
                              <w:rPr>
                                <w:rFonts w:eastAsia="Times New Roman" w:cstheme="minorHAnsi"/>
                                <w:sz w:val="24"/>
                                <w:szCs w:val="24"/>
                              </w:rPr>
                              <w:t xml:space="preserve">These circumstances </w:t>
                            </w:r>
                            <w:r>
                              <w:rPr>
                                <w:rFonts w:eastAsia="Times New Roman" w:cstheme="minorHAnsi"/>
                                <w:sz w:val="24"/>
                                <w:szCs w:val="24"/>
                              </w:rPr>
                              <w:t xml:space="preserve">helped to </w:t>
                            </w:r>
                            <w:r w:rsidRPr="007F56AC">
                              <w:rPr>
                                <w:rFonts w:eastAsia="Times New Roman" w:cstheme="minorHAnsi"/>
                                <w:sz w:val="24"/>
                                <w:szCs w:val="24"/>
                              </w:rPr>
                              <w:t>the development of libraries</w:t>
                            </w:r>
                            <w:r>
                              <w:rPr>
                                <w:rFonts w:eastAsia="Times New Roman" w:cstheme="minorHAnsi"/>
                                <w:sz w:val="24"/>
                                <w:szCs w:val="24"/>
                              </w:rPr>
                              <w:t>.</w:t>
                            </w:r>
                            <w:r w:rsidR="00A81942">
                              <w:rPr>
                                <w:rFonts w:eastAsia="Times New Roman" w:cstheme="minorHAnsi"/>
                                <w:sz w:val="24"/>
                                <w:szCs w:val="24"/>
                              </w:rPr>
                              <w:t xml:space="preserve"> </w:t>
                            </w:r>
                            <w:r w:rsidR="00A81942" w:rsidRPr="00A81942">
                              <w:rPr>
                                <w:rFonts w:eastAsia="Times New Roman" w:cstheme="minorHAnsi"/>
                                <w:b/>
                                <w:bCs/>
                                <w:sz w:val="24"/>
                                <w:szCs w:val="24"/>
                              </w:rPr>
                              <w:t>[7]</w:t>
                            </w:r>
                          </w:p>
                          <w:p w14:paraId="11812C5B" w14:textId="77777777" w:rsidR="00A81942" w:rsidRDefault="00A81942" w:rsidP="007F56AC">
                            <w:pPr>
                              <w:spacing w:after="0"/>
                              <w:rPr>
                                <w:rFonts w:eastAsia="Times New Roman" w:cstheme="minorHAnsi"/>
                                <w:b/>
                                <w:bCs/>
                                <w:sz w:val="24"/>
                                <w:szCs w:val="24"/>
                              </w:rPr>
                            </w:pPr>
                          </w:p>
                          <w:p w14:paraId="1E4DEE27" w14:textId="77777777" w:rsidR="00A81942" w:rsidRDefault="00A81942" w:rsidP="0027107D">
                            <w:pPr>
                              <w:spacing w:after="0"/>
                              <w:rPr>
                                <w:rFonts w:cstheme="minorHAnsi"/>
                                <w:sz w:val="24"/>
                                <w:szCs w:val="24"/>
                              </w:rPr>
                            </w:pPr>
                            <w:r w:rsidRPr="000E5A4E">
                              <w:rPr>
                                <w:rFonts w:cstheme="minorHAnsi"/>
                                <w:sz w:val="24"/>
                                <w:szCs w:val="24"/>
                              </w:rPr>
                              <w:t>Besides the rapid growth of the (partially) public libraries</w:t>
                            </w:r>
                            <w:r>
                              <w:rPr>
                                <w:rFonts w:cstheme="minorHAnsi"/>
                                <w:sz w:val="24"/>
                                <w:szCs w:val="24"/>
                              </w:rPr>
                              <w:t>,</w:t>
                            </w:r>
                            <w:r w:rsidRPr="000E5A4E">
                              <w:rPr>
                                <w:rFonts w:cstheme="minorHAnsi"/>
                                <w:sz w:val="24"/>
                                <w:szCs w:val="24"/>
                              </w:rPr>
                              <w:t xml:space="preserve"> the openings of new university and private subscription libraries</w:t>
                            </w:r>
                            <w:r>
                              <w:rPr>
                                <w:rFonts w:cstheme="minorHAnsi"/>
                                <w:sz w:val="24"/>
                                <w:szCs w:val="24"/>
                              </w:rPr>
                              <w:t xml:space="preserve"> also helped the development of libraries role</w:t>
                            </w:r>
                            <w:r w:rsidRPr="000E5A4E">
                              <w:rPr>
                                <w:rFonts w:cstheme="minorHAnsi"/>
                                <w:sz w:val="24"/>
                                <w:szCs w:val="24"/>
                              </w:rPr>
                              <w:t>.</w:t>
                            </w:r>
                          </w:p>
                          <w:p w14:paraId="2EB6070A" w14:textId="77777777" w:rsidR="00A81942" w:rsidRPr="000E5A4E" w:rsidRDefault="00A81942" w:rsidP="0027107D">
                            <w:pPr>
                              <w:spacing w:after="0"/>
                              <w:rPr>
                                <w:rFonts w:cstheme="minorHAnsi"/>
                                <w:sz w:val="24"/>
                                <w:szCs w:val="24"/>
                              </w:rPr>
                            </w:pPr>
                            <w:r w:rsidRPr="000E5A4E">
                              <w:rPr>
                                <w:rFonts w:cstheme="minorHAnsi"/>
                                <w:sz w:val="24"/>
                                <w:szCs w:val="24"/>
                              </w:rPr>
                              <w:t>These organizations also allowed individuals outside of the institution to ent</w:t>
                            </w:r>
                            <w:r>
                              <w:rPr>
                                <w:rFonts w:cstheme="minorHAnsi"/>
                                <w:sz w:val="24"/>
                                <w:szCs w:val="24"/>
                              </w:rPr>
                              <w:t>er.</w:t>
                            </w:r>
                          </w:p>
                          <w:p w14:paraId="1838DF4E" w14:textId="5E3AB189" w:rsidR="00A81942" w:rsidRDefault="0027107D" w:rsidP="0027107D">
                            <w:pPr>
                              <w:spacing w:after="0"/>
                              <w:rPr>
                                <w:rFonts w:cstheme="minorHAnsi"/>
                                <w:sz w:val="24"/>
                                <w:szCs w:val="24"/>
                              </w:rPr>
                            </w:pPr>
                            <w:r>
                              <w:rPr>
                                <w:rFonts w:cstheme="minorHAnsi"/>
                                <w:sz w:val="24"/>
                                <w:szCs w:val="24"/>
                              </w:rPr>
                              <w:t>T</w:t>
                            </w:r>
                            <w:r w:rsidR="00A81942" w:rsidRPr="000E5A4E">
                              <w:rPr>
                                <w:rFonts w:cstheme="minorHAnsi"/>
                                <w:sz w:val="24"/>
                                <w:szCs w:val="24"/>
                              </w:rPr>
                              <w:t>he 18th century was also the age of great national libraries. The first truly national library was founded in 1753 as part of the British Museum, and many followed later in the 1700s and 1800s.</w:t>
                            </w:r>
                          </w:p>
                          <w:p w14:paraId="0CB9ABFD" w14:textId="77777777" w:rsidR="0027107D" w:rsidRDefault="0027107D" w:rsidP="0027107D">
                            <w:pPr>
                              <w:spacing w:after="0"/>
                              <w:rPr>
                                <w:rFonts w:cstheme="minorHAnsi"/>
                                <w:sz w:val="24"/>
                                <w:szCs w:val="24"/>
                              </w:rPr>
                            </w:pPr>
                          </w:p>
                          <w:p w14:paraId="0DB5006A" w14:textId="48BBE826" w:rsidR="0027107D" w:rsidRPr="001118B3" w:rsidRDefault="0027107D" w:rsidP="0027107D">
                            <w:pPr>
                              <w:spacing w:after="0"/>
                              <w:rPr>
                                <w:rFonts w:cstheme="minorHAnsi"/>
                                <w:sz w:val="24"/>
                                <w:szCs w:val="24"/>
                              </w:rPr>
                            </w:pPr>
                            <w:r>
                              <w:rPr>
                                <w:rFonts w:cstheme="minorHAnsi"/>
                                <w:sz w:val="24"/>
                                <w:szCs w:val="24"/>
                              </w:rPr>
                              <w:t>D</w:t>
                            </w:r>
                            <w:r w:rsidRPr="001118B3">
                              <w:rPr>
                                <w:rFonts w:cstheme="minorHAnsi"/>
                                <w:sz w:val="24"/>
                                <w:szCs w:val="24"/>
                              </w:rPr>
                              <w:t>ifferent library types were founded to store the relevant resources and. Besides the national libraries, school libraries were reinvented, and specialized libraries appeared in this period.</w:t>
                            </w:r>
                            <w:r w:rsidR="0037618E">
                              <w:rPr>
                                <w:rFonts w:cstheme="minorHAnsi"/>
                                <w:sz w:val="24"/>
                                <w:szCs w:val="24"/>
                              </w:rPr>
                              <w:t xml:space="preserve"> </w:t>
                            </w:r>
                            <w:r w:rsidR="0037618E" w:rsidRPr="0037618E">
                              <w:rPr>
                                <w:rFonts w:cstheme="minorHAnsi"/>
                                <w:b/>
                                <w:bCs/>
                                <w:sz w:val="24"/>
                                <w:szCs w:val="24"/>
                              </w:rPr>
                              <w:t>[7]</w:t>
                            </w:r>
                          </w:p>
                          <w:p w14:paraId="284B5730" w14:textId="77777777" w:rsidR="0027107D" w:rsidRDefault="0027107D" w:rsidP="0027107D">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B9B4" id="_x0000_s1066" type="#_x0000_t202" style="position:absolute;left:0;text-align:left;margin-left:-9.5pt;margin-top:.85pt;width:532.8pt;height:265.9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" stroked="f">
                <v:textbox>
                  <w:txbxContent>
                    <w:p w14:paraId="1D3C5E9C" w14:textId="77777777" w:rsidR="007173D6" w:rsidRDefault="007173D6" w:rsidP="007173D6">
                      <w:pPr>
                        <w:spacing w:after="0"/>
                        <w:jc w:val="center"/>
                        <w:rPr>
                          <w:rFonts w:asciiTheme="majorHAnsi" w:hAnsiTheme="majorHAnsi" w:cstheme="majorHAnsi"/>
                          <w:b/>
                          <w:bCs/>
                          <w:sz w:val="30"/>
                          <w:szCs w:val="30"/>
                          <w14:textOutline w14:w="6350" w14:cap="rnd" w14:cmpd="sng" w14:algn="ctr">
                            <w14:noFill/>
                            <w14:prstDash w14:val="solid"/>
                            <w14:bevel/>
                          </w14:textOutline>
                        </w:rPr>
                      </w:pPr>
                      <w:r w:rsidRPr="007173D6">
                        <w:rPr>
                          <w:rFonts w:asciiTheme="majorHAnsi" w:hAnsiTheme="majorHAnsi" w:cstheme="majorHAnsi"/>
                          <w:b/>
                          <w:bCs/>
                          <w:sz w:val="30"/>
                          <w:szCs w:val="30"/>
                          <w14:textOutline w14:w="6350" w14:cap="rnd" w14:cmpd="sng" w14:algn="ctr">
                            <w14:noFill/>
                            <w14:prstDash w14:val="solid"/>
                            <w14:bevel/>
                          </w14:textOutline>
                        </w:rPr>
                        <w:t>Europe Libraries in the Modern Ages</w:t>
                      </w:r>
                    </w:p>
                    <w:p w14:paraId="024429B0" w14:textId="27D1231A" w:rsidR="007173D6" w:rsidRPr="007173D6" w:rsidRDefault="007173D6" w:rsidP="007173D6">
                      <w:pPr>
                        <w:spacing w:after="0"/>
                        <w:jc w:val="center"/>
                        <w:rPr>
                          <w:rFonts w:asciiTheme="majorHAnsi" w:hAnsiTheme="majorHAnsi" w:cstheme="majorHAnsi"/>
                          <w:b/>
                          <w:bCs/>
                          <w:sz w:val="30"/>
                          <w:szCs w:val="30"/>
                          <w14:textOutline w14:w="6350" w14:cap="rnd" w14:cmpd="sng" w14:algn="ctr">
                            <w14:noFill/>
                            <w14:prstDash w14:val="solid"/>
                            <w14:bevel/>
                          </w14:textOutline>
                        </w:rPr>
                      </w:pPr>
                      <w:r w:rsidRPr="007173D6">
                        <w:rPr>
                          <w:rFonts w:asciiTheme="majorHAnsi" w:hAnsiTheme="majorHAnsi" w:cstheme="majorHAnsi"/>
                          <w:b/>
                          <w:bCs/>
                          <w:sz w:val="30"/>
                          <w:szCs w:val="30"/>
                          <w14:textOutline w14:w="6350" w14:cap="rnd" w14:cmpd="sng" w14:algn="ctr">
                            <w14:noFill/>
                            <w14:prstDash w14:val="solid"/>
                            <w14:bevel/>
                          </w14:textOutline>
                        </w:rPr>
                        <w:t xml:space="preserve"> (Enlightenment and Romanticism 17</w:t>
                      </w:r>
                      <w:r w:rsidRPr="007173D6">
                        <w:rPr>
                          <w:rFonts w:asciiTheme="majorHAnsi" w:hAnsiTheme="majorHAnsi" w:cstheme="majorHAnsi"/>
                          <w:b/>
                          <w:bCs/>
                          <w:sz w:val="30"/>
                          <w:szCs w:val="30"/>
                          <w:vertAlign w:val="superscript"/>
                          <w14:textOutline w14:w="6350" w14:cap="rnd" w14:cmpd="sng" w14:algn="ctr">
                            <w14:noFill/>
                            <w14:prstDash w14:val="solid"/>
                            <w14:bevel/>
                          </w14:textOutline>
                        </w:rPr>
                        <w:t>th</w:t>
                      </w:r>
                      <w:r w:rsidRPr="007173D6">
                        <w:rPr>
                          <w:rFonts w:asciiTheme="majorHAnsi" w:hAnsiTheme="majorHAnsi" w:cstheme="majorHAnsi"/>
                          <w:b/>
                          <w:bCs/>
                          <w:sz w:val="30"/>
                          <w:szCs w:val="30"/>
                          <w14:textOutline w14:w="6350" w14:cap="rnd" w14:cmpd="sng" w14:algn="ctr">
                            <w14:noFill/>
                            <w14:prstDash w14:val="solid"/>
                            <w14:bevel/>
                          </w14:textOutline>
                        </w:rPr>
                        <w:t xml:space="preserve"> – 19</w:t>
                      </w:r>
                      <w:r w:rsidRPr="007173D6">
                        <w:rPr>
                          <w:rFonts w:asciiTheme="majorHAnsi" w:hAnsiTheme="majorHAnsi" w:cstheme="majorHAnsi"/>
                          <w:b/>
                          <w:bCs/>
                          <w:sz w:val="30"/>
                          <w:szCs w:val="30"/>
                          <w:vertAlign w:val="superscript"/>
                          <w14:textOutline w14:w="6350" w14:cap="rnd" w14:cmpd="sng" w14:algn="ctr">
                            <w14:noFill/>
                            <w14:prstDash w14:val="solid"/>
                            <w14:bevel/>
                          </w14:textOutline>
                        </w:rPr>
                        <w:t>th</w:t>
                      </w:r>
                      <w:r w:rsidRPr="007173D6">
                        <w:rPr>
                          <w:rFonts w:asciiTheme="majorHAnsi" w:hAnsiTheme="majorHAnsi" w:cstheme="majorHAnsi"/>
                          <w:b/>
                          <w:bCs/>
                          <w:sz w:val="30"/>
                          <w:szCs w:val="30"/>
                          <w14:textOutline w14:w="6350" w14:cap="rnd" w14:cmpd="sng" w14:algn="ctr">
                            <w14:noFill/>
                            <w14:prstDash w14:val="solid"/>
                            <w14:bevel/>
                          </w14:textOutline>
                        </w:rPr>
                        <w:t xml:space="preserve"> Century)</w:t>
                      </w:r>
                    </w:p>
                    <w:p w14:paraId="530858D1" w14:textId="77777777" w:rsidR="007173D6" w:rsidRDefault="007173D6" w:rsidP="00A81942">
                      <w:pPr>
                        <w:spacing w:after="0"/>
                        <w:rPr>
                          <w:rFonts w:eastAsia="Times New Roman" w:cstheme="minorHAnsi"/>
                          <w:sz w:val="24"/>
                          <w:szCs w:val="24"/>
                        </w:rPr>
                      </w:pPr>
                    </w:p>
                    <w:p w14:paraId="2680B600" w14:textId="2AD546C2" w:rsidR="00C42226" w:rsidRDefault="00C42226" w:rsidP="00A81942">
                      <w:pPr>
                        <w:spacing w:after="0"/>
                        <w:rPr>
                          <w:rFonts w:eastAsia="Times New Roman" w:cstheme="minorHAnsi"/>
                          <w:sz w:val="24"/>
                          <w:szCs w:val="24"/>
                        </w:rPr>
                      </w:pPr>
                      <w:r w:rsidRPr="00C42226">
                        <w:rPr>
                          <w:rFonts w:eastAsia="Times New Roman" w:cstheme="minorHAnsi"/>
                          <w:sz w:val="24"/>
                          <w:szCs w:val="24"/>
                        </w:rPr>
                        <w:t>The Enlightenment itself was an intellectual and philosophical movement spreading rapidly throughout the western world</w:t>
                      </w:r>
                      <w:r w:rsidR="00A81942">
                        <w:rPr>
                          <w:rFonts w:eastAsia="Times New Roman" w:cstheme="minorHAnsi"/>
                          <w:sz w:val="24"/>
                          <w:szCs w:val="24"/>
                        </w:rPr>
                        <w:t xml:space="preserve">, it did also </w:t>
                      </w:r>
                    </w:p>
                    <w:p w14:paraId="62F9D867" w14:textId="0128561D" w:rsidR="007F56AC" w:rsidRDefault="00A81942" w:rsidP="00A81942">
                      <w:pPr>
                        <w:spacing w:after="0"/>
                        <w:rPr>
                          <w:rFonts w:eastAsia="Times New Roman" w:cstheme="minorHAnsi"/>
                          <w:sz w:val="24"/>
                          <w:szCs w:val="24"/>
                        </w:rPr>
                      </w:pPr>
                      <w:r>
                        <w:rPr>
                          <w:rFonts w:eastAsia="Times New Roman" w:cstheme="minorHAnsi"/>
                          <w:sz w:val="24"/>
                          <w:szCs w:val="24"/>
                        </w:rPr>
                        <w:t>bring</w:t>
                      </w:r>
                      <w:r w:rsidR="00C42226" w:rsidRPr="00C42226">
                        <w:rPr>
                          <w:rFonts w:eastAsia="Times New Roman" w:cstheme="minorHAnsi"/>
                          <w:sz w:val="24"/>
                          <w:szCs w:val="24"/>
                        </w:rPr>
                        <w:t xml:space="preserve"> new concepts and ideas, emphasizing liberty, individualism, and progress</w:t>
                      </w:r>
                      <w:r w:rsidR="007F56AC">
                        <w:rPr>
                          <w:rFonts w:eastAsia="Times New Roman" w:cstheme="minorHAnsi"/>
                          <w:sz w:val="24"/>
                          <w:szCs w:val="24"/>
                        </w:rPr>
                        <w:t>.</w:t>
                      </w:r>
                    </w:p>
                    <w:p w14:paraId="04FE25A6" w14:textId="24F97819" w:rsidR="007F56AC" w:rsidRDefault="007F56AC" w:rsidP="007F56AC">
                      <w:pPr>
                        <w:spacing w:after="0"/>
                        <w:rPr>
                          <w:rFonts w:eastAsia="Times New Roman" w:cstheme="minorHAnsi"/>
                          <w:b/>
                          <w:bCs/>
                          <w:sz w:val="24"/>
                          <w:szCs w:val="24"/>
                        </w:rPr>
                      </w:pPr>
                      <w:r w:rsidRPr="007F56AC">
                        <w:rPr>
                          <w:rFonts w:eastAsia="Times New Roman" w:cstheme="minorHAnsi"/>
                          <w:sz w:val="24"/>
                          <w:szCs w:val="24"/>
                        </w:rPr>
                        <w:t xml:space="preserve">These circumstances </w:t>
                      </w:r>
                      <w:r>
                        <w:rPr>
                          <w:rFonts w:eastAsia="Times New Roman" w:cstheme="minorHAnsi"/>
                          <w:sz w:val="24"/>
                          <w:szCs w:val="24"/>
                        </w:rPr>
                        <w:t xml:space="preserve">helped to </w:t>
                      </w:r>
                      <w:r w:rsidRPr="007F56AC">
                        <w:rPr>
                          <w:rFonts w:eastAsia="Times New Roman" w:cstheme="minorHAnsi"/>
                          <w:sz w:val="24"/>
                          <w:szCs w:val="24"/>
                        </w:rPr>
                        <w:t>the development of libraries</w:t>
                      </w:r>
                      <w:r>
                        <w:rPr>
                          <w:rFonts w:eastAsia="Times New Roman" w:cstheme="minorHAnsi"/>
                          <w:sz w:val="24"/>
                          <w:szCs w:val="24"/>
                        </w:rPr>
                        <w:t>.</w:t>
                      </w:r>
                      <w:r w:rsidR="00A81942">
                        <w:rPr>
                          <w:rFonts w:eastAsia="Times New Roman" w:cstheme="minorHAnsi"/>
                          <w:sz w:val="24"/>
                          <w:szCs w:val="24"/>
                        </w:rPr>
                        <w:t xml:space="preserve"> </w:t>
                      </w:r>
                      <w:r w:rsidR="00A81942" w:rsidRPr="00A81942">
                        <w:rPr>
                          <w:rFonts w:eastAsia="Times New Roman" w:cstheme="minorHAnsi"/>
                          <w:b/>
                          <w:bCs/>
                          <w:sz w:val="24"/>
                          <w:szCs w:val="24"/>
                        </w:rPr>
                        <w:t>[7]</w:t>
                      </w:r>
                    </w:p>
                    <w:p w14:paraId="11812C5B" w14:textId="77777777" w:rsidR="00A81942" w:rsidRDefault="00A81942" w:rsidP="007F56AC">
                      <w:pPr>
                        <w:spacing w:after="0"/>
                        <w:rPr>
                          <w:rFonts w:eastAsia="Times New Roman" w:cstheme="minorHAnsi"/>
                          <w:b/>
                          <w:bCs/>
                          <w:sz w:val="24"/>
                          <w:szCs w:val="24"/>
                        </w:rPr>
                      </w:pPr>
                    </w:p>
                    <w:p w14:paraId="1E4DEE27" w14:textId="77777777" w:rsidR="00A81942" w:rsidRDefault="00A81942" w:rsidP="0027107D">
                      <w:pPr>
                        <w:spacing w:after="0"/>
                        <w:rPr>
                          <w:rFonts w:cstheme="minorHAnsi"/>
                          <w:sz w:val="24"/>
                          <w:szCs w:val="24"/>
                        </w:rPr>
                      </w:pPr>
                      <w:r w:rsidRPr="000E5A4E">
                        <w:rPr>
                          <w:rFonts w:cstheme="minorHAnsi"/>
                          <w:sz w:val="24"/>
                          <w:szCs w:val="24"/>
                        </w:rPr>
                        <w:t>Besides the rapid growth of the (partially) public libraries</w:t>
                      </w:r>
                      <w:r>
                        <w:rPr>
                          <w:rFonts w:cstheme="minorHAnsi"/>
                          <w:sz w:val="24"/>
                          <w:szCs w:val="24"/>
                        </w:rPr>
                        <w:t>,</w:t>
                      </w:r>
                      <w:r w:rsidRPr="000E5A4E">
                        <w:rPr>
                          <w:rFonts w:cstheme="minorHAnsi"/>
                          <w:sz w:val="24"/>
                          <w:szCs w:val="24"/>
                        </w:rPr>
                        <w:t xml:space="preserve"> the openings of new university and private subscription libraries</w:t>
                      </w:r>
                      <w:r>
                        <w:rPr>
                          <w:rFonts w:cstheme="minorHAnsi"/>
                          <w:sz w:val="24"/>
                          <w:szCs w:val="24"/>
                        </w:rPr>
                        <w:t xml:space="preserve"> also helped the development of libraries role</w:t>
                      </w:r>
                      <w:r w:rsidRPr="000E5A4E">
                        <w:rPr>
                          <w:rFonts w:cstheme="minorHAnsi"/>
                          <w:sz w:val="24"/>
                          <w:szCs w:val="24"/>
                        </w:rPr>
                        <w:t>.</w:t>
                      </w:r>
                    </w:p>
                    <w:p w14:paraId="2EB6070A" w14:textId="77777777" w:rsidR="00A81942" w:rsidRPr="000E5A4E" w:rsidRDefault="00A81942" w:rsidP="0027107D">
                      <w:pPr>
                        <w:spacing w:after="0"/>
                        <w:rPr>
                          <w:rFonts w:cstheme="minorHAnsi"/>
                          <w:sz w:val="24"/>
                          <w:szCs w:val="24"/>
                        </w:rPr>
                      </w:pPr>
                      <w:r w:rsidRPr="000E5A4E">
                        <w:rPr>
                          <w:rFonts w:cstheme="minorHAnsi"/>
                          <w:sz w:val="24"/>
                          <w:szCs w:val="24"/>
                        </w:rPr>
                        <w:t>These organizations also allowed individuals outside of the institution to ent</w:t>
                      </w:r>
                      <w:r>
                        <w:rPr>
                          <w:rFonts w:cstheme="minorHAnsi"/>
                          <w:sz w:val="24"/>
                          <w:szCs w:val="24"/>
                        </w:rPr>
                        <w:t>er.</w:t>
                      </w:r>
                    </w:p>
                    <w:p w14:paraId="1838DF4E" w14:textId="5E3AB189" w:rsidR="00A81942" w:rsidRDefault="0027107D" w:rsidP="0027107D">
                      <w:pPr>
                        <w:spacing w:after="0"/>
                        <w:rPr>
                          <w:rFonts w:cstheme="minorHAnsi"/>
                          <w:sz w:val="24"/>
                          <w:szCs w:val="24"/>
                        </w:rPr>
                      </w:pPr>
                      <w:r>
                        <w:rPr>
                          <w:rFonts w:cstheme="minorHAnsi"/>
                          <w:sz w:val="24"/>
                          <w:szCs w:val="24"/>
                        </w:rPr>
                        <w:t>T</w:t>
                      </w:r>
                      <w:r w:rsidR="00A81942" w:rsidRPr="000E5A4E">
                        <w:rPr>
                          <w:rFonts w:cstheme="minorHAnsi"/>
                          <w:sz w:val="24"/>
                          <w:szCs w:val="24"/>
                        </w:rPr>
                        <w:t>he 18th century was also the age of great national libraries. The first truly national library was founded in 1753 as part of the British Museum, and many followed later in the 1700s and 1800s.</w:t>
                      </w:r>
                    </w:p>
                    <w:p w14:paraId="0CB9ABFD" w14:textId="77777777" w:rsidR="0027107D" w:rsidRDefault="0027107D" w:rsidP="0027107D">
                      <w:pPr>
                        <w:spacing w:after="0"/>
                        <w:rPr>
                          <w:rFonts w:cstheme="minorHAnsi"/>
                          <w:sz w:val="24"/>
                          <w:szCs w:val="24"/>
                        </w:rPr>
                      </w:pPr>
                    </w:p>
                    <w:p w14:paraId="0DB5006A" w14:textId="48BBE826" w:rsidR="0027107D" w:rsidRPr="001118B3" w:rsidRDefault="0027107D" w:rsidP="0027107D">
                      <w:pPr>
                        <w:spacing w:after="0"/>
                        <w:rPr>
                          <w:rFonts w:cstheme="minorHAnsi"/>
                          <w:sz w:val="24"/>
                          <w:szCs w:val="24"/>
                        </w:rPr>
                      </w:pPr>
                      <w:r>
                        <w:rPr>
                          <w:rFonts w:cstheme="minorHAnsi"/>
                          <w:sz w:val="24"/>
                          <w:szCs w:val="24"/>
                        </w:rPr>
                        <w:t>D</w:t>
                      </w:r>
                      <w:r w:rsidRPr="001118B3">
                        <w:rPr>
                          <w:rFonts w:cstheme="minorHAnsi"/>
                          <w:sz w:val="24"/>
                          <w:szCs w:val="24"/>
                        </w:rPr>
                        <w:t>ifferent library types were founded to store the relevant resources and. Besides the national libraries, school libraries were reinvented, and specialized libraries appeared in this period.</w:t>
                      </w:r>
                      <w:r w:rsidR="0037618E">
                        <w:rPr>
                          <w:rFonts w:cstheme="minorHAnsi"/>
                          <w:sz w:val="24"/>
                          <w:szCs w:val="24"/>
                        </w:rPr>
                        <w:t xml:space="preserve"> </w:t>
                      </w:r>
                      <w:r w:rsidR="0037618E" w:rsidRPr="0037618E">
                        <w:rPr>
                          <w:rFonts w:cstheme="minorHAnsi"/>
                          <w:b/>
                          <w:bCs/>
                          <w:sz w:val="24"/>
                          <w:szCs w:val="24"/>
                        </w:rPr>
                        <w:t>[7]</w:t>
                      </w:r>
                    </w:p>
                    <w:p w14:paraId="284B5730" w14:textId="77777777" w:rsidR="0027107D" w:rsidRDefault="0027107D" w:rsidP="0027107D">
                      <w:pPr>
                        <w:rPr>
                          <w:rFonts w:cstheme="minorHAnsi"/>
                          <w:sz w:val="24"/>
                          <w:szCs w:val="24"/>
                        </w:rPr>
                      </w:pPr>
                    </w:p>
                  </w:txbxContent>
                </v:textbox>
                <w10:wrap type="square" anchorx="margin"/>
              </v:shape>
            </w:pict>
          </mc:Fallback>
        </mc:AlternateContent>
      </w:r>
      <w:r w:rsidR="00F0233B" w:rsidRPr="00C7227D">
        <w:rPr>
          <w:rFonts w:cstheme="minorHAnsi"/>
          <w:noProof/>
          <w:sz w:val="24"/>
          <w:szCs w:val="24"/>
          <w14:textOutline w14:w="6350" w14:cap="rnd" w14:cmpd="sng" w14:algn="ctr">
            <w14:noFill/>
            <w14:prstDash w14:val="solid"/>
            <w14:bevel/>
          </w14:textOutline>
        </w:rPr>
        <mc:AlternateContent>
          <mc:Choice Requires="wps">
            <w:drawing>
              <wp:anchor distT="45720" distB="45720" distL="114300" distR="114300" simplePos="0" relativeHeight="251967488" behindDoc="0" locked="0" layoutInCell="1" allowOverlap="1" wp14:anchorId="51FB0383" wp14:editId="0FFF1F1E">
                <wp:simplePos x="0" y="0"/>
                <wp:positionH relativeFrom="margin">
                  <wp:posOffset>3636645</wp:posOffset>
                </wp:positionH>
                <wp:positionV relativeFrom="paragraph">
                  <wp:posOffset>3561715</wp:posOffset>
                </wp:positionV>
                <wp:extent cx="3111500" cy="4503420"/>
                <wp:effectExtent l="0" t="0" r="0" b="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4503420"/>
                        </a:xfrm>
                        <a:prstGeom prst="rect">
                          <a:avLst/>
                        </a:prstGeom>
                        <a:solidFill>
                          <a:srgbClr val="FFFFFF"/>
                        </a:solidFill>
                        <a:ln w="9525">
                          <a:noFill/>
                          <a:miter lim="800000"/>
                          <a:headEnd/>
                          <a:tailEnd/>
                        </a:ln>
                      </wps:spPr>
                      <wps:txbx>
                        <w:txbxContent>
                          <w:p w14:paraId="46A7EF83" w14:textId="08A4E7E4" w:rsidR="00F0233B" w:rsidRDefault="007173D6" w:rsidP="00F0233B">
                            <w:pPr>
                              <w:spacing w:after="0"/>
                              <w:rPr>
                                <w:rFonts w:eastAsia="Times New Roman" w:cstheme="minorHAnsi"/>
                                <w:sz w:val="24"/>
                                <w:szCs w:val="24"/>
                              </w:rPr>
                            </w:pPr>
                            <w:r>
                              <w:rPr>
                                <w:rFonts w:eastAsia="Times New Roman" w:cstheme="minorHAnsi"/>
                                <w:sz w:val="24"/>
                                <w:szCs w:val="24"/>
                              </w:rPr>
                              <w:t>The King’s library of 1823, nowadays is the first wind of the British Museum Building.</w:t>
                            </w:r>
                          </w:p>
                          <w:p w14:paraId="3960DE0F" w14:textId="77777777" w:rsidR="00F0233B" w:rsidRDefault="00F0233B" w:rsidP="00F0233B">
                            <w:pPr>
                              <w:spacing w:after="0"/>
                              <w:rPr>
                                <w:rFonts w:eastAsia="Times New Roman" w:cstheme="minorHAnsi"/>
                                <w:sz w:val="24"/>
                                <w:szCs w:val="24"/>
                              </w:rPr>
                            </w:pPr>
                          </w:p>
                          <w:p w14:paraId="5138FD38" w14:textId="77777777" w:rsidR="00FA6618" w:rsidRDefault="00F0233B" w:rsidP="00FA6618">
                            <w:pPr>
                              <w:spacing w:after="0"/>
                              <w:rPr>
                                <w:rFonts w:eastAsia="Times New Roman" w:cstheme="minorHAnsi"/>
                                <w:sz w:val="24"/>
                                <w:szCs w:val="24"/>
                              </w:rPr>
                            </w:pPr>
                            <w:r w:rsidRPr="00F0233B">
                              <w:rPr>
                                <w:rFonts w:eastAsia="Times New Roman" w:cstheme="minorHAnsi"/>
                                <w:sz w:val="24"/>
                                <w:szCs w:val="24"/>
                              </w:rPr>
                              <w:t>The room was on a grand scale</w:t>
                            </w:r>
                            <w:r>
                              <w:rPr>
                                <w:rFonts w:eastAsia="Times New Roman" w:cstheme="minorHAnsi"/>
                                <w:sz w:val="24"/>
                                <w:szCs w:val="24"/>
                              </w:rPr>
                              <w:t xml:space="preserve"> at that time, based on </w:t>
                            </w:r>
                            <w:r w:rsidRPr="00F0233B">
                              <w:rPr>
                                <w:rFonts w:eastAsia="Times New Roman" w:cstheme="minorHAnsi"/>
                                <w:sz w:val="24"/>
                                <w:szCs w:val="24"/>
                              </w:rPr>
                              <w:t xml:space="preserve">91m (300ft) long, 12m (41ft) high and 9m (30ft) wide and its large dimensions required </w:t>
                            </w:r>
                            <w:r>
                              <w:rPr>
                                <w:rFonts w:eastAsia="Times New Roman" w:cstheme="minorHAnsi"/>
                                <w:sz w:val="24"/>
                                <w:szCs w:val="24"/>
                              </w:rPr>
                              <w:t>special</w:t>
                            </w:r>
                            <w:r w:rsidRPr="00F0233B">
                              <w:rPr>
                                <w:rFonts w:eastAsia="Times New Roman" w:cstheme="minorHAnsi"/>
                                <w:sz w:val="24"/>
                                <w:szCs w:val="24"/>
                              </w:rPr>
                              <w:t xml:space="preserve"> approach </w:t>
                            </w:r>
                            <w:r>
                              <w:rPr>
                                <w:rFonts w:eastAsia="Times New Roman" w:cstheme="minorHAnsi"/>
                                <w:sz w:val="24"/>
                                <w:szCs w:val="24"/>
                              </w:rPr>
                              <w:t xml:space="preserve">for its </w:t>
                            </w:r>
                            <w:r w:rsidRPr="00F0233B">
                              <w:rPr>
                                <w:rFonts w:eastAsia="Times New Roman" w:cstheme="minorHAnsi"/>
                                <w:sz w:val="24"/>
                                <w:szCs w:val="24"/>
                              </w:rPr>
                              <w:t>construction, with the use of cast irons beams to support the ornate ceiling.</w:t>
                            </w:r>
                            <w:r w:rsidR="00FA6618">
                              <w:rPr>
                                <w:rFonts w:eastAsia="Times New Roman" w:cstheme="minorHAnsi"/>
                                <w:sz w:val="24"/>
                                <w:szCs w:val="24"/>
                              </w:rPr>
                              <w:t xml:space="preserve"> </w:t>
                            </w:r>
                            <w:r w:rsidR="00FA6618" w:rsidRPr="00F0233B">
                              <w:rPr>
                                <w:rFonts w:eastAsia="Times New Roman" w:cstheme="minorHAnsi"/>
                                <w:b/>
                                <w:bCs/>
                                <w:sz w:val="24"/>
                                <w:szCs w:val="24"/>
                              </w:rPr>
                              <w:t>[8]</w:t>
                            </w:r>
                          </w:p>
                          <w:p w14:paraId="49F5DE81" w14:textId="77777777" w:rsidR="00F0233B" w:rsidRDefault="00F0233B" w:rsidP="00F0233B">
                            <w:pPr>
                              <w:spacing w:after="0"/>
                              <w:rPr>
                                <w:rFonts w:eastAsia="Times New Roman" w:cstheme="minorHAnsi"/>
                                <w:sz w:val="24"/>
                                <w:szCs w:val="24"/>
                              </w:rPr>
                            </w:pPr>
                          </w:p>
                          <w:p w14:paraId="28A1C0B9" w14:textId="19FB46B8" w:rsidR="00F0233B" w:rsidRDefault="00F0233B" w:rsidP="0027107D">
                            <w:pPr>
                              <w:rPr>
                                <w:rFonts w:eastAsia="Times New Roman" w:cstheme="minorHAnsi"/>
                                <w:sz w:val="24"/>
                                <w:szCs w:val="24"/>
                              </w:rPr>
                            </w:pPr>
                            <w:r>
                              <w:rPr>
                                <w:rFonts w:eastAsia="Times New Roman" w:cstheme="minorHAnsi"/>
                                <w:sz w:val="24"/>
                                <w:szCs w:val="24"/>
                              </w:rPr>
                              <w:t xml:space="preserve">The Architecture of the reading room in the new building of the British Museum </w:t>
                            </w:r>
                            <w:r w:rsidR="00FA6618">
                              <w:rPr>
                                <w:rFonts w:eastAsia="Times New Roman" w:cstheme="minorHAnsi"/>
                                <w:sz w:val="24"/>
                                <w:szCs w:val="24"/>
                              </w:rPr>
                              <w:t xml:space="preserve">of 1852, is designed with the Greek style and also inspired by the Roman’s Pantheon, </w:t>
                            </w:r>
                            <w:r w:rsidR="00FA6618" w:rsidRPr="00FA6618">
                              <w:rPr>
                                <w:rFonts w:eastAsia="Times New Roman" w:cstheme="minorHAnsi"/>
                                <w:sz w:val="24"/>
                                <w:szCs w:val="24"/>
                              </w:rPr>
                              <w:t xml:space="preserve">the </w:t>
                            </w:r>
                            <w:r w:rsidR="00FA6618">
                              <w:rPr>
                                <w:rFonts w:eastAsia="Times New Roman" w:cstheme="minorHAnsi"/>
                                <w:sz w:val="24"/>
                                <w:szCs w:val="24"/>
                              </w:rPr>
                              <w:t>bookcases are</w:t>
                            </w:r>
                            <w:r w:rsidR="00FA6618" w:rsidRPr="00FA6618">
                              <w:rPr>
                                <w:rFonts w:eastAsia="Times New Roman" w:cstheme="minorHAnsi"/>
                                <w:sz w:val="24"/>
                                <w:szCs w:val="24"/>
                              </w:rPr>
                              <w:t xml:space="preserve"> built to surround the room are 3 miles in length, and were made of iron to hold the books’ weight and </w:t>
                            </w:r>
                            <w:r w:rsidR="00FA6618">
                              <w:rPr>
                                <w:rFonts w:eastAsia="Times New Roman" w:cstheme="minorHAnsi"/>
                                <w:sz w:val="24"/>
                                <w:szCs w:val="24"/>
                              </w:rPr>
                              <w:t>resist the</w:t>
                            </w:r>
                            <w:r w:rsidR="00FA6618" w:rsidRPr="00FA6618">
                              <w:rPr>
                                <w:rFonts w:eastAsia="Times New Roman" w:cstheme="minorHAnsi"/>
                                <w:sz w:val="24"/>
                                <w:szCs w:val="24"/>
                              </w:rPr>
                              <w:t xml:space="preserve"> fire. </w:t>
                            </w:r>
                            <w:r w:rsidR="00FA6618">
                              <w:rPr>
                                <w:rFonts w:eastAsia="Times New Roman" w:cstheme="minorHAnsi"/>
                                <w:sz w:val="24"/>
                                <w:szCs w:val="24"/>
                              </w:rPr>
                              <w:t xml:space="preserve"> </w:t>
                            </w:r>
                          </w:p>
                          <w:p w14:paraId="57D4CD1F" w14:textId="0023C767" w:rsidR="00FA6618" w:rsidRDefault="00FA6618" w:rsidP="0027107D">
                            <w:pPr>
                              <w:rPr>
                                <w:rFonts w:eastAsia="Times New Roman" w:cstheme="minorHAnsi"/>
                                <w:sz w:val="24"/>
                                <w:szCs w:val="24"/>
                              </w:rPr>
                            </w:pPr>
                            <w:r>
                              <w:rPr>
                                <w:rFonts w:eastAsia="Times New Roman" w:cstheme="minorHAnsi"/>
                                <w:sz w:val="24"/>
                                <w:szCs w:val="24"/>
                              </w:rPr>
                              <w:t>The entrance of the building has 44 Gree</w:t>
                            </w:r>
                            <w:r w:rsidR="00FC02D7">
                              <w:rPr>
                                <w:rFonts w:eastAsia="Times New Roman" w:cstheme="minorHAnsi"/>
                                <w:sz w:val="24"/>
                                <w:szCs w:val="24"/>
                              </w:rPr>
                              <w:t>k</w:t>
                            </w:r>
                            <w:r>
                              <w:rPr>
                                <w:rFonts w:eastAsia="Times New Roman" w:cstheme="minorHAnsi"/>
                                <w:sz w:val="24"/>
                                <w:szCs w:val="24"/>
                              </w:rPr>
                              <w:t xml:space="preserve"> Ionic </w:t>
                            </w:r>
                            <w:r w:rsidR="00FC02D7">
                              <w:rPr>
                                <w:rFonts w:eastAsia="Times New Roman" w:cstheme="minorHAnsi"/>
                                <w:sz w:val="24"/>
                                <w:szCs w:val="24"/>
                              </w:rPr>
                              <w:t xml:space="preserve">ordered </w:t>
                            </w:r>
                            <w:r>
                              <w:rPr>
                                <w:rFonts w:eastAsia="Times New Roman" w:cstheme="minorHAnsi"/>
                                <w:sz w:val="24"/>
                                <w:szCs w:val="24"/>
                              </w:rPr>
                              <w:t xml:space="preserve">columns of 14m high. </w:t>
                            </w:r>
                          </w:p>
                          <w:p w14:paraId="56DD813C" w14:textId="0047F68A" w:rsidR="00FC02D7" w:rsidRDefault="00FC02D7" w:rsidP="0027107D">
                            <w:pPr>
                              <w:rPr>
                                <w:rFonts w:eastAsia="Times New Roman" w:cstheme="minorHAnsi"/>
                                <w:sz w:val="24"/>
                                <w:szCs w:val="24"/>
                              </w:rPr>
                            </w:pPr>
                            <w:r>
                              <w:rPr>
                                <w:rFonts w:eastAsia="Times New Roman" w:cstheme="minorHAnsi"/>
                                <w:sz w:val="24"/>
                                <w:szCs w:val="24"/>
                              </w:rPr>
                              <w:t xml:space="preserve">The dominant dome also featuring the reading hall with its surrounding cornices and frames. </w:t>
                            </w:r>
                          </w:p>
                          <w:p w14:paraId="1F097542" w14:textId="77777777" w:rsidR="007173D6" w:rsidRDefault="007173D6" w:rsidP="0027107D">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B0383" id="_x0000_s1067" type="#_x0000_t202" style="position:absolute;left:0;text-align:left;margin-left:286.35pt;margin-top:280.45pt;width:245pt;height:354.6pt;z-index:25196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" stroked="f">
                <v:textbox>
                  <w:txbxContent>
                    <w:p w14:paraId="46A7EF83" w14:textId="08A4E7E4" w:rsidR="00F0233B" w:rsidRDefault="007173D6" w:rsidP="00F0233B">
                      <w:pPr>
                        <w:spacing w:after="0"/>
                        <w:rPr>
                          <w:rFonts w:eastAsia="Times New Roman" w:cstheme="minorHAnsi"/>
                          <w:sz w:val="24"/>
                          <w:szCs w:val="24"/>
                        </w:rPr>
                      </w:pPr>
                      <w:r>
                        <w:rPr>
                          <w:rFonts w:eastAsia="Times New Roman" w:cstheme="minorHAnsi"/>
                          <w:sz w:val="24"/>
                          <w:szCs w:val="24"/>
                        </w:rPr>
                        <w:t>The King’s library of 1823, nowadays is the first wind of the British Museum Building.</w:t>
                      </w:r>
                    </w:p>
                    <w:p w14:paraId="3960DE0F" w14:textId="77777777" w:rsidR="00F0233B" w:rsidRDefault="00F0233B" w:rsidP="00F0233B">
                      <w:pPr>
                        <w:spacing w:after="0"/>
                        <w:rPr>
                          <w:rFonts w:eastAsia="Times New Roman" w:cstheme="minorHAnsi"/>
                          <w:sz w:val="24"/>
                          <w:szCs w:val="24"/>
                        </w:rPr>
                      </w:pPr>
                    </w:p>
                    <w:p w14:paraId="5138FD38" w14:textId="77777777" w:rsidR="00FA6618" w:rsidRDefault="00F0233B" w:rsidP="00FA6618">
                      <w:pPr>
                        <w:spacing w:after="0"/>
                        <w:rPr>
                          <w:rFonts w:eastAsia="Times New Roman" w:cstheme="minorHAnsi"/>
                          <w:sz w:val="24"/>
                          <w:szCs w:val="24"/>
                        </w:rPr>
                      </w:pPr>
                      <w:r w:rsidRPr="00F0233B">
                        <w:rPr>
                          <w:rFonts w:eastAsia="Times New Roman" w:cstheme="minorHAnsi"/>
                          <w:sz w:val="24"/>
                          <w:szCs w:val="24"/>
                        </w:rPr>
                        <w:t>The room was on a grand scale</w:t>
                      </w:r>
                      <w:r>
                        <w:rPr>
                          <w:rFonts w:eastAsia="Times New Roman" w:cstheme="minorHAnsi"/>
                          <w:sz w:val="24"/>
                          <w:szCs w:val="24"/>
                        </w:rPr>
                        <w:t xml:space="preserve"> at that time, based on </w:t>
                      </w:r>
                      <w:r w:rsidRPr="00F0233B">
                        <w:rPr>
                          <w:rFonts w:eastAsia="Times New Roman" w:cstheme="minorHAnsi"/>
                          <w:sz w:val="24"/>
                          <w:szCs w:val="24"/>
                        </w:rPr>
                        <w:t xml:space="preserve">91m (300ft) long, 12m (41ft) high and 9m (30ft) wide and its large dimensions required </w:t>
                      </w:r>
                      <w:r>
                        <w:rPr>
                          <w:rFonts w:eastAsia="Times New Roman" w:cstheme="minorHAnsi"/>
                          <w:sz w:val="24"/>
                          <w:szCs w:val="24"/>
                        </w:rPr>
                        <w:t>special</w:t>
                      </w:r>
                      <w:r w:rsidRPr="00F0233B">
                        <w:rPr>
                          <w:rFonts w:eastAsia="Times New Roman" w:cstheme="minorHAnsi"/>
                          <w:sz w:val="24"/>
                          <w:szCs w:val="24"/>
                        </w:rPr>
                        <w:t xml:space="preserve"> approach </w:t>
                      </w:r>
                      <w:r>
                        <w:rPr>
                          <w:rFonts w:eastAsia="Times New Roman" w:cstheme="minorHAnsi"/>
                          <w:sz w:val="24"/>
                          <w:szCs w:val="24"/>
                        </w:rPr>
                        <w:t xml:space="preserve">for its </w:t>
                      </w:r>
                      <w:r w:rsidRPr="00F0233B">
                        <w:rPr>
                          <w:rFonts w:eastAsia="Times New Roman" w:cstheme="minorHAnsi"/>
                          <w:sz w:val="24"/>
                          <w:szCs w:val="24"/>
                        </w:rPr>
                        <w:t>construction, with the use of cast irons beams to support the ornate ceiling.</w:t>
                      </w:r>
                      <w:r w:rsidR="00FA6618">
                        <w:rPr>
                          <w:rFonts w:eastAsia="Times New Roman" w:cstheme="minorHAnsi"/>
                          <w:sz w:val="24"/>
                          <w:szCs w:val="24"/>
                        </w:rPr>
                        <w:t xml:space="preserve"> </w:t>
                      </w:r>
                      <w:r w:rsidR="00FA6618" w:rsidRPr="00F0233B">
                        <w:rPr>
                          <w:rFonts w:eastAsia="Times New Roman" w:cstheme="minorHAnsi"/>
                          <w:b/>
                          <w:bCs/>
                          <w:sz w:val="24"/>
                          <w:szCs w:val="24"/>
                        </w:rPr>
                        <w:t>[8]</w:t>
                      </w:r>
                    </w:p>
                    <w:p w14:paraId="49F5DE81" w14:textId="77777777" w:rsidR="00F0233B" w:rsidRDefault="00F0233B" w:rsidP="00F0233B">
                      <w:pPr>
                        <w:spacing w:after="0"/>
                        <w:rPr>
                          <w:rFonts w:eastAsia="Times New Roman" w:cstheme="minorHAnsi"/>
                          <w:sz w:val="24"/>
                          <w:szCs w:val="24"/>
                        </w:rPr>
                      </w:pPr>
                    </w:p>
                    <w:p w14:paraId="28A1C0B9" w14:textId="19FB46B8" w:rsidR="00F0233B" w:rsidRDefault="00F0233B" w:rsidP="0027107D">
                      <w:pPr>
                        <w:rPr>
                          <w:rFonts w:eastAsia="Times New Roman" w:cstheme="minorHAnsi"/>
                          <w:sz w:val="24"/>
                          <w:szCs w:val="24"/>
                        </w:rPr>
                      </w:pPr>
                      <w:r>
                        <w:rPr>
                          <w:rFonts w:eastAsia="Times New Roman" w:cstheme="minorHAnsi"/>
                          <w:sz w:val="24"/>
                          <w:szCs w:val="24"/>
                        </w:rPr>
                        <w:t xml:space="preserve">The Architecture of the reading room in the new building of the British Museum </w:t>
                      </w:r>
                      <w:r w:rsidR="00FA6618">
                        <w:rPr>
                          <w:rFonts w:eastAsia="Times New Roman" w:cstheme="minorHAnsi"/>
                          <w:sz w:val="24"/>
                          <w:szCs w:val="24"/>
                        </w:rPr>
                        <w:t xml:space="preserve">of 1852, is designed with the Greek style and also inspired by the Roman’s Pantheon, </w:t>
                      </w:r>
                      <w:r w:rsidR="00FA6618" w:rsidRPr="00FA6618">
                        <w:rPr>
                          <w:rFonts w:eastAsia="Times New Roman" w:cstheme="minorHAnsi"/>
                          <w:sz w:val="24"/>
                          <w:szCs w:val="24"/>
                        </w:rPr>
                        <w:t xml:space="preserve">the </w:t>
                      </w:r>
                      <w:r w:rsidR="00FA6618">
                        <w:rPr>
                          <w:rFonts w:eastAsia="Times New Roman" w:cstheme="minorHAnsi"/>
                          <w:sz w:val="24"/>
                          <w:szCs w:val="24"/>
                        </w:rPr>
                        <w:t>bookcases are</w:t>
                      </w:r>
                      <w:r w:rsidR="00FA6618" w:rsidRPr="00FA6618">
                        <w:rPr>
                          <w:rFonts w:eastAsia="Times New Roman" w:cstheme="minorHAnsi"/>
                          <w:sz w:val="24"/>
                          <w:szCs w:val="24"/>
                        </w:rPr>
                        <w:t xml:space="preserve"> built to surround the room are 3 miles in length, and were made of iron to hold the books’ weight and </w:t>
                      </w:r>
                      <w:r w:rsidR="00FA6618">
                        <w:rPr>
                          <w:rFonts w:eastAsia="Times New Roman" w:cstheme="minorHAnsi"/>
                          <w:sz w:val="24"/>
                          <w:szCs w:val="24"/>
                        </w:rPr>
                        <w:t>resist the</w:t>
                      </w:r>
                      <w:r w:rsidR="00FA6618" w:rsidRPr="00FA6618">
                        <w:rPr>
                          <w:rFonts w:eastAsia="Times New Roman" w:cstheme="minorHAnsi"/>
                          <w:sz w:val="24"/>
                          <w:szCs w:val="24"/>
                        </w:rPr>
                        <w:t xml:space="preserve"> fire. </w:t>
                      </w:r>
                      <w:r w:rsidR="00FA6618">
                        <w:rPr>
                          <w:rFonts w:eastAsia="Times New Roman" w:cstheme="minorHAnsi"/>
                          <w:sz w:val="24"/>
                          <w:szCs w:val="24"/>
                        </w:rPr>
                        <w:t xml:space="preserve"> </w:t>
                      </w:r>
                    </w:p>
                    <w:p w14:paraId="57D4CD1F" w14:textId="0023C767" w:rsidR="00FA6618" w:rsidRDefault="00FA6618" w:rsidP="0027107D">
                      <w:pPr>
                        <w:rPr>
                          <w:rFonts w:eastAsia="Times New Roman" w:cstheme="minorHAnsi"/>
                          <w:sz w:val="24"/>
                          <w:szCs w:val="24"/>
                        </w:rPr>
                      </w:pPr>
                      <w:r>
                        <w:rPr>
                          <w:rFonts w:eastAsia="Times New Roman" w:cstheme="minorHAnsi"/>
                          <w:sz w:val="24"/>
                          <w:szCs w:val="24"/>
                        </w:rPr>
                        <w:t>The entrance of the building has 44 Gree</w:t>
                      </w:r>
                      <w:r w:rsidR="00FC02D7">
                        <w:rPr>
                          <w:rFonts w:eastAsia="Times New Roman" w:cstheme="minorHAnsi"/>
                          <w:sz w:val="24"/>
                          <w:szCs w:val="24"/>
                        </w:rPr>
                        <w:t>k</w:t>
                      </w:r>
                      <w:r>
                        <w:rPr>
                          <w:rFonts w:eastAsia="Times New Roman" w:cstheme="minorHAnsi"/>
                          <w:sz w:val="24"/>
                          <w:szCs w:val="24"/>
                        </w:rPr>
                        <w:t xml:space="preserve"> Ionic </w:t>
                      </w:r>
                      <w:r w:rsidR="00FC02D7">
                        <w:rPr>
                          <w:rFonts w:eastAsia="Times New Roman" w:cstheme="minorHAnsi"/>
                          <w:sz w:val="24"/>
                          <w:szCs w:val="24"/>
                        </w:rPr>
                        <w:t xml:space="preserve">ordered </w:t>
                      </w:r>
                      <w:r>
                        <w:rPr>
                          <w:rFonts w:eastAsia="Times New Roman" w:cstheme="minorHAnsi"/>
                          <w:sz w:val="24"/>
                          <w:szCs w:val="24"/>
                        </w:rPr>
                        <w:t xml:space="preserve">columns of 14m high. </w:t>
                      </w:r>
                    </w:p>
                    <w:p w14:paraId="56DD813C" w14:textId="0047F68A" w:rsidR="00FC02D7" w:rsidRDefault="00FC02D7" w:rsidP="0027107D">
                      <w:pPr>
                        <w:rPr>
                          <w:rFonts w:eastAsia="Times New Roman" w:cstheme="minorHAnsi"/>
                          <w:sz w:val="24"/>
                          <w:szCs w:val="24"/>
                        </w:rPr>
                      </w:pPr>
                      <w:r>
                        <w:rPr>
                          <w:rFonts w:eastAsia="Times New Roman" w:cstheme="minorHAnsi"/>
                          <w:sz w:val="24"/>
                          <w:szCs w:val="24"/>
                        </w:rPr>
                        <w:t xml:space="preserve">The dominant dome also featuring the reading hall with its surrounding cornices and frames. </w:t>
                      </w:r>
                    </w:p>
                    <w:p w14:paraId="1F097542" w14:textId="77777777" w:rsidR="007173D6" w:rsidRDefault="007173D6" w:rsidP="0027107D">
                      <w:pPr>
                        <w:rPr>
                          <w:rFonts w:cstheme="minorHAnsi"/>
                          <w:sz w:val="24"/>
                          <w:szCs w:val="24"/>
                        </w:rPr>
                      </w:pPr>
                    </w:p>
                  </w:txbxContent>
                </v:textbox>
                <w10:wrap type="square" anchorx="margin"/>
              </v:shape>
            </w:pict>
          </mc:Fallback>
        </mc:AlternateContent>
      </w:r>
      <w:r w:rsidR="007173D6">
        <w:rPr>
          <w:rFonts w:cstheme="minorHAnsi"/>
          <w:b/>
          <w:bCs/>
          <w:noProof/>
          <w:sz w:val="24"/>
          <w:szCs w:val="24"/>
          <w14:textOutline w14:w="6350" w14:cap="rnd" w14:cmpd="sng" w14:algn="ctr">
            <w14:noFill/>
            <w14:prstDash w14:val="solid"/>
            <w14:bevel/>
          </w14:textOutline>
        </w:rPr>
        <w:drawing>
          <wp:anchor distT="0" distB="0" distL="114300" distR="114300" simplePos="0" relativeHeight="251963392" behindDoc="0" locked="0" layoutInCell="1" allowOverlap="1" wp14:anchorId="6DC474D3" wp14:editId="1AFCC8EA">
            <wp:simplePos x="0" y="0"/>
            <wp:positionH relativeFrom="margin">
              <wp:align>left</wp:align>
            </wp:positionH>
            <wp:positionV relativeFrom="paragraph">
              <wp:posOffset>3401117</wp:posOffset>
            </wp:positionV>
            <wp:extent cx="3556000" cy="5441950"/>
            <wp:effectExtent l="0" t="0" r="6350" b="635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6000" cy="544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4E029" w14:textId="45B58EF2" w:rsidR="009902B0" w:rsidRDefault="005A51EF">
      <w:pPr>
        <w:rPr>
          <w:rFonts w:cstheme="minorHAnsi"/>
          <w:b/>
          <w:bCs/>
          <w:sz w:val="24"/>
          <w:szCs w:val="24"/>
          <w14:textOutline w14:w="6350" w14:cap="rnd" w14:cmpd="sng" w14:algn="ctr">
            <w14:noFill/>
            <w14:prstDash w14:val="solid"/>
            <w14:bevel/>
          </w14:textOutline>
        </w:rPr>
      </w:pPr>
      <w:r w:rsidRPr="00DF291B">
        <w:rPr>
          <w:rFonts w:cstheme="minorHAnsi"/>
          <w:noProof/>
          <w:sz w:val="24"/>
          <w:szCs w:val="24"/>
        </w:rPr>
        <mc:AlternateContent>
          <mc:Choice Requires="wps">
            <w:drawing>
              <wp:anchor distT="45720" distB="45720" distL="114300" distR="114300" simplePos="0" relativeHeight="251965440" behindDoc="0" locked="0" layoutInCell="1" allowOverlap="1" wp14:anchorId="69D1EA42" wp14:editId="7E10CACD">
                <wp:simplePos x="0" y="0"/>
                <wp:positionH relativeFrom="margin">
                  <wp:align>left</wp:align>
                </wp:positionH>
                <wp:positionV relativeFrom="paragraph">
                  <wp:posOffset>461759</wp:posOffset>
                </wp:positionV>
                <wp:extent cx="3241040" cy="525145"/>
                <wp:effectExtent l="0" t="0" r="0" b="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525145"/>
                        </a:xfrm>
                        <a:prstGeom prst="rect">
                          <a:avLst/>
                        </a:prstGeom>
                        <a:noFill/>
                        <a:ln w="9525">
                          <a:noFill/>
                          <a:miter lim="800000"/>
                          <a:headEnd/>
                          <a:tailEnd/>
                        </a:ln>
                      </wps:spPr>
                      <wps:txbx>
                        <w:txbxContent>
                          <w:p w14:paraId="77D4F03B" w14:textId="3E591813" w:rsidR="005A51EF" w:rsidRDefault="005A51EF" w:rsidP="00920E14">
                            <w:pPr>
                              <w:spacing w:after="0"/>
                              <w:rPr>
                                <w:rFonts w:asciiTheme="majorHAnsi" w:hAnsiTheme="majorHAnsi" w:cstheme="majorHAnsi"/>
                                <w:sz w:val="18"/>
                                <w:szCs w:val="18"/>
                              </w:rPr>
                            </w:pPr>
                            <w:r>
                              <w:rPr>
                                <w:rFonts w:asciiTheme="majorHAnsi" w:hAnsiTheme="majorHAnsi" w:cstheme="majorHAnsi"/>
                                <w:sz w:val="18"/>
                                <w:szCs w:val="18"/>
                              </w:rPr>
                              <w:t>Fig 21. Plans and Section of the British Museum &amp; Library</w:t>
                            </w:r>
                          </w:p>
                          <w:p w14:paraId="3F11102E" w14:textId="2F8F1016" w:rsidR="005A51EF" w:rsidRPr="00920E14" w:rsidRDefault="005A51EF" w:rsidP="00920E14">
                            <w:pPr>
                              <w:rPr>
                                <w:rFonts w:asciiTheme="majorHAnsi" w:hAnsiTheme="majorHAnsi" w:cstheme="majorHAnsi"/>
                                <w:b/>
                                <w:bCs/>
                                <w:sz w:val="18"/>
                                <w:szCs w:val="18"/>
                              </w:rPr>
                            </w:pPr>
                            <w:r w:rsidRPr="00920E14">
                              <w:rPr>
                                <w:rFonts w:asciiTheme="majorHAnsi" w:hAnsiTheme="majorHAnsi" w:cstheme="majorHAnsi"/>
                                <w:b/>
                                <w:bCs/>
                                <w:sz w:val="18"/>
                                <w:szCs w:val="18"/>
                              </w:rPr>
                              <w:t xml:space="preserve">Source: </w:t>
                            </w:r>
                            <w:r w:rsidRPr="005A51EF">
                              <w:rPr>
                                <w:rFonts w:asciiTheme="majorHAnsi" w:hAnsiTheme="majorHAnsi" w:cstheme="majorHAnsi"/>
                                <w:b/>
                                <w:bCs/>
                                <w:sz w:val="18"/>
                                <w:szCs w:val="18"/>
                              </w:rPr>
                              <w:t>https://archimaps.tumblr.com/post/72138770901/plans-and-elevation-of-the-british-museum-and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1EA42" id="_x0000_s1068" type="#_x0000_t202" style="position:absolute;margin-left:0;margin-top:36.35pt;width:255.2pt;height:41.35pt;z-index:25196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" filled="f" stroked="f">
                <v:textbox>
                  <w:txbxContent>
                    <w:p w14:paraId="77D4F03B" w14:textId="3E591813" w:rsidR="005A51EF" w:rsidRDefault="005A51EF" w:rsidP="00920E14">
                      <w:pPr>
                        <w:spacing w:after="0"/>
                        <w:rPr>
                          <w:rFonts w:asciiTheme="majorHAnsi" w:hAnsiTheme="majorHAnsi" w:cstheme="majorHAnsi"/>
                          <w:sz w:val="18"/>
                          <w:szCs w:val="18"/>
                        </w:rPr>
                      </w:pPr>
                      <w:r>
                        <w:rPr>
                          <w:rFonts w:asciiTheme="majorHAnsi" w:hAnsiTheme="majorHAnsi" w:cstheme="majorHAnsi"/>
                          <w:sz w:val="18"/>
                          <w:szCs w:val="18"/>
                        </w:rPr>
                        <w:t>Fig 21. Plans and Section of the British Museum &amp; Library</w:t>
                      </w:r>
                    </w:p>
                    <w:p w14:paraId="3F11102E" w14:textId="2F8F1016" w:rsidR="005A51EF" w:rsidRPr="00920E14" w:rsidRDefault="005A51EF" w:rsidP="00920E14">
                      <w:pPr>
                        <w:rPr>
                          <w:rFonts w:asciiTheme="majorHAnsi" w:hAnsiTheme="majorHAnsi" w:cstheme="majorHAnsi"/>
                          <w:b/>
                          <w:bCs/>
                          <w:sz w:val="18"/>
                          <w:szCs w:val="18"/>
                        </w:rPr>
                      </w:pPr>
                      <w:r w:rsidRPr="00920E14">
                        <w:rPr>
                          <w:rFonts w:asciiTheme="majorHAnsi" w:hAnsiTheme="majorHAnsi" w:cstheme="majorHAnsi"/>
                          <w:b/>
                          <w:bCs/>
                          <w:sz w:val="18"/>
                          <w:szCs w:val="18"/>
                        </w:rPr>
                        <w:t xml:space="preserve">Source: </w:t>
                      </w:r>
                      <w:r w:rsidRPr="005A51EF">
                        <w:rPr>
                          <w:rFonts w:asciiTheme="majorHAnsi" w:hAnsiTheme="majorHAnsi" w:cstheme="majorHAnsi"/>
                          <w:b/>
                          <w:bCs/>
                          <w:sz w:val="18"/>
                          <w:szCs w:val="18"/>
                        </w:rPr>
                        <w:t>https://archimaps.tumblr.com/post/72138770901/plans-and-elevation-of-the-british-museum-and</w:t>
                      </w:r>
                    </w:p>
                  </w:txbxContent>
                </v:textbox>
                <w10:wrap type="square" anchorx="margin"/>
              </v:shape>
            </w:pict>
          </mc:Fallback>
        </mc:AlternateContent>
      </w:r>
      <w:r w:rsidR="009902B0">
        <w:rPr>
          <w:rFonts w:cstheme="minorHAnsi"/>
          <w:b/>
          <w:bCs/>
          <w:sz w:val="24"/>
          <w:szCs w:val="24"/>
          <w14:textOutline w14:w="6350" w14:cap="rnd" w14:cmpd="sng" w14:algn="ctr">
            <w14:noFill/>
            <w14:prstDash w14:val="solid"/>
            <w14:bevel/>
          </w14:textOutline>
        </w:rPr>
        <w:br w:type="page"/>
      </w:r>
    </w:p>
    <w:p w14:paraId="6D93A04C" w14:textId="5CD162E0" w:rsidR="00DF291B" w:rsidRPr="004634AB" w:rsidRDefault="001661E4" w:rsidP="000A2295">
      <w:pPr>
        <w:jc w:val="center"/>
        <w:rPr>
          <w:rFonts w:cstheme="minorHAnsi"/>
          <w:b/>
          <w:bCs/>
          <w:sz w:val="30"/>
          <w:szCs w:val="30"/>
          <w14:textOutline w14:w="6350" w14:cap="rnd" w14:cmpd="sng" w14:algn="ctr">
            <w14:noFill/>
            <w14:prstDash w14:val="solid"/>
            <w14:bevel/>
          </w14:textOutline>
        </w:rPr>
      </w:pPr>
      <w:r>
        <w:rPr>
          <w:rFonts w:ascii="Above DEMO" w:hAnsi="Above DEMO"/>
          <w:noProof/>
          <w:sz w:val="120"/>
          <w:szCs w:val="120"/>
          <w14:textOutline w14:w="6350" w14:cap="rnd" w14:cmpd="sng" w14:algn="ctr">
            <w14:noFill/>
            <w14:prstDash w14:val="solid"/>
            <w14:bevel/>
          </w14:textOutline>
        </w:rPr>
        <w:lastRenderedPageBreak/>
        <w:drawing>
          <wp:anchor distT="0" distB="0" distL="114300" distR="114300" simplePos="0" relativeHeight="251652089" behindDoc="0" locked="0" layoutInCell="1" allowOverlap="1" wp14:anchorId="6FA4219C" wp14:editId="74DB6665">
            <wp:simplePos x="0" y="0"/>
            <wp:positionH relativeFrom="margin">
              <wp:align>center</wp:align>
            </wp:positionH>
            <wp:positionV relativeFrom="paragraph">
              <wp:posOffset>6008370</wp:posOffset>
            </wp:positionV>
            <wp:extent cx="4443730" cy="17621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373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F7F" w:rsidRPr="00DF291B">
        <w:rPr>
          <w:rFonts w:cstheme="minorHAnsi"/>
          <w:noProof/>
          <w:sz w:val="24"/>
          <w:szCs w:val="24"/>
        </w:rPr>
        <mc:AlternateContent>
          <mc:Choice Requires="wps">
            <w:drawing>
              <wp:anchor distT="45720" distB="45720" distL="114300" distR="114300" simplePos="0" relativeHeight="251970560" behindDoc="0" locked="0" layoutInCell="1" allowOverlap="1" wp14:anchorId="7B134F9F" wp14:editId="43876897">
                <wp:simplePos x="0" y="0"/>
                <wp:positionH relativeFrom="margin">
                  <wp:posOffset>28575</wp:posOffset>
                </wp:positionH>
                <wp:positionV relativeFrom="paragraph">
                  <wp:posOffset>5591810</wp:posOffset>
                </wp:positionV>
                <wp:extent cx="6572250" cy="895350"/>
                <wp:effectExtent l="0" t="0" r="0" b="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895350"/>
                        </a:xfrm>
                        <a:prstGeom prst="rect">
                          <a:avLst/>
                        </a:prstGeom>
                        <a:noFill/>
                        <a:ln w="9525">
                          <a:noFill/>
                          <a:miter lim="800000"/>
                          <a:headEnd/>
                          <a:tailEnd/>
                        </a:ln>
                      </wps:spPr>
                      <wps:txbx>
                        <w:txbxContent>
                          <w:p w14:paraId="48B25AD3" w14:textId="1D498A57" w:rsidR="0079534E" w:rsidRDefault="000816FD" w:rsidP="001661E4">
                            <w:pPr>
                              <w:bidi/>
                              <w:spacing w:after="0"/>
                              <w:jc w:val="center"/>
                              <w:rPr>
                                <w:rFonts w:asciiTheme="majorHAnsi" w:hAnsiTheme="majorHAnsi" w:cstheme="majorHAnsi"/>
                                <w:sz w:val="24"/>
                                <w:szCs w:val="24"/>
                              </w:rPr>
                            </w:pPr>
                            <w:r w:rsidRPr="000816FD">
                              <w:rPr>
                                <w:rFonts w:asciiTheme="majorHAnsi" w:hAnsiTheme="majorHAnsi" w:cstheme="majorHAnsi"/>
                                <w:sz w:val="24"/>
                                <w:szCs w:val="24"/>
                              </w:rPr>
                              <w:t>The</w:t>
                            </w:r>
                            <w:r>
                              <w:rPr>
                                <w:rFonts w:asciiTheme="majorHAnsi" w:hAnsiTheme="majorHAnsi" w:cstheme="majorHAnsi"/>
                                <w:sz w:val="24"/>
                                <w:szCs w:val="24"/>
                              </w:rPr>
                              <w:t xml:space="preserve"> design typology for the </w:t>
                            </w:r>
                            <w:r w:rsidRPr="000816FD">
                              <w:rPr>
                                <w:rFonts w:asciiTheme="majorHAnsi" w:hAnsiTheme="majorHAnsi" w:cstheme="majorHAnsi"/>
                                <w:sz w:val="24"/>
                                <w:szCs w:val="24"/>
                              </w:rPr>
                              <w:t xml:space="preserve">library </w:t>
                            </w:r>
                            <w:r>
                              <w:rPr>
                                <w:rFonts w:asciiTheme="majorHAnsi" w:hAnsiTheme="majorHAnsi" w:cstheme="majorHAnsi"/>
                                <w:sz w:val="24"/>
                                <w:szCs w:val="24"/>
                              </w:rPr>
                              <w:t>on the last floor is to make it accessed with Natural-Light from all directions even from the top through the Sky-Light openings in the ceiling.</w:t>
                            </w:r>
                          </w:p>
                          <w:p w14:paraId="19F0B61D" w14:textId="4F5D887C" w:rsidR="00107F7F" w:rsidRDefault="00107F7F" w:rsidP="0046777B">
                            <w:pPr>
                              <w:bidi/>
                              <w:jc w:val="center"/>
                              <w:rPr>
                                <w:rFonts w:asciiTheme="majorHAnsi" w:hAnsiTheme="majorHAnsi" w:cstheme="majorHAnsi"/>
                                <w:sz w:val="24"/>
                                <w:szCs w:val="24"/>
                              </w:rPr>
                            </w:pPr>
                            <w:r>
                              <w:rPr>
                                <w:rFonts w:asciiTheme="majorHAnsi" w:hAnsiTheme="majorHAnsi" w:cstheme="majorHAnsi"/>
                                <w:sz w:val="24"/>
                                <w:szCs w:val="24"/>
                              </w:rPr>
                              <w:t xml:space="preserve">The </w:t>
                            </w:r>
                            <w:r w:rsidR="0046777B">
                              <w:rPr>
                                <w:rFonts w:asciiTheme="majorHAnsi" w:hAnsiTheme="majorHAnsi" w:cstheme="majorHAnsi"/>
                                <w:sz w:val="24"/>
                                <w:szCs w:val="24"/>
                              </w:rPr>
                              <w:t xml:space="preserve">interior </w:t>
                            </w:r>
                            <w:r>
                              <w:rPr>
                                <w:rFonts w:asciiTheme="majorHAnsi" w:hAnsiTheme="majorHAnsi" w:cstheme="majorHAnsi"/>
                                <w:sz w:val="24"/>
                                <w:szCs w:val="24"/>
                              </w:rPr>
                              <w:t xml:space="preserve">shape of the top floor </w:t>
                            </w:r>
                            <w:r w:rsidR="0046777B">
                              <w:rPr>
                                <w:rFonts w:asciiTheme="majorHAnsi" w:hAnsiTheme="majorHAnsi" w:cstheme="majorHAnsi"/>
                                <w:sz w:val="24"/>
                                <w:szCs w:val="24"/>
                              </w:rPr>
                              <w:t>is symmetrically centered around the ceiling, featuring the shades of the top floor throughout the</w:t>
                            </w:r>
                            <w:r w:rsidR="001661E4">
                              <w:rPr>
                                <w:rFonts w:asciiTheme="majorHAnsi" w:hAnsiTheme="majorHAnsi" w:cstheme="majorHAnsi"/>
                                <w:sz w:val="24"/>
                                <w:szCs w:val="24"/>
                              </w:rPr>
                              <w:t xml:space="preserve"> incoming</w:t>
                            </w:r>
                            <w:r w:rsidR="0046777B">
                              <w:rPr>
                                <w:rFonts w:asciiTheme="majorHAnsi" w:hAnsiTheme="majorHAnsi" w:cstheme="majorHAnsi"/>
                                <w:sz w:val="24"/>
                                <w:szCs w:val="24"/>
                              </w:rPr>
                              <w:t xml:space="preserve"> </w:t>
                            </w:r>
                            <w:r w:rsidR="001661E4">
                              <w:rPr>
                                <w:rFonts w:asciiTheme="majorHAnsi" w:hAnsiTheme="majorHAnsi" w:cstheme="majorHAnsi"/>
                                <w:sz w:val="24"/>
                                <w:szCs w:val="24"/>
                              </w:rPr>
                              <w:t>lights.</w:t>
                            </w:r>
                          </w:p>
                          <w:p w14:paraId="56BF8D46" w14:textId="77777777" w:rsidR="000816FD" w:rsidRPr="0046777B" w:rsidRDefault="000816FD" w:rsidP="000816FD">
                            <w:pPr>
                              <w:bidi/>
                              <w:jc w:val="center"/>
                              <w:rPr>
                                <w:rFonts w:asciiTheme="majorHAnsi" w:hAnsiTheme="majorHAnsi" w:cstheme="majorHAnsi"/>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34F9F" id="_x0000_s1069" type="#_x0000_t202" style="position:absolute;left:0;text-align:left;margin-left:2.25pt;margin-top:440.3pt;width:517.5pt;height:70.5pt;z-index:2519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" filled="f" stroked="f">
                <v:textbox>
                  <w:txbxContent>
                    <w:p w14:paraId="48B25AD3" w14:textId="1D498A57" w:rsidR="0079534E" w:rsidRDefault="000816FD" w:rsidP="001661E4">
                      <w:pPr>
                        <w:bidi/>
                        <w:spacing w:after="0"/>
                        <w:jc w:val="center"/>
                        <w:rPr>
                          <w:rFonts w:asciiTheme="majorHAnsi" w:hAnsiTheme="majorHAnsi" w:cstheme="majorHAnsi"/>
                          <w:sz w:val="24"/>
                          <w:szCs w:val="24"/>
                        </w:rPr>
                      </w:pPr>
                      <w:r w:rsidRPr="000816FD">
                        <w:rPr>
                          <w:rFonts w:asciiTheme="majorHAnsi" w:hAnsiTheme="majorHAnsi" w:cstheme="majorHAnsi"/>
                          <w:sz w:val="24"/>
                          <w:szCs w:val="24"/>
                        </w:rPr>
                        <w:t>The</w:t>
                      </w:r>
                      <w:r>
                        <w:rPr>
                          <w:rFonts w:asciiTheme="majorHAnsi" w:hAnsiTheme="majorHAnsi" w:cstheme="majorHAnsi"/>
                          <w:sz w:val="24"/>
                          <w:szCs w:val="24"/>
                        </w:rPr>
                        <w:t xml:space="preserve"> design typology for the </w:t>
                      </w:r>
                      <w:r w:rsidRPr="000816FD">
                        <w:rPr>
                          <w:rFonts w:asciiTheme="majorHAnsi" w:hAnsiTheme="majorHAnsi" w:cstheme="majorHAnsi"/>
                          <w:sz w:val="24"/>
                          <w:szCs w:val="24"/>
                        </w:rPr>
                        <w:t xml:space="preserve">library </w:t>
                      </w:r>
                      <w:r>
                        <w:rPr>
                          <w:rFonts w:asciiTheme="majorHAnsi" w:hAnsiTheme="majorHAnsi" w:cstheme="majorHAnsi"/>
                          <w:sz w:val="24"/>
                          <w:szCs w:val="24"/>
                        </w:rPr>
                        <w:t>on the last floor is to make it accessed with Natural-Light from all directions even from the top through the Sky-Light openings in the ceiling.</w:t>
                      </w:r>
                    </w:p>
                    <w:p w14:paraId="19F0B61D" w14:textId="4F5D887C" w:rsidR="00107F7F" w:rsidRDefault="00107F7F" w:rsidP="0046777B">
                      <w:pPr>
                        <w:bidi/>
                        <w:jc w:val="center"/>
                        <w:rPr>
                          <w:rFonts w:asciiTheme="majorHAnsi" w:hAnsiTheme="majorHAnsi" w:cstheme="majorHAnsi"/>
                          <w:sz w:val="24"/>
                          <w:szCs w:val="24"/>
                        </w:rPr>
                      </w:pPr>
                      <w:r>
                        <w:rPr>
                          <w:rFonts w:asciiTheme="majorHAnsi" w:hAnsiTheme="majorHAnsi" w:cstheme="majorHAnsi"/>
                          <w:sz w:val="24"/>
                          <w:szCs w:val="24"/>
                        </w:rPr>
                        <w:t xml:space="preserve">The </w:t>
                      </w:r>
                      <w:r w:rsidR="0046777B">
                        <w:rPr>
                          <w:rFonts w:asciiTheme="majorHAnsi" w:hAnsiTheme="majorHAnsi" w:cstheme="majorHAnsi"/>
                          <w:sz w:val="24"/>
                          <w:szCs w:val="24"/>
                        </w:rPr>
                        <w:t xml:space="preserve">interior </w:t>
                      </w:r>
                      <w:r>
                        <w:rPr>
                          <w:rFonts w:asciiTheme="majorHAnsi" w:hAnsiTheme="majorHAnsi" w:cstheme="majorHAnsi"/>
                          <w:sz w:val="24"/>
                          <w:szCs w:val="24"/>
                        </w:rPr>
                        <w:t xml:space="preserve">shape of the top floor </w:t>
                      </w:r>
                      <w:r w:rsidR="0046777B">
                        <w:rPr>
                          <w:rFonts w:asciiTheme="majorHAnsi" w:hAnsiTheme="majorHAnsi" w:cstheme="majorHAnsi"/>
                          <w:sz w:val="24"/>
                          <w:szCs w:val="24"/>
                        </w:rPr>
                        <w:t>is symmetrically centered around the ceiling, featuring the shades of the top floor throughout the</w:t>
                      </w:r>
                      <w:r w:rsidR="001661E4">
                        <w:rPr>
                          <w:rFonts w:asciiTheme="majorHAnsi" w:hAnsiTheme="majorHAnsi" w:cstheme="majorHAnsi"/>
                          <w:sz w:val="24"/>
                          <w:szCs w:val="24"/>
                        </w:rPr>
                        <w:t xml:space="preserve"> incoming</w:t>
                      </w:r>
                      <w:r w:rsidR="0046777B">
                        <w:rPr>
                          <w:rFonts w:asciiTheme="majorHAnsi" w:hAnsiTheme="majorHAnsi" w:cstheme="majorHAnsi"/>
                          <w:sz w:val="24"/>
                          <w:szCs w:val="24"/>
                        </w:rPr>
                        <w:t xml:space="preserve"> </w:t>
                      </w:r>
                      <w:r w:rsidR="001661E4">
                        <w:rPr>
                          <w:rFonts w:asciiTheme="majorHAnsi" w:hAnsiTheme="majorHAnsi" w:cstheme="majorHAnsi"/>
                          <w:sz w:val="24"/>
                          <w:szCs w:val="24"/>
                        </w:rPr>
                        <w:t>lights.</w:t>
                      </w:r>
                    </w:p>
                    <w:p w14:paraId="56BF8D46" w14:textId="77777777" w:rsidR="000816FD" w:rsidRPr="0046777B" w:rsidRDefault="000816FD" w:rsidP="000816FD">
                      <w:pPr>
                        <w:bidi/>
                        <w:jc w:val="center"/>
                        <w:rPr>
                          <w:rFonts w:asciiTheme="majorHAnsi" w:hAnsiTheme="majorHAnsi" w:cstheme="majorHAnsi"/>
                          <w:sz w:val="24"/>
                          <w:szCs w:val="24"/>
                          <w:u w:val="single"/>
                        </w:rPr>
                      </w:pPr>
                    </w:p>
                  </w:txbxContent>
                </v:textbox>
                <w10:wrap type="square" anchorx="margin"/>
              </v:shape>
            </w:pict>
          </mc:Fallback>
        </mc:AlternateContent>
      </w:r>
      <w:r w:rsidR="004A7B87" w:rsidRPr="00C7227D">
        <w:rPr>
          <w:rFonts w:cstheme="minorHAnsi"/>
          <w:noProof/>
          <w:sz w:val="24"/>
          <w:szCs w:val="24"/>
          <w14:textOutline w14:w="6350" w14:cap="rnd" w14:cmpd="sng" w14:algn="ctr">
            <w14:noFill/>
            <w14:prstDash w14:val="solid"/>
            <w14:bevel/>
          </w14:textOutline>
        </w:rPr>
        <mc:AlternateContent>
          <mc:Choice Requires="wps">
            <w:drawing>
              <wp:anchor distT="45720" distB="45720" distL="114300" distR="114300" simplePos="0" relativeHeight="251695104" behindDoc="0" locked="0" layoutInCell="1" allowOverlap="1" wp14:anchorId="5019327E" wp14:editId="68475E2A">
                <wp:simplePos x="0" y="0"/>
                <wp:positionH relativeFrom="margin">
                  <wp:posOffset>-66675</wp:posOffset>
                </wp:positionH>
                <wp:positionV relativeFrom="paragraph">
                  <wp:posOffset>1981200</wp:posOffset>
                </wp:positionV>
                <wp:extent cx="6791325" cy="36480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3648075"/>
                        </a:xfrm>
                        <a:prstGeom prst="rect">
                          <a:avLst/>
                        </a:prstGeom>
                        <a:noFill/>
                        <a:ln w="9525">
                          <a:noFill/>
                          <a:miter lim="800000"/>
                          <a:headEnd/>
                          <a:tailEnd/>
                        </a:ln>
                      </wps:spPr>
                      <wps:txbx>
                        <w:txbxContent>
                          <w:p w14:paraId="1FCDD216" w14:textId="19A7C9D0" w:rsidR="00181493" w:rsidRPr="000A2295" w:rsidRDefault="00181493" w:rsidP="00181493">
                            <w:pPr>
                              <w:rPr>
                                <w:rFonts w:asciiTheme="majorHAnsi" w:hAnsiTheme="majorHAnsi" w:cstheme="majorHAnsi"/>
                                <w:b/>
                                <w:bCs/>
                                <w:sz w:val="30"/>
                                <w:szCs w:val="30"/>
                                <w14:textOutline w14:w="6350" w14:cap="rnd" w14:cmpd="sng" w14:algn="ctr">
                                  <w14:noFill/>
                                  <w14:prstDash w14:val="solid"/>
                                  <w14:bevel/>
                                </w14:textOutline>
                              </w:rPr>
                            </w:pPr>
                            <w:r w:rsidRPr="000A2295">
                              <w:rPr>
                                <w:rFonts w:asciiTheme="majorHAnsi" w:hAnsiTheme="majorHAnsi" w:cstheme="majorHAnsi"/>
                                <w:b/>
                                <w:bCs/>
                                <w:sz w:val="30"/>
                                <w:szCs w:val="30"/>
                                <w14:textOutline w14:w="6350" w14:cap="rnd" w14:cmpd="sng" w14:algn="ctr">
                                  <w14:noFill/>
                                  <w14:prstDash w14:val="solid"/>
                                  <w14:bevel/>
                                </w14:textOutline>
                              </w:rPr>
                              <w:t>Central Library Oodi in Helsinki, Finland</w:t>
                            </w:r>
                          </w:p>
                          <w:p w14:paraId="6143CCE8" w14:textId="77777777" w:rsidR="008225AD" w:rsidRPr="008225AD" w:rsidRDefault="008225AD" w:rsidP="00F15EC0">
                            <w:pPr>
                              <w:spacing w:after="0"/>
                              <w:rPr>
                                <w:rFonts w:cstheme="minorHAnsi"/>
                                <w:sz w:val="24"/>
                                <w:szCs w:val="24"/>
                                <w14:textOutline w14:w="6350" w14:cap="rnd" w14:cmpd="sng" w14:algn="ctr">
                                  <w14:noFill/>
                                  <w14:prstDash w14:val="solid"/>
                                  <w14:bevel/>
                                </w14:textOutline>
                              </w:rPr>
                            </w:pPr>
                            <w:r w:rsidRPr="00F15EC0">
                              <w:rPr>
                                <w:rFonts w:cstheme="minorHAnsi"/>
                                <w:b/>
                                <w:bCs/>
                                <w:sz w:val="24"/>
                                <w:szCs w:val="24"/>
                                <w14:textOutline w14:w="6350" w14:cap="rnd" w14:cmpd="sng" w14:algn="ctr">
                                  <w14:noFill/>
                                  <w14:prstDash w14:val="solid"/>
                                  <w14:bevel/>
                                </w14:textOutline>
                              </w:rPr>
                              <w:t>Opened</w:t>
                            </w:r>
                            <w:r w:rsidRPr="008225AD">
                              <w:rPr>
                                <w:rFonts w:cstheme="minorHAnsi"/>
                                <w:sz w:val="24"/>
                                <w:szCs w:val="24"/>
                                <w14:textOutline w14:w="6350" w14:cap="rnd" w14:cmpd="sng" w14:algn="ctr">
                                  <w14:noFill/>
                                  <w14:prstDash w14:val="solid"/>
                                  <w14:bevel/>
                                </w14:textOutline>
                              </w:rPr>
                              <w:t xml:space="preserve"> on December 5, 2018, the Helsinki Central Library, also known as Oodi (meaning ode in Finnish), is widely regarded as one of the most exciting new public venues built in Finland in the last years.</w:t>
                            </w:r>
                          </w:p>
                          <w:p w14:paraId="2C9D8974" w14:textId="66788F5A" w:rsidR="008225AD" w:rsidRPr="008225AD" w:rsidRDefault="008225AD" w:rsidP="005474F4">
                            <w:pPr>
                              <w:spacing w:after="0"/>
                              <w:rPr>
                                <w:rFonts w:cstheme="minorHAnsi"/>
                                <w:sz w:val="24"/>
                                <w:szCs w:val="24"/>
                                <w14:textOutline w14:w="6350" w14:cap="rnd" w14:cmpd="sng" w14:algn="ctr">
                                  <w14:noFill/>
                                  <w14:prstDash w14:val="solid"/>
                                  <w14:bevel/>
                                </w14:textOutline>
                              </w:rPr>
                            </w:pPr>
                            <w:r w:rsidRPr="008225AD">
                              <w:rPr>
                                <w:rFonts w:cstheme="minorHAnsi"/>
                                <w:sz w:val="24"/>
                                <w:szCs w:val="24"/>
                                <w14:textOutline w14:w="6350" w14:cap="rnd" w14:cmpd="sng" w14:algn="ctr">
                                  <w14:noFill/>
                                  <w14:prstDash w14:val="solid"/>
                                  <w14:bevel/>
                                </w14:textOutline>
                              </w:rPr>
                              <w:t>Designed by Helsinki-based ALA Architects</w:t>
                            </w:r>
                            <w:r w:rsidR="000A2295">
                              <w:rPr>
                                <w:rFonts w:cstheme="minorHAnsi"/>
                                <w:sz w:val="24"/>
                                <w:szCs w:val="24"/>
                                <w14:textOutline w14:w="6350" w14:cap="rnd" w14:cmpd="sng" w14:algn="ctr">
                                  <w14:noFill/>
                                  <w14:prstDash w14:val="solid"/>
                                  <w14:bevel/>
                                </w14:textOutline>
                              </w:rPr>
                              <w:t>.</w:t>
                            </w:r>
                            <w:r w:rsidRPr="008225AD">
                              <w:rPr>
                                <w:rFonts w:cstheme="minorHAnsi"/>
                                <w:sz w:val="24"/>
                                <w:szCs w:val="24"/>
                                <w14:textOutline w14:w="6350" w14:cap="rnd" w14:cmpd="sng" w14:algn="ctr">
                                  <w14:noFill/>
                                  <w14:prstDash w14:val="solid"/>
                                  <w14:bevel/>
                                </w14:textOutline>
                              </w:rPr>
                              <w:t xml:space="preserve"> Oodi is a typical example of a new generation of public buildings that combine a “traditional” library and a community center into an information access facility, </w:t>
                            </w:r>
                          </w:p>
                          <w:p w14:paraId="2EC2B292" w14:textId="0B7F20F0" w:rsidR="00181493" w:rsidRDefault="005474F4" w:rsidP="000A2295">
                            <w:pPr>
                              <w:spacing w:after="0"/>
                              <w:rPr>
                                <w:rFonts w:cstheme="minorHAnsi"/>
                                <w:sz w:val="24"/>
                                <w:szCs w:val="24"/>
                                <w14:textOutline w14:w="6350" w14:cap="rnd" w14:cmpd="sng" w14:algn="ctr">
                                  <w14:noFill/>
                                  <w14:prstDash w14:val="solid"/>
                                  <w14:bevel/>
                                </w14:textOutline>
                              </w:rPr>
                            </w:pPr>
                            <w:r>
                              <w:rPr>
                                <w:rFonts w:cstheme="minorHAnsi"/>
                                <w:b/>
                                <w:bCs/>
                                <w:sz w:val="24"/>
                                <w:szCs w:val="24"/>
                                <w14:textOutline w14:w="6350" w14:cap="rnd" w14:cmpd="sng" w14:algn="ctr">
                                  <w14:noFill/>
                                  <w14:prstDash w14:val="solid"/>
                                  <w14:bevel/>
                                </w14:textOutline>
                              </w:rPr>
                              <w:t>t</w:t>
                            </w:r>
                            <w:r w:rsidR="008225AD" w:rsidRPr="00F15EC0">
                              <w:rPr>
                                <w:rFonts w:cstheme="minorHAnsi"/>
                                <w:b/>
                                <w:bCs/>
                                <w:sz w:val="24"/>
                                <w:szCs w:val="24"/>
                                <w14:textOutline w14:w="6350" w14:cap="rnd" w14:cmpd="sng" w14:algn="ctr">
                                  <w14:noFill/>
                                  <w14:prstDash w14:val="solid"/>
                                  <w14:bevel/>
                                </w14:textOutline>
                              </w:rPr>
                              <w:t>o</w:t>
                            </w:r>
                            <w:r w:rsidR="008225AD" w:rsidRPr="008225AD">
                              <w:rPr>
                                <w:rFonts w:cstheme="minorHAnsi"/>
                                <w:sz w:val="24"/>
                                <w:szCs w:val="24"/>
                                <w14:textOutline w14:w="6350" w14:cap="rnd" w14:cmpd="sng" w14:algn="ctr">
                                  <w14:noFill/>
                                  <w14:prstDash w14:val="solid"/>
                                  <w14:bevel/>
                                </w14:textOutline>
                              </w:rPr>
                              <w:t xml:space="preserve"> create a multipurpose building open to all, “a place of freedom and equity for the users”</w:t>
                            </w:r>
                            <w:r>
                              <w:rPr>
                                <w:rFonts w:cstheme="minorHAnsi"/>
                                <w:sz w:val="24"/>
                                <w:szCs w:val="24"/>
                                <w14:textOutline w14:w="6350" w14:cap="rnd" w14:cmpd="sng" w14:algn="ctr">
                                  <w14:noFill/>
                                  <w14:prstDash w14:val="solid"/>
                                  <w14:bevel/>
                                </w14:textOutline>
                              </w:rPr>
                              <w:t>.</w:t>
                            </w:r>
                          </w:p>
                          <w:p w14:paraId="0C8E1E07" w14:textId="59534679" w:rsidR="008225AD" w:rsidRPr="008225AD" w:rsidRDefault="008225AD" w:rsidP="005474F4">
                            <w:pPr>
                              <w:spacing w:after="0"/>
                              <w:rPr>
                                <w:rFonts w:cstheme="minorHAnsi"/>
                                <w:sz w:val="24"/>
                                <w:szCs w:val="24"/>
                                <w14:textOutline w14:w="6350" w14:cap="rnd" w14:cmpd="sng" w14:algn="ctr">
                                  <w14:noFill/>
                                  <w14:prstDash w14:val="solid"/>
                                  <w14:bevel/>
                                </w14:textOutline>
                              </w:rPr>
                            </w:pPr>
                            <w:r w:rsidRPr="00F15EC0">
                              <w:rPr>
                                <w:rFonts w:cstheme="minorHAnsi"/>
                                <w:b/>
                                <w:bCs/>
                                <w:sz w:val="24"/>
                                <w:szCs w:val="24"/>
                                <w14:textOutline w14:w="6350" w14:cap="rnd" w14:cmpd="sng" w14:algn="ctr">
                                  <w14:noFill/>
                                  <w14:prstDash w14:val="solid"/>
                                  <w14:bevel/>
                                </w14:textOutline>
                              </w:rPr>
                              <w:t>The</w:t>
                            </w:r>
                            <w:r w:rsidRPr="008225AD">
                              <w:rPr>
                                <w:rFonts w:cstheme="minorHAnsi"/>
                                <w:sz w:val="24"/>
                                <w:szCs w:val="24"/>
                                <w14:textOutline w14:w="6350" w14:cap="rnd" w14:cmpd="sng" w14:algn="ctr">
                                  <w14:noFill/>
                                  <w14:prstDash w14:val="solid"/>
                                  <w14:bevel/>
                                </w14:textOutline>
                              </w:rPr>
                              <w:t xml:space="preserve"> 17,250-square-meter building consists of three levels (a fourth, underground level contains technical facilities), each accommodating a different set of functions.</w:t>
                            </w:r>
                            <w:r w:rsidR="00F15EC0">
                              <w:rPr>
                                <w:rFonts w:cstheme="minorHAnsi"/>
                                <w:sz w:val="24"/>
                                <w:szCs w:val="24"/>
                                <w14:textOutline w14:w="6350" w14:cap="rnd" w14:cmpd="sng" w14:algn="ctr">
                                  <w14:noFill/>
                                  <w14:prstDash w14:val="solid"/>
                                  <w14:bevel/>
                                </w14:textOutline>
                              </w:rPr>
                              <w:t xml:space="preserve"> </w:t>
                            </w:r>
                            <w:r w:rsidRPr="008225AD">
                              <w:rPr>
                                <w:rFonts w:cstheme="minorHAnsi"/>
                                <w:sz w:val="24"/>
                                <w:szCs w:val="24"/>
                                <w14:textOutline w14:w="6350" w14:cap="rnd" w14:cmpd="sng" w14:algn="ctr">
                                  <w14:noFill/>
                                  <w14:prstDash w14:val="solid"/>
                                  <w14:bevel/>
                                </w14:textOutline>
                              </w:rPr>
                              <w:t>Together with a large public lobby, the ground floor contains several spaces for “fast-paced, ever-changing” activities, including special event facilities, a multi-purpose hall,</w:t>
                            </w:r>
                            <w:r w:rsidR="005474F4">
                              <w:rPr>
                                <w:rFonts w:cstheme="minorHAnsi"/>
                                <w:sz w:val="24"/>
                                <w:szCs w:val="24"/>
                                <w14:textOutline w14:w="6350" w14:cap="rnd" w14:cmpd="sng" w14:algn="ctr">
                                  <w14:noFill/>
                                  <w14:prstDash w14:val="solid"/>
                                  <w14:bevel/>
                                </w14:textOutline>
                              </w:rPr>
                              <w:t xml:space="preserve"> a</w:t>
                            </w:r>
                            <w:r w:rsidRPr="008225AD">
                              <w:rPr>
                                <w:rFonts w:cstheme="minorHAnsi"/>
                                <w:sz w:val="24"/>
                                <w:szCs w:val="24"/>
                                <w14:textOutline w14:w="6350" w14:cap="rnd" w14:cmpd="sng" w14:algn="ctr">
                                  <w14:noFill/>
                                  <w14:prstDash w14:val="solid"/>
                                  <w14:bevel/>
                                </w14:textOutline>
                              </w:rPr>
                              <w:t xml:space="preserve"> movie theater and a cafe-restaurant.</w:t>
                            </w:r>
                          </w:p>
                          <w:p w14:paraId="43229922" w14:textId="2A5CD9EF" w:rsidR="008225AD" w:rsidRPr="008225AD" w:rsidRDefault="008225AD" w:rsidP="005474F4">
                            <w:pPr>
                              <w:spacing w:after="0"/>
                              <w:rPr>
                                <w:rFonts w:cstheme="minorHAnsi"/>
                                <w:sz w:val="24"/>
                                <w:szCs w:val="24"/>
                                <w14:textOutline w14:w="6350" w14:cap="rnd" w14:cmpd="sng" w14:algn="ctr">
                                  <w14:noFill/>
                                  <w14:prstDash w14:val="solid"/>
                                  <w14:bevel/>
                                </w14:textOutline>
                              </w:rPr>
                            </w:pPr>
                            <w:r w:rsidRPr="00F15EC0">
                              <w:rPr>
                                <w:rFonts w:cstheme="minorHAnsi"/>
                                <w:b/>
                                <w:bCs/>
                                <w:sz w:val="24"/>
                                <w:szCs w:val="24"/>
                                <w14:textOutline w14:w="6350" w14:cap="rnd" w14:cmpd="sng" w14:algn="ctr">
                                  <w14:noFill/>
                                  <w14:prstDash w14:val="solid"/>
                                  <w14:bevel/>
                                </w14:textOutline>
                              </w:rPr>
                              <w:t>The</w:t>
                            </w:r>
                            <w:r w:rsidRPr="008225AD">
                              <w:rPr>
                                <w:rFonts w:cstheme="minorHAnsi"/>
                                <w:sz w:val="24"/>
                                <w:szCs w:val="24"/>
                                <w14:textOutline w14:w="6350" w14:cap="rnd" w14:cmpd="sng" w14:algn="ctr">
                                  <w14:noFill/>
                                  <w14:prstDash w14:val="solid"/>
                                  <w14:bevel/>
                                </w14:textOutline>
                              </w:rPr>
                              <w:t xml:space="preserve"> second floor is dedicated to creative and social activities for individuals, groups, and families and accommodates meeting spaces</w:t>
                            </w:r>
                            <w:r w:rsidR="005474F4">
                              <w:rPr>
                                <w:rFonts w:cstheme="minorHAnsi"/>
                                <w:sz w:val="24"/>
                                <w:szCs w:val="24"/>
                                <w14:textOutline w14:w="6350" w14:cap="rnd" w14:cmpd="sng" w14:algn="ctr">
                                  <w14:noFill/>
                                  <w14:prstDash w14:val="solid"/>
                                  <w14:bevel/>
                                </w14:textOutline>
                              </w:rPr>
                              <w:t>.</w:t>
                            </w:r>
                          </w:p>
                          <w:p w14:paraId="215975BC" w14:textId="7E8346C9" w:rsidR="008225AD" w:rsidRDefault="00CB0660" w:rsidP="005474F4">
                            <w:pPr>
                              <w:spacing w:after="0"/>
                              <w:rPr>
                                <w:rFonts w:cstheme="minorHAnsi"/>
                                <w:sz w:val="24"/>
                                <w:szCs w:val="24"/>
                                <w14:textOutline w14:w="6350" w14:cap="rnd" w14:cmpd="sng" w14:algn="ctr">
                                  <w14:noFill/>
                                  <w14:prstDash w14:val="solid"/>
                                  <w14:bevel/>
                                </w14:textOutline>
                              </w:rPr>
                            </w:pPr>
                            <w:r w:rsidRPr="00CB0660">
                              <w:rPr>
                                <w:rFonts w:cstheme="minorHAnsi"/>
                                <w:b/>
                                <w:bCs/>
                                <w:sz w:val="24"/>
                                <w:szCs w:val="24"/>
                                <w14:textOutline w14:w="6350" w14:cap="rnd" w14:cmpd="sng" w14:algn="ctr">
                                  <w14:noFill/>
                                  <w14:prstDash w14:val="solid"/>
                                  <w14:bevel/>
                                </w14:textOutline>
                              </w:rPr>
                              <w:t>T</w:t>
                            </w:r>
                            <w:r w:rsidR="008225AD" w:rsidRPr="00CB0660">
                              <w:rPr>
                                <w:rFonts w:cstheme="minorHAnsi"/>
                                <w:b/>
                                <w:bCs/>
                                <w:sz w:val="24"/>
                                <w:szCs w:val="24"/>
                                <w14:textOutline w14:w="6350" w14:cap="rnd" w14:cmpd="sng" w14:algn="ctr">
                                  <w14:noFill/>
                                  <w14:prstDash w14:val="solid"/>
                                  <w14:bevel/>
                                </w14:textOutline>
                              </w:rPr>
                              <w:t>he</w:t>
                            </w:r>
                            <w:r w:rsidR="008225AD" w:rsidRPr="008225AD">
                              <w:rPr>
                                <w:rFonts w:cstheme="minorHAnsi"/>
                                <w:sz w:val="24"/>
                                <w:szCs w:val="24"/>
                                <w14:textOutline w14:w="6350" w14:cap="rnd" w14:cmpd="sng" w14:algn="ctr">
                                  <w14:noFill/>
                                  <w14:prstDash w14:val="solid"/>
                                  <w14:bevel/>
                                </w14:textOutline>
                              </w:rPr>
                              <w:t xml:space="preserve"> third floor </w:t>
                            </w:r>
                            <w:r w:rsidR="005474F4">
                              <w:rPr>
                                <w:rFonts w:cstheme="minorHAnsi"/>
                                <w:sz w:val="24"/>
                                <w:szCs w:val="24"/>
                                <w14:textOutline w14:w="6350" w14:cap="rnd" w14:cmpd="sng" w14:algn="ctr">
                                  <w14:noFill/>
                                  <w14:prstDash w14:val="solid"/>
                                  <w14:bevel/>
                                </w14:textOutline>
                              </w:rPr>
                              <w:t>has</w:t>
                            </w:r>
                            <w:r w:rsidR="008225AD" w:rsidRPr="008225AD">
                              <w:rPr>
                                <w:rFonts w:cstheme="minorHAnsi"/>
                                <w:sz w:val="24"/>
                                <w:szCs w:val="24"/>
                                <w14:textOutline w14:w="6350" w14:cap="rnd" w14:cmpd="sng" w14:algn="ctr">
                                  <w14:noFill/>
                                  <w14:prstDash w14:val="solid"/>
                                  <w14:bevel/>
                                </w14:textOutline>
                              </w:rPr>
                              <w:t xml:space="preserve"> the library facility, designed as a large and </w:t>
                            </w:r>
                            <w:r w:rsidR="005474F4" w:rsidRPr="008225AD">
                              <w:rPr>
                                <w:rFonts w:cstheme="minorHAnsi"/>
                                <w:sz w:val="24"/>
                                <w:szCs w:val="24"/>
                                <w14:textOutline w14:w="6350" w14:cap="rnd" w14:cmpd="sng" w14:algn="ctr">
                                  <w14:noFill/>
                                  <w14:prstDash w14:val="solid"/>
                                  <w14:bevel/>
                                </w14:textOutline>
                              </w:rPr>
                              <w:t xml:space="preserve">open space </w:t>
                            </w:r>
                            <w:r w:rsidR="005474F4">
                              <w:rPr>
                                <w:rFonts w:cstheme="minorHAnsi"/>
                                <w:sz w:val="24"/>
                                <w:szCs w:val="24"/>
                                <w14:textOutline w14:w="6350" w14:cap="rnd" w14:cmpd="sng" w14:algn="ctr">
                                  <w14:noFill/>
                                  <w14:prstDash w14:val="solid"/>
                                  <w14:bevel/>
                                </w14:textOutline>
                              </w:rPr>
                              <w:t>to maximize and penetrate the space with daylight.</w:t>
                            </w:r>
                          </w:p>
                          <w:p w14:paraId="12677ED3" w14:textId="0BF78904" w:rsidR="008225AD" w:rsidRPr="008225AD" w:rsidRDefault="00F15EC0" w:rsidP="005474F4">
                            <w:pPr>
                              <w:spacing w:after="0"/>
                              <w:rPr>
                                <w:rFonts w:cstheme="minorHAnsi"/>
                                <w:sz w:val="24"/>
                                <w:szCs w:val="24"/>
                                <w14:textOutline w14:w="6350" w14:cap="rnd" w14:cmpd="sng" w14:algn="ctr">
                                  <w14:noFill/>
                                  <w14:prstDash w14:val="solid"/>
                                  <w14:bevel/>
                                </w14:textOutline>
                              </w:rPr>
                            </w:pPr>
                            <w:r w:rsidRPr="00F15EC0">
                              <w:rPr>
                                <w:rFonts w:cstheme="minorHAnsi"/>
                                <w:b/>
                                <w:bCs/>
                                <w:sz w:val="24"/>
                                <w:szCs w:val="24"/>
                                <w14:textOutline w14:w="6350" w14:cap="rnd" w14:cmpd="sng" w14:algn="ctr">
                                  <w14:noFill/>
                                  <w14:prstDash w14:val="solid"/>
                                  <w14:bevel/>
                                </w14:textOutline>
                              </w:rPr>
                              <w:t>For</w:t>
                            </w:r>
                            <w:r w:rsidR="008225AD" w:rsidRPr="008225AD">
                              <w:rPr>
                                <w:rFonts w:cstheme="minorHAnsi"/>
                                <w:sz w:val="24"/>
                                <w:szCs w:val="24"/>
                                <w14:textOutline w14:w="6350" w14:cap="rnd" w14:cmpd="sng" w14:algn="ctr">
                                  <w14:noFill/>
                                  <w14:prstDash w14:val="solid"/>
                                  <w14:bevel/>
                                </w14:textOutline>
                              </w:rPr>
                              <w:t xml:space="preserve"> further</w:t>
                            </w:r>
                            <w:r>
                              <w:rPr>
                                <w:rFonts w:cstheme="minorHAnsi"/>
                                <w:sz w:val="24"/>
                                <w:szCs w:val="24"/>
                                <w14:textOutline w14:w="6350" w14:cap="rnd" w14:cmpd="sng" w14:algn="ctr">
                                  <w14:noFill/>
                                  <w14:prstDash w14:val="solid"/>
                                  <w14:bevel/>
                                </w14:textOutline>
                              </w:rPr>
                              <w:t xml:space="preserve"> </w:t>
                            </w:r>
                            <w:r w:rsidR="008225AD" w:rsidRPr="008225AD">
                              <w:rPr>
                                <w:rFonts w:cstheme="minorHAnsi"/>
                                <w:sz w:val="24"/>
                                <w:szCs w:val="24"/>
                                <w14:textOutline w14:w="6350" w14:cap="rnd" w14:cmpd="sng" w14:algn="ctr">
                                  <w14:noFill/>
                                  <w14:prstDash w14:val="solid"/>
                                  <w14:bevel/>
                                </w14:textOutline>
                              </w:rPr>
                              <w:t xml:space="preserve">reinforce the concept of a library open to the city, the architects shaped the main facade of the building as a long Finnish spruce-clad twisted surface </w:t>
                            </w:r>
                          </w:p>
                          <w:p w14:paraId="1B21EB08" w14:textId="20833D11" w:rsidR="008225AD" w:rsidRDefault="008225AD" w:rsidP="005474F4">
                            <w:pPr>
                              <w:rPr>
                                <w:rFonts w:cstheme="minorHAnsi"/>
                                <w:sz w:val="24"/>
                                <w:szCs w:val="24"/>
                                <w14:textOutline w14:w="6350" w14:cap="rnd" w14:cmpd="sng" w14:algn="ctr">
                                  <w14:noFill/>
                                  <w14:prstDash w14:val="solid"/>
                                  <w14:bevel/>
                                </w14:textOutline>
                              </w:rPr>
                            </w:pPr>
                            <w:r w:rsidRPr="008225AD">
                              <w:rPr>
                                <w:rFonts w:cstheme="minorHAnsi"/>
                                <w:sz w:val="24"/>
                                <w:szCs w:val="24"/>
                                <w14:textOutline w14:w="6350" w14:cap="rnd" w14:cmpd="sng" w14:algn="ctr">
                                  <w14:noFill/>
                                  <w14:prstDash w14:val="solid"/>
                                  <w14:bevel/>
                                </w14:textOutline>
                              </w:rPr>
                              <w:t>The glazed volume of the reading room tops the wooden facade like ice crust on driftwood</w:t>
                            </w:r>
                            <w:r w:rsidR="005474F4">
                              <w:rPr>
                                <w:rFonts w:cstheme="minorHAnsi"/>
                                <w:sz w:val="24"/>
                                <w:szCs w:val="24"/>
                                <w14:textOutline w14:w="6350" w14:cap="rnd" w14:cmpd="sng" w14:algn="ctr">
                                  <w14:noFill/>
                                  <w14:prstDash w14:val="solid"/>
                                  <w14:bevel/>
                                </w14:textOutline>
                              </w:rPr>
                              <w:t>.</w:t>
                            </w:r>
                            <w:r w:rsidR="004A7B87">
                              <w:rPr>
                                <w:rFonts w:cstheme="minorHAnsi"/>
                                <w:sz w:val="24"/>
                                <w:szCs w:val="24"/>
                                <w14:textOutline w14:w="6350" w14:cap="rnd" w14:cmpd="sng" w14:algn="ctr">
                                  <w14:noFill/>
                                  <w14:prstDash w14:val="solid"/>
                                  <w14:bevel/>
                                </w14:textOutline>
                              </w:rPr>
                              <w:t xml:space="preserve"> </w:t>
                            </w:r>
                            <w:r w:rsidR="004A7B87" w:rsidRPr="004A7B87">
                              <w:rPr>
                                <w:rFonts w:cstheme="minorHAnsi"/>
                                <w:b/>
                                <w:bCs/>
                                <w:sz w:val="24"/>
                                <w:szCs w:val="24"/>
                                <w14:textOutline w14:w="6350" w14:cap="rnd" w14:cmpd="sng" w14:algn="ctr">
                                  <w14:noFill/>
                                  <w14:prstDash w14:val="solid"/>
                                  <w14:bevel/>
                                </w14:textOutline>
                              </w:rPr>
                              <w:t>[9]</w:t>
                            </w:r>
                          </w:p>
                          <w:p w14:paraId="4C1A067E" w14:textId="77777777" w:rsidR="008225AD" w:rsidRDefault="008225AD" w:rsidP="008225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9327E" id="_x0000_s1070" type="#_x0000_t202" style="position:absolute;left:0;text-align:left;margin-left:-5.25pt;margin-top:156pt;width:534.75pt;height:287.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" filled="f" stroked="f">
                <v:textbox>
                  <w:txbxContent>
                    <w:p w14:paraId="1FCDD216" w14:textId="19A7C9D0" w:rsidR="00181493" w:rsidRPr="000A2295" w:rsidRDefault="00181493" w:rsidP="00181493">
                      <w:pPr>
                        <w:rPr>
                          <w:rFonts w:asciiTheme="majorHAnsi" w:hAnsiTheme="majorHAnsi" w:cstheme="majorHAnsi"/>
                          <w:b/>
                          <w:bCs/>
                          <w:sz w:val="30"/>
                          <w:szCs w:val="30"/>
                          <w14:textOutline w14:w="6350" w14:cap="rnd" w14:cmpd="sng" w14:algn="ctr">
                            <w14:noFill/>
                            <w14:prstDash w14:val="solid"/>
                            <w14:bevel/>
                          </w14:textOutline>
                        </w:rPr>
                      </w:pPr>
                      <w:r w:rsidRPr="000A2295">
                        <w:rPr>
                          <w:rFonts w:asciiTheme="majorHAnsi" w:hAnsiTheme="majorHAnsi" w:cstheme="majorHAnsi"/>
                          <w:b/>
                          <w:bCs/>
                          <w:sz w:val="30"/>
                          <w:szCs w:val="30"/>
                          <w14:textOutline w14:w="6350" w14:cap="rnd" w14:cmpd="sng" w14:algn="ctr">
                            <w14:noFill/>
                            <w14:prstDash w14:val="solid"/>
                            <w14:bevel/>
                          </w14:textOutline>
                        </w:rPr>
                        <w:t>Central Library Oodi in Helsinki, Finland</w:t>
                      </w:r>
                    </w:p>
                    <w:p w14:paraId="6143CCE8" w14:textId="77777777" w:rsidR="008225AD" w:rsidRPr="008225AD" w:rsidRDefault="008225AD" w:rsidP="00F15EC0">
                      <w:pPr>
                        <w:spacing w:after="0"/>
                        <w:rPr>
                          <w:rFonts w:cstheme="minorHAnsi"/>
                          <w:sz w:val="24"/>
                          <w:szCs w:val="24"/>
                          <w14:textOutline w14:w="6350" w14:cap="rnd" w14:cmpd="sng" w14:algn="ctr">
                            <w14:noFill/>
                            <w14:prstDash w14:val="solid"/>
                            <w14:bevel/>
                          </w14:textOutline>
                        </w:rPr>
                      </w:pPr>
                      <w:r w:rsidRPr="00F15EC0">
                        <w:rPr>
                          <w:rFonts w:cstheme="minorHAnsi"/>
                          <w:b/>
                          <w:bCs/>
                          <w:sz w:val="24"/>
                          <w:szCs w:val="24"/>
                          <w14:textOutline w14:w="6350" w14:cap="rnd" w14:cmpd="sng" w14:algn="ctr">
                            <w14:noFill/>
                            <w14:prstDash w14:val="solid"/>
                            <w14:bevel/>
                          </w14:textOutline>
                        </w:rPr>
                        <w:t>Opened</w:t>
                      </w:r>
                      <w:r w:rsidRPr="008225AD">
                        <w:rPr>
                          <w:rFonts w:cstheme="minorHAnsi"/>
                          <w:sz w:val="24"/>
                          <w:szCs w:val="24"/>
                          <w14:textOutline w14:w="6350" w14:cap="rnd" w14:cmpd="sng" w14:algn="ctr">
                            <w14:noFill/>
                            <w14:prstDash w14:val="solid"/>
                            <w14:bevel/>
                          </w14:textOutline>
                        </w:rPr>
                        <w:t xml:space="preserve"> on December 5, 2018, the Helsinki Central Library, also known as Oodi (meaning ode in Finnish), is widely regarded as one of the most exciting new public venues built in Finland in the last years.</w:t>
                      </w:r>
                    </w:p>
                    <w:p w14:paraId="2C9D8974" w14:textId="66788F5A" w:rsidR="008225AD" w:rsidRPr="008225AD" w:rsidRDefault="008225AD" w:rsidP="005474F4">
                      <w:pPr>
                        <w:spacing w:after="0"/>
                        <w:rPr>
                          <w:rFonts w:cstheme="minorHAnsi"/>
                          <w:sz w:val="24"/>
                          <w:szCs w:val="24"/>
                          <w14:textOutline w14:w="6350" w14:cap="rnd" w14:cmpd="sng" w14:algn="ctr">
                            <w14:noFill/>
                            <w14:prstDash w14:val="solid"/>
                            <w14:bevel/>
                          </w14:textOutline>
                        </w:rPr>
                      </w:pPr>
                      <w:r w:rsidRPr="008225AD">
                        <w:rPr>
                          <w:rFonts w:cstheme="minorHAnsi"/>
                          <w:sz w:val="24"/>
                          <w:szCs w:val="24"/>
                          <w14:textOutline w14:w="6350" w14:cap="rnd" w14:cmpd="sng" w14:algn="ctr">
                            <w14:noFill/>
                            <w14:prstDash w14:val="solid"/>
                            <w14:bevel/>
                          </w14:textOutline>
                        </w:rPr>
                        <w:t>Designed by Helsinki-based ALA Architects</w:t>
                      </w:r>
                      <w:r w:rsidR="000A2295">
                        <w:rPr>
                          <w:rFonts w:cstheme="minorHAnsi"/>
                          <w:sz w:val="24"/>
                          <w:szCs w:val="24"/>
                          <w14:textOutline w14:w="6350" w14:cap="rnd" w14:cmpd="sng" w14:algn="ctr">
                            <w14:noFill/>
                            <w14:prstDash w14:val="solid"/>
                            <w14:bevel/>
                          </w14:textOutline>
                        </w:rPr>
                        <w:t>.</w:t>
                      </w:r>
                      <w:r w:rsidRPr="008225AD">
                        <w:rPr>
                          <w:rFonts w:cstheme="minorHAnsi"/>
                          <w:sz w:val="24"/>
                          <w:szCs w:val="24"/>
                          <w14:textOutline w14:w="6350" w14:cap="rnd" w14:cmpd="sng" w14:algn="ctr">
                            <w14:noFill/>
                            <w14:prstDash w14:val="solid"/>
                            <w14:bevel/>
                          </w14:textOutline>
                        </w:rPr>
                        <w:t xml:space="preserve"> Oodi is a typical example of a new generation of public buildings that combine a “traditional” library and a community center into an information access facility, </w:t>
                      </w:r>
                    </w:p>
                    <w:p w14:paraId="2EC2B292" w14:textId="0B7F20F0" w:rsidR="00181493" w:rsidRDefault="005474F4" w:rsidP="000A2295">
                      <w:pPr>
                        <w:spacing w:after="0"/>
                        <w:rPr>
                          <w:rFonts w:cstheme="minorHAnsi"/>
                          <w:sz w:val="24"/>
                          <w:szCs w:val="24"/>
                          <w14:textOutline w14:w="6350" w14:cap="rnd" w14:cmpd="sng" w14:algn="ctr">
                            <w14:noFill/>
                            <w14:prstDash w14:val="solid"/>
                            <w14:bevel/>
                          </w14:textOutline>
                        </w:rPr>
                      </w:pPr>
                      <w:r>
                        <w:rPr>
                          <w:rFonts w:cstheme="minorHAnsi"/>
                          <w:b/>
                          <w:bCs/>
                          <w:sz w:val="24"/>
                          <w:szCs w:val="24"/>
                          <w14:textOutline w14:w="6350" w14:cap="rnd" w14:cmpd="sng" w14:algn="ctr">
                            <w14:noFill/>
                            <w14:prstDash w14:val="solid"/>
                            <w14:bevel/>
                          </w14:textOutline>
                        </w:rPr>
                        <w:t>t</w:t>
                      </w:r>
                      <w:r w:rsidR="008225AD" w:rsidRPr="00F15EC0">
                        <w:rPr>
                          <w:rFonts w:cstheme="minorHAnsi"/>
                          <w:b/>
                          <w:bCs/>
                          <w:sz w:val="24"/>
                          <w:szCs w:val="24"/>
                          <w14:textOutline w14:w="6350" w14:cap="rnd" w14:cmpd="sng" w14:algn="ctr">
                            <w14:noFill/>
                            <w14:prstDash w14:val="solid"/>
                            <w14:bevel/>
                          </w14:textOutline>
                        </w:rPr>
                        <w:t>o</w:t>
                      </w:r>
                      <w:r w:rsidR="008225AD" w:rsidRPr="008225AD">
                        <w:rPr>
                          <w:rFonts w:cstheme="minorHAnsi"/>
                          <w:sz w:val="24"/>
                          <w:szCs w:val="24"/>
                          <w14:textOutline w14:w="6350" w14:cap="rnd" w14:cmpd="sng" w14:algn="ctr">
                            <w14:noFill/>
                            <w14:prstDash w14:val="solid"/>
                            <w14:bevel/>
                          </w14:textOutline>
                        </w:rPr>
                        <w:t xml:space="preserve"> create a multipurpose building open to all, “a place of freedom and equity for the users”</w:t>
                      </w:r>
                      <w:r>
                        <w:rPr>
                          <w:rFonts w:cstheme="minorHAnsi"/>
                          <w:sz w:val="24"/>
                          <w:szCs w:val="24"/>
                          <w14:textOutline w14:w="6350" w14:cap="rnd" w14:cmpd="sng" w14:algn="ctr">
                            <w14:noFill/>
                            <w14:prstDash w14:val="solid"/>
                            <w14:bevel/>
                          </w14:textOutline>
                        </w:rPr>
                        <w:t>.</w:t>
                      </w:r>
                    </w:p>
                    <w:p w14:paraId="0C8E1E07" w14:textId="59534679" w:rsidR="008225AD" w:rsidRPr="008225AD" w:rsidRDefault="008225AD" w:rsidP="005474F4">
                      <w:pPr>
                        <w:spacing w:after="0"/>
                        <w:rPr>
                          <w:rFonts w:cstheme="minorHAnsi"/>
                          <w:sz w:val="24"/>
                          <w:szCs w:val="24"/>
                          <w14:textOutline w14:w="6350" w14:cap="rnd" w14:cmpd="sng" w14:algn="ctr">
                            <w14:noFill/>
                            <w14:prstDash w14:val="solid"/>
                            <w14:bevel/>
                          </w14:textOutline>
                        </w:rPr>
                      </w:pPr>
                      <w:r w:rsidRPr="00F15EC0">
                        <w:rPr>
                          <w:rFonts w:cstheme="minorHAnsi"/>
                          <w:b/>
                          <w:bCs/>
                          <w:sz w:val="24"/>
                          <w:szCs w:val="24"/>
                          <w14:textOutline w14:w="6350" w14:cap="rnd" w14:cmpd="sng" w14:algn="ctr">
                            <w14:noFill/>
                            <w14:prstDash w14:val="solid"/>
                            <w14:bevel/>
                          </w14:textOutline>
                        </w:rPr>
                        <w:t>The</w:t>
                      </w:r>
                      <w:r w:rsidRPr="008225AD">
                        <w:rPr>
                          <w:rFonts w:cstheme="minorHAnsi"/>
                          <w:sz w:val="24"/>
                          <w:szCs w:val="24"/>
                          <w14:textOutline w14:w="6350" w14:cap="rnd" w14:cmpd="sng" w14:algn="ctr">
                            <w14:noFill/>
                            <w14:prstDash w14:val="solid"/>
                            <w14:bevel/>
                          </w14:textOutline>
                        </w:rPr>
                        <w:t xml:space="preserve"> 17,250-square-meter building consists of three levels (a fourth, underground level contains technical facilities), each accommodating a different set of functions.</w:t>
                      </w:r>
                      <w:r w:rsidR="00F15EC0">
                        <w:rPr>
                          <w:rFonts w:cstheme="minorHAnsi"/>
                          <w:sz w:val="24"/>
                          <w:szCs w:val="24"/>
                          <w14:textOutline w14:w="6350" w14:cap="rnd" w14:cmpd="sng" w14:algn="ctr">
                            <w14:noFill/>
                            <w14:prstDash w14:val="solid"/>
                            <w14:bevel/>
                          </w14:textOutline>
                        </w:rPr>
                        <w:t xml:space="preserve"> </w:t>
                      </w:r>
                      <w:r w:rsidRPr="008225AD">
                        <w:rPr>
                          <w:rFonts w:cstheme="minorHAnsi"/>
                          <w:sz w:val="24"/>
                          <w:szCs w:val="24"/>
                          <w14:textOutline w14:w="6350" w14:cap="rnd" w14:cmpd="sng" w14:algn="ctr">
                            <w14:noFill/>
                            <w14:prstDash w14:val="solid"/>
                            <w14:bevel/>
                          </w14:textOutline>
                        </w:rPr>
                        <w:t>Together with a large public lobby, the ground floor contains several spaces for “fast-paced, ever-changing” activities, including special event facilities, a multi-purpose hall,</w:t>
                      </w:r>
                      <w:r w:rsidR="005474F4">
                        <w:rPr>
                          <w:rFonts w:cstheme="minorHAnsi"/>
                          <w:sz w:val="24"/>
                          <w:szCs w:val="24"/>
                          <w14:textOutline w14:w="6350" w14:cap="rnd" w14:cmpd="sng" w14:algn="ctr">
                            <w14:noFill/>
                            <w14:prstDash w14:val="solid"/>
                            <w14:bevel/>
                          </w14:textOutline>
                        </w:rPr>
                        <w:t xml:space="preserve"> a</w:t>
                      </w:r>
                      <w:r w:rsidRPr="008225AD">
                        <w:rPr>
                          <w:rFonts w:cstheme="minorHAnsi"/>
                          <w:sz w:val="24"/>
                          <w:szCs w:val="24"/>
                          <w14:textOutline w14:w="6350" w14:cap="rnd" w14:cmpd="sng" w14:algn="ctr">
                            <w14:noFill/>
                            <w14:prstDash w14:val="solid"/>
                            <w14:bevel/>
                          </w14:textOutline>
                        </w:rPr>
                        <w:t xml:space="preserve"> movie theater and a cafe-restaurant.</w:t>
                      </w:r>
                    </w:p>
                    <w:p w14:paraId="43229922" w14:textId="2A5CD9EF" w:rsidR="008225AD" w:rsidRPr="008225AD" w:rsidRDefault="008225AD" w:rsidP="005474F4">
                      <w:pPr>
                        <w:spacing w:after="0"/>
                        <w:rPr>
                          <w:rFonts w:cstheme="minorHAnsi"/>
                          <w:sz w:val="24"/>
                          <w:szCs w:val="24"/>
                          <w14:textOutline w14:w="6350" w14:cap="rnd" w14:cmpd="sng" w14:algn="ctr">
                            <w14:noFill/>
                            <w14:prstDash w14:val="solid"/>
                            <w14:bevel/>
                          </w14:textOutline>
                        </w:rPr>
                      </w:pPr>
                      <w:r w:rsidRPr="00F15EC0">
                        <w:rPr>
                          <w:rFonts w:cstheme="minorHAnsi"/>
                          <w:b/>
                          <w:bCs/>
                          <w:sz w:val="24"/>
                          <w:szCs w:val="24"/>
                          <w14:textOutline w14:w="6350" w14:cap="rnd" w14:cmpd="sng" w14:algn="ctr">
                            <w14:noFill/>
                            <w14:prstDash w14:val="solid"/>
                            <w14:bevel/>
                          </w14:textOutline>
                        </w:rPr>
                        <w:t>The</w:t>
                      </w:r>
                      <w:r w:rsidRPr="008225AD">
                        <w:rPr>
                          <w:rFonts w:cstheme="minorHAnsi"/>
                          <w:sz w:val="24"/>
                          <w:szCs w:val="24"/>
                          <w14:textOutline w14:w="6350" w14:cap="rnd" w14:cmpd="sng" w14:algn="ctr">
                            <w14:noFill/>
                            <w14:prstDash w14:val="solid"/>
                            <w14:bevel/>
                          </w14:textOutline>
                        </w:rPr>
                        <w:t xml:space="preserve"> second floor is dedicated to creative and social activities for individuals, groups, and families and accommodates meeting spaces</w:t>
                      </w:r>
                      <w:r w:rsidR="005474F4">
                        <w:rPr>
                          <w:rFonts w:cstheme="minorHAnsi"/>
                          <w:sz w:val="24"/>
                          <w:szCs w:val="24"/>
                          <w14:textOutline w14:w="6350" w14:cap="rnd" w14:cmpd="sng" w14:algn="ctr">
                            <w14:noFill/>
                            <w14:prstDash w14:val="solid"/>
                            <w14:bevel/>
                          </w14:textOutline>
                        </w:rPr>
                        <w:t>.</w:t>
                      </w:r>
                    </w:p>
                    <w:p w14:paraId="215975BC" w14:textId="7E8346C9" w:rsidR="008225AD" w:rsidRDefault="00CB0660" w:rsidP="005474F4">
                      <w:pPr>
                        <w:spacing w:after="0"/>
                        <w:rPr>
                          <w:rFonts w:cstheme="minorHAnsi"/>
                          <w:sz w:val="24"/>
                          <w:szCs w:val="24"/>
                          <w14:textOutline w14:w="6350" w14:cap="rnd" w14:cmpd="sng" w14:algn="ctr">
                            <w14:noFill/>
                            <w14:prstDash w14:val="solid"/>
                            <w14:bevel/>
                          </w14:textOutline>
                        </w:rPr>
                      </w:pPr>
                      <w:r w:rsidRPr="00CB0660">
                        <w:rPr>
                          <w:rFonts w:cstheme="minorHAnsi"/>
                          <w:b/>
                          <w:bCs/>
                          <w:sz w:val="24"/>
                          <w:szCs w:val="24"/>
                          <w14:textOutline w14:w="6350" w14:cap="rnd" w14:cmpd="sng" w14:algn="ctr">
                            <w14:noFill/>
                            <w14:prstDash w14:val="solid"/>
                            <w14:bevel/>
                          </w14:textOutline>
                        </w:rPr>
                        <w:t>T</w:t>
                      </w:r>
                      <w:r w:rsidR="008225AD" w:rsidRPr="00CB0660">
                        <w:rPr>
                          <w:rFonts w:cstheme="minorHAnsi"/>
                          <w:b/>
                          <w:bCs/>
                          <w:sz w:val="24"/>
                          <w:szCs w:val="24"/>
                          <w14:textOutline w14:w="6350" w14:cap="rnd" w14:cmpd="sng" w14:algn="ctr">
                            <w14:noFill/>
                            <w14:prstDash w14:val="solid"/>
                            <w14:bevel/>
                          </w14:textOutline>
                        </w:rPr>
                        <w:t>he</w:t>
                      </w:r>
                      <w:r w:rsidR="008225AD" w:rsidRPr="008225AD">
                        <w:rPr>
                          <w:rFonts w:cstheme="minorHAnsi"/>
                          <w:sz w:val="24"/>
                          <w:szCs w:val="24"/>
                          <w14:textOutline w14:w="6350" w14:cap="rnd" w14:cmpd="sng" w14:algn="ctr">
                            <w14:noFill/>
                            <w14:prstDash w14:val="solid"/>
                            <w14:bevel/>
                          </w14:textOutline>
                        </w:rPr>
                        <w:t xml:space="preserve"> third floor </w:t>
                      </w:r>
                      <w:r w:rsidR="005474F4">
                        <w:rPr>
                          <w:rFonts w:cstheme="minorHAnsi"/>
                          <w:sz w:val="24"/>
                          <w:szCs w:val="24"/>
                          <w14:textOutline w14:w="6350" w14:cap="rnd" w14:cmpd="sng" w14:algn="ctr">
                            <w14:noFill/>
                            <w14:prstDash w14:val="solid"/>
                            <w14:bevel/>
                          </w14:textOutline>
                        </w:rPr>
                        <w:t>has</w:t>
                      </w:r>
                      <w:r w:rsidR="008225AD" w:rsidRPr="008225AD">
                        <w:rPr>
                          <w:rFonts w:cstheme="minorHAnsi"/>
                          <w:sz w:val="24"/>
                          <w:szCs w:val="24"/>
                          <w14:textOutline w14:w="6350" w14:cap="rnd" w14:cmpd="sng" w14:algn="ctr">
                            <w14:noFill/>
                            <w14:prstDash w14:val="solid"/>
                            <w14:bevel/>
                          </w14:textOutline>
                        </w:rPr>
                        <w:t xml:space="preserve"> the library facility, designed as a large and </w:t>
                      </w:r>
                      <w:r w:rsidR="005474F4" w:rsidRPr="008225AD">
                        <w:rPr>
                          <w:rFonts w:cstheme="minorHAnsi"/>
                          <w:sz w:val="24"/>
                          <w:szCs w:val="24"/>
                          <w14:textOutline w14:w="6350" w14:cap="rnd" w14:cmpd="sng" w14:algn="ctr">
                            <w14:noFill/>
                            <w14:prstDash w14:val="solid"/>
                            <w14:bevel/>
                          </w14:textOutline>
                        </w:rPr>
                        <w:t xml:space="preserve">open space </w:t>
                      </w:r>
                      <w:r w:rsidR="005474F4">
                        <w:rPr>
                          <w:rFonts w:cstheme="minorHAnsi"/>
                          <w:sz w:val="24"/>
                          <w:szCs w:val="24"/>
                          <w14:textOutline w14:w="6350" w14:cap="rnd" w14:cmpd="sng" w14:algn="ctr">
                            <w14:noFill/>
                            <w14:prstDash w14:val="solid"/>
                            <w14:bevel/>
                          </w14:textOutline>
                        </w:rPr>
                        <w:t>to maximize and penetrate the space with daylight.</w:t>
                      </w:r>
                    </w:p>
                    <w:p w14:paraId="12677ED3" w14:textId="0BF78904" w:rsidR="008225AD" w:rsidRPr="008225AD" w:rsidRDefault="00F15EC0" w:rsidP="005474F4">
                      <w:pPr>
                        <w:spacing w:after="0"/>
                        <w:rPr>
                          <w:rFonts w:cstheme="minorHAnsi"/>
                          <w:sz w:val="24"/>
                          <w:szCs w:val="24"/>
                          <w14:textOutline w14:w="6350" w14:cap="rnd" w14:cmpd="sng" w14:algn="ctr">
                            <w14:noFill/>
                            <w14:prstDash w14:val="solid"/>
                            <w14:bevel/>
                          </w14:textOutline>
                        </w:rPr>
                      </w:pPr>
                      <w:r w:rsidRPr="00F15EC0">
                        <w:rPr>
                          <w:rFonts w:cstheme="minorHAnsi"/>
                          <w:b/>
                          <w:bCs/>
                          <w:sz w:val="24"/>
                          <w:szCs w:val="24"/>
                          <w14:textOutline w14:w="6350" w14:cap="rnd" w14:cmpd="sng" w14:algn="ctr">
                            <w14:noFill/>
                            <w14:prstDash w14:val="solid"/>
                            <w14:bevel/>
                          </w14:textOutline>
                        </w:rPr>
                        <w:t>For</w:t>
                      </w:r>
                      <w:r w:rsidR="008225AD" w:rsidRPr="008225AD">
                        <w:rPr>
                          <w:rFonts w:cstheme="minorHAnsi"/>
                          <w:sz w:val="24"/>
                          <w:szCs w:val="24"/>
                          <w14:textOutline w14:w="6350" w14:cap="rnd" w14:cmpd="sng" w14:algn="ctr">
                            <w14:noFill/>
                            <w14:prstDash w14:val="solid"/>
                            <w14:bevel/>
                          </w14:textOutline>
                        </w:rPr>
                        <w:t xml:space="preserve"> further</w:t>
                      </w:r>
                      <w:r>
                        <w:rPr>
                          <w:rFonts w:cstheme="minorHAnsi"/>
                          <w:sz w:val="24"/>
                          <w:szCs w:val="24"/>
                          <w14:textOutline w14:w="6350" w14:cap="rnd" w14:cmpd="sng" w14:algn="ctr">
                            <w14:noFill/>
                            <w14:prstDash w14:val="solid"/>
                            <w14:bevel/>
                          </w14:textOutline>
                        </w:rPr>
                        <w:t xml:space="preserve"> </w:t>
                      </w:r>
                      <w:r w:rsidR="008225AD" w:rsidRPr="008225AD">
                        <w:rPr>
                          <w:rFonts w:cstheme="minorHAnsi"/>
                          <w:sz w:val="24"/>
                          <w:szCs w:val="24"/>
                          <w14:textOutline w14:w="6350" w14:cap="rnd" w14:cmpd="sng" w14:algn="ctr">
                            <w14:noFill/>
                            <w14:prstDash w14:val="solid"/>
                            <w14:bevel/>
                          </w14:textOutline>
                        </w:rPr>
                        <w:t xml:space="preserve">reinforce the concept of a library open to the city, the architects shaped the main facade of the building as a long Finnish spruce-clad twisted surface </w:t>
                      </w:r>
                    </w:p>
                    <w:p w14:paraId="1B21EB08" w14:textId="20833D11" w:rsidR="008225AD" w:rsidRDefault="008225AD" w:rsidP="005474F4">
                      <w:pPr>
                        <w:rPr>
                          <w:rFonts w:cstheme="minorHAnsi"/>
                          <w:sz w:val="24"/>
                          <w:szCs w:val="24"/>
                          <w14:textOutline w14:w="6350" w14:cap="rnd" w14:cmpd="sng" w14:algn="ctr">
                            <w14:noFill/>
                            <w14:prstDash w14:val="solid"/>
                            <w14:bevel/>
                          </w14:textOutline>
                        </w:rPr>
                      </w:pPr>
                      <w:r w:rsidRPr="008225AD">
                        <w:rPr>
                          <w:rFonts w:cstheme="minorHAnsi"/>
                          <w:sz w:val="24"/>
                          <w:szCs w:val="24"/>
                          <w14:textOutline w14:w="6350" w14:cap="rnd" w14:cmpd="sng" w14:algn="ctr">
                            <w14:noFill/>
                            <w14:prstDash w14:val="solid"/>
                            <w14:bevel/>
                          </w14:textOutline>
                        </w:rPr>
                        <w:t>The glazed volume of the reading room tops the wooden facade like ice crust on driftwood</w:t>
                      </w:r>
                      <w:r w:rsidR="005474F4">
                        <w:rPr>
                          <w:rFonts w:cstheme="minorHAnsi"/>
                          <w:sz w:val="24"/>
                          <w:szCs w:val="24"/>
                          <w14:textOutline w14:w="6350" w14:cap="rnd" w14:cmpd="sng" w14:algn="ctr">
                            <w14:noFill/>
                            <w14:prstDash w14:val="solid"/>
                            <w14:bevel/>
                          </w14:textOutline>
                        </w:rPr>
                        <w:t>.</w:t>
                      </w:r>
                      <w:r w:rsidR="004A7B87">
                        <w:rPr>
                          <w:rFonts w:cstheme="minorHAnsi"/>
                          <w:sz w:val="24"/>
                          <w:szCs w:val="24"/>
                          <w14:textOutline w14:w="6350" w14:cap="rnd" w14:cmpd="sng" w14:algn="ctr">
                            <w14:noFill/>
                            <w14:prstDash w14:val="solid"/>
                            <w14:bevel/>
                          </w14:textOutline>
                        </w:rPr>
                        <w:t xml:space="preserve"> </w:t>
                      </w:r>
                      <w:r w:rsidR="004A7B87" w:rsidRPr="004A7B87">
                        <w:rPr>
                          <w:rFonts w:cstheme="minorHAnsi"/>
                          <w:b/>
                          <w:bCs/>
                          <w:sz w:val="24"/>
                          <w:szCs w:val="24"/>
                          <w14:textOutline w14:w="6350" w14:cap="rnd" w14:cmpd="sng" w14:algn="ctr">
                            <w14:noFill/>
                            <w14:prstDash w14:val="solid"/>
                            <w14:bevel/>
                          </w14:textOutline>
                        </w:rPr>
                        <w:t>[9]</w:t>
                      </w:r>
                    </w:p>
                    <w:p w14:paraId="4C1A067E" w14:textId="77777777" w:rsidR="008225AD" w:rsidRDefault="008225AD" w:rsidP="008225AD"/>
                  </w:txbxContent>
                </v:textbox>
                <w10:wrap type="square" anchorx="margin"/>
              </v:shape>
            </w:pict>
          </mc:Fallback>
        </mc:AlternateContent>
      </w:r>
      <w:r w:rsidR="004A7B87" w:rsidRPr="00C7227D">
        <w:rPr>
          <w:rFonts w:cstheme="minorHAnsi"/>
          <w:noProof/>
          <w:sz w:val="24"/>
          <w:szCs w:val="24"/>
          <w14:textOutline w14:w="6350" w14:cap="rnd" w14:cmpd="sng" w14:algn="ctr">
            <w14:noFill/>
            <w14:prstDash w14:val="solid"/>
            <w14:bevel/>
          </w14:textOutline>
        </w:rPr>
        <mc:AlternateContent>
          <mc:Choice Requires="wps">
            <w:drawing>
              <wp:anchor distT="45720" distB="45720" distL="114300" distR="114300" simplePos="0" relativeHeight="251670528" behindDoc="0" locked="0" layoutInCell="1" allowOverlap="1" wp14:anchorId="32AC4839" wp14:editId="14F46F5D">
                <wp:simplePos x="0" y="0"/>
                <wp:positionH relativeFrom="margin">
                  <wp:align>left</wp:align>
                </wp:positionH>
                <wp:positionV relativeFrom="paragraph">
                  <wp:posOffset>0</wp:posOffset>
                </wp:positionV>
                <wp:extent cx="6562725" cy="200977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009775"/>
                        </a:xfrm>
                        <a:prstGeom prst="rect">
                          <a:avLst/>
                        </a:prstGeom>
                        <a:solidFill>
                          <a:srgbClr val="FFFFFF"/>
                        </a:solidFill>
                        <a:ln w="9525">
                          <a:noFill/>
                          <a:miter lim="800000"/>
                          <a:headEnd/>
                          <a:tailEnd/>
                        </a:ln>
                      </wps:spPr>
                      <wps:txbx>
                        <w:txbxContent>
                          <w:p w14:paraId="7EDD7FD0" w14:textId="5DC11173" w:rsidR="000A2295" w:rsidRDefault="000A2295" w:rsidP="000A2295">
                            <w:pPr>
                              <w:spacing w:after="0"/>
                              <w:jc w:val="center"/>
                              <w:rPr>
                                <w:rFonts w:asciiTheme="majorHAnsi" w:hAnsiTheme="majorHAnsi" w:cstheme="majorHAnsi"/>
                                <w:b/>
                                <w:bCs/>
                                <w:sz w:val="30"/>
                                <w:szCs w:val="30"/>
                                <w14:textOutline w14:w="6350" w14:cap="rnd" w14:cmpd="sng" w14:algn="ctr">
                                  <w14:noFill/>
                                  <w14:prstDash w14:val="solid"/>
                                  <w14:bevel/>
                                </w14:textOutline>
                              </w:rPr>
                            </w:pPr>
                            <w:r w:rsidRPr="000A2295">
                              <w:rPr>
                                <w:rFonts w:asciiTheme="majorHAnsi" w:hAnsiTheme="majorHAnsi" w:cstheme="majorHAnsi"/>
                                <w:b/>
                                <w:bCs/>
                                <w:sz w:val="30"/>
                                <w:szCs w:val="30"/>
                                <w14:textOutline w14:w="6350" w14:cap="rnd" w14:cmpd="sng" w14:algn="ctr">
                                  <w14:noFill/>
                                  <w14:prstDash w14:val="solid"/>
                                  <w14:bevel/>
                                </w14:textOutline>
                              </w:rPr>
                              <w:t xml:space="preserve">Current Libraries Typological </w:t>
                            </w:r>
                            <w:r w:rsidR="001661E4">
                              <w:rPr>
                                <w:rFonts w:asciiTheme="majorHAnsi" w:hAnsiTheme="majorHAnsi" w:cstheme="majorHAnsi"/>
                                <w:b/>
                                <w:bCs/>
                                <w:sz w:val="30"/>
                                <w:szCs w:val="30"/>
                                <w14:textOutline w14:w="6350" w14:cap="rnd" w14:cmpd="sng" w14:algn="ctr">
                                  <w14:noFill/>
                                  <w14:prstDash w14:val="solid"/>
                                  <w14:bevel/>
                                </w14:textOutline>
                              </w:rPr>
                              <w:t xml:space="preserve">Situation &amp; </w:t>
                            </w:r>
                            <w:r w:rsidRPr="000A2295">
                              <w:rPr>
                                <w:rFonts w:asciiTheme="majorHAnsi" w:hAnsiTheme="majorHAnsi" w:cstheme="majorHAnsi"/>
                                <w:b/>
                                <w:bCs/>
                                <w:sz w:val="30"/>
                                <w:szCs w:val="30"/>
                                <w14:textOutline w14:w="6350" w14:cap="rnd" w14:cmpd="sng" w14:algn="ctr">
                                  <w14:noFill/>
                                  <w14:prstDash w14:val="solid"/>
                                  <w14:bevel/>
                                </w14:textOutline>
                              </w:rPr>
                              <w:t>Designs in Europe and Czech Republic</w:t>
                            </w:r>
                          </w:p>
                          <w:p w14:paraId="4CC77A4B" w14:textId="77777777" w:rsidR="000A2295" w:rsidRPr="000A2295" w:rsidRDefault="000A2295" w:rsidP="000A2295">
                            <w:pPr>
                              <w:spacing w:after="0"/>
                              <w:jc w:val="center"/>
                              <w:rPr>
                                <w:rFonts w:asciiTheme="majorHAnsi" w:hAnsiTheme="majorHAnsi" w:cstheme="majorHAnsi"/>
                                <w:b/>
                                <w:bCs/>
                                <w:sz w:val="30"/>
                                <w:szCs w:val="30"/>
                                <w14:textOutline w14:w="6350" w14:cap="rnd" w14:cmpd="sng" w14:algn="ctr">
                                  <w14:noFill/>
                                  <w14:prstDash w14:val="solid"/>
                                  <w14:bevel/>
                                </w14:textOutline>
                              </w:rPr>
                            </w:pPr>
                          </w:p>
                          <w:p w14:paraId="0A317D42" w14:textId="503FD4D8" w:rsidR="0039098D" w:rsidRDefault="00C7227D" w:rsidP="004A7B87">
                            <w:pPr>
                              <w:spacing w:after="0"/>
                              <w:rPr>
                                <w:rFonts w:cstheme="minorHAnsi"/>
                                <w:sz w:val="24"/>
                                <w:szCs w:val="24"/>
                                <w14:textOutline w14:w="6350" w14:cap="rnd" w14:cmpd="sng" w14:algn="ctr">
                                  <w14:noFill/>
                                  <w14:prstDash w14:val="solid"/>
                                  <w14:bevel/>
                                </w14:textOutline>
                              </w:rPr>
                            </w:pPr>
                            <w:r w:rsidRPr="00C7227D">
                              <w:rPr>
                                <w:b/>
                                <w:bCs/>
                              </w:rPr>
                              <w:t>E</w:t>
                            </w:r>
                            <w:r w:rsidRPr="00C7227D">
                              <w:rPr>
                                <w:rFonts w:cstheme="minorHAnsi"/>
                                <w:b/>
                                <w:bCs/>
                                <w:sz w:val="24"/>
                                <w:szCs w:val="24"/>
                                <w14:textOutline w14:w="6350" w14:cap="rnd" w14:cmpd="sng" w14:algn="ctr">
                                  <w14:noFill/>
                                  <w14:prstDash w14:val="solid"/>
                                  <w14:bevel/>
                                </w14:textOutline>
                              </w:rPr>
                              <w:t>urope</w:t>
                            </w:r>
                            <w:r>
                              <w:rPr>
                                <w:rFonts w:cstheme="minorHAnsi"/>
                                <w:sz w:val="24"/>
                                <w:szCs w:val="24"/>
                                <w14:textOutline w14:w="6350" w14:cap="rnd" w14:cmpd="sng" w14:algn="ctr">
                                  <w14:noFill/>
                                  <w14:prstDash w14:val="solid"/>
                                  <w14:bevel/>
                                </w14:textOutline>
                              </w:rPr>
                              <w:t xml:space="preserve"> is very rich with libraries of the different styles, from the old ones which remained through the different consecutive civilizations and era’s that reflect the typology of the </w:t>
                            </w:r>
                            <w:r w:rsidR="0088015C">
                              <w:rPr>
                                <w:rFonts w:cstheme="minorHAnsi"/>
                                <w:sz w:val="24"/>
                                <w:szCs w:val="24"/>
                                <w14:textOutline w14:w="6350" w14:cap="rnd" w14:cmpd="sng" w14:algn="ctr">
                                  <w14:noFill/>
                                  <w14:prstDash w14:val="solid"/>
                                  <w14:bevel/>
                                </w14:textOutline>
                              </w:rPr>
                              <w:t>library’s</w:t>
                            </w:r>
                            <w:r>
                              <w:rPr>
                                <w:rFonts w:cstheme="minorHAnsi"/>
                                <w:sz w:val="24"/>
                                <w:szCs w:val="24"/>
                                <w14:textOutline w14:w="6350" w14:cap="rnd" w14:cmpd="sng" w14:algn="ctr">
                                  <w14:noFill/>
                                  <w14:prstDash w14:val="solid"/>
                                  <w14:bevel/>
                                </w14:textOutline>
                              </w:rPr>
                              <w:t xml:space="preserve"> architecture at these times, to the newly built libraries</w:t>
                            </w:r>
                            <w:r w:rsidR="0039098D">
                              <w:rPr>
                                <w:rFonts w:cstheme="minorHAnsi"/>
                                <w:sz w:val="24"/>
                                <w:szCs w:val="24"/>
                                <w14:textOutline w14:w="6350" w14:cap="rnd" w14:cmpd="sng" w14:algn="ctr">
                                  <w14:noFill/>
                                  <w14:prstDash w14:val="solid"/>
                                  <w14:bevel/>
                                </w14:textOutline>
                              </w:rPr>
                              <w:t>,</w:t>
                            </w:r>
                            <w:r>
                              <w:rPr>
                                <w:rFonts w:cstheme="minorHAnsi"/>
                                <w:sz w:val="24"/>
                                <w:szCs w:val="24"/>
                                <w14:textOutline w14:w="6350" w14:cap="rnd" w14:cmpd="sng" w14:algn="ctr">
                                  <w14:noFill/>
                                  <w14:prstDash w14:val="solid"/>
                                  <w14:bevel/>
                                </w14:textOutline>
                              </w:rPr>
                              <w:t xml:space="preserve"> which are also iconic and not less in beaut</w:t>
                            </w:r>
                            <w:r w:rsidR="0039098D">
                              <w:rPr>
                                <w:rFonts w:cstheme="minorHAnsi"/>
                                <w:sz w:val="24"/>
                                <w:szCs w:val="24"/>
                                <w14:textOutline w14:w="6350" w14:cap="rnd" w14:cmpd="sng" w14:algn="ctr">
                                  <w14:noFill/>
                                  <w14:prstDash w14:val="solid"/>
                                  <w14:bevel/>
                                </w14:textOutline>
                              </w:rPr>
                              <w:t>y</w:t>
                            </w:r>
                            <w:r>
                              <w:rPr>
                                <w:rFonts w:cstheme="minorHAnsi"/>
                                <w:sz w:val="24"/>
                                <w:szCs w:val="24"/>
                                <w14:textOutline w14:w="6350" w14:cap="rnd" w14:cmpd="sng" w14:algn="ctr">
                                  <w14:noFill/>
                                  <w14:prstDash w14:val="solid"/>
                                  <w14:bevel/>
                                </w14:textOutline>
                              </w:rPr>
                              <w:t xml:space="preserve"> than</w:t>
                            </w:r>
                            <w:r w:rsidR="0039098D">
                              <w:rPr>
                                <w:rFonts w:cstheme="minorHAnsi"/>
                                <w:sz w:val="24"/>
                                <w:szCs w:val="24"/>
                                <w14:textOutline w14:w="6350" w14:cap="rnd" w14:cmpd="sng" w14:algn="ctr">
                                  <w14:noFill/>
                                  <w14:prstDash w14:val="solid"/>
                                  <w14:bevel/>
                                </w14:textOutline>
                              </w:rPr>
                              <w:t xml:space="preserve"> the</w:t>
                            </w:r>
                            <w:r>
                              <w:rPr>
                                <w:rFonts w:cstheme="minorHAnsi"/>
                                <w:sz w:val="24"/>
                                <w:szCs w:val="24"/>
                                <w14:textOutline w14:w="6350" w14:cap="rnd" w14:cmpd="sng" w14:algn="ctr">
                                  <w14:noFill/>
                                  <w14:prstDash w14:val="solid"/>
                                  <w14:bevel/>
                                </w14:textOutline>
                              </w:rPr>
                              <w:t xml:space="preserve"> </w:t>
                            </w:r>
                            <w:r w:rsidR="00304A9D">
                              <w:rPr>
                                <w:rFonts w:cstheme="minorHAnsi"/>
                                <w:sz w:val="24"/>
                                <w:szCs w:val="24"/>
                                <w14:textOutline w14:w="6350" w14:cap="rnd" w14:cmpd="sng" w14:algn="ctr">
                                  <w14:noFill/>
                                  <w14:prstDash w14:val="solid"/>
                                  <w14:bevel/>
                                </w14:textOutline>
                              </w:rPr>
                              <w:t>ancients</w:t>
                            </w:r>
                            <w:r w:rsidR="0039098D">
                              <w:rPr>
                                <w:rFonts w:cstheme="minorHAnsi"/>
                                <w:sz w:val="24"/>
                                <w:szCs w:val="24"/>
                                <w14:textOutline w14:w="6350" w14:cap="rnd" w14:cmpd="sng" w14:algn="ctr">
                                  <w14:noFill/>
                                  <w14:prstDash w14:val="solid"/>
                                  <w14:bevel/>
                                </w14:textOutline>
                              </w:rPr>
                              <w:t>.</w:t>
                            </w:r>
                          </w:p>
                          <w:p w14:paraId="0C34642E" w14:textId="0D78BE6D" w:rsidR="0039098D" w:rsidRDefault="0039098D" w:rsidP="000A2295">
                            <w:pPr>
                              <w:spacing w:after="0"/>
                              <w:rPr>
                                <w:rFonts w:cstheme="minorHAnsi"/>
                                <w:sz w:val="24"/>
                                <w:szCs w:val="24"/>
                                <w14:textOutline w14:w="6350" w14:cap="rnd" w14:cmpd="sng" w14:algn="ctr">
                                  <w14:noFill/>
                                  <w14:prstDash w14:val="solid"/>
                                  <w14:bevel/>
                                </w14:textOutline>
                              </w:rPr>
                            </w:pPr>
                            <w:r>
                              <w:rPr>
                                <w:rFonts w:cstheme="minorHAnsi"/>
                                <w:sz w:val="24"/>
                                <w:szCs w:val="24"/>
                                <w14:textOutline w14:w="6350" w14:cap="rnd" w14:cmpd="sng" w14:algn="ctr">
                                  <w14:noFill/>
                                  <w14:prstDash w14:val="solid"/>
                                  <w14:bevel/>
                                </w14:textOutline>
                              </w:rPr>
                              <w:t>New libraries have the advantage of fulfilling the</w:t>
                            </w:r>
                            <w:r w:rsidR="00C7227D">
                              <w:rPr>
                                <w:rFonts w:cstheme="minorHAnsi"/>
                                <w:sz w:val="24"/>
                                <w:szCs w:val="24"/>
                                <w14:textOutline w14:w="6350" w14:cap="rnd" w14:cmpd="sng" w14:algn="ctr">
                                  <w14:noFill/>
                                  <w14:prstDash w14:val="solid"/>
                                  <w14:bevel/>
                                </w14:textOutline>
                              </w:rPr>
                              <w:t xml:space="preserve"> public needs </w:t>
                            </w:r>
                            <w:r>
                              <w:rPr>
                                <w:rFonts w:cstheme="minorHAnsi"/>
                                <w:sz w:val="24"/>
                                <w:szCs w:val="24"/>
                                <w14:textOutline w14:w="6350" w14:cap="rnd" w14:cmpd="sng" w14:algn="ctr">
                                  <w14:noFill/>
                                  <w14:prstDash w14:val="solid"/>
                                  <w14:bevel/>
                                </w14:textOutline>
                              </w:rPr>
                              <w:t xml:space="preserve">with the new modern requirements, </w:t>
                            </w:r>
                            <w:r w:rsidR="00C7227D">
                              <w:rPr>
                                <w:rFonts w:cstheme="minorHAnsi"/>
                                <w:sz w:val="24"/>
                                <w:szCs w:val="24"/>
                                <w14:textOutline w14:w="6350" w14:cap="rnd" w14:cmpd="sng" w14:algn="ctr">
                                  <w14:noFill/>
                                  <w14:prstDash w14:val="solid"/>
                                  <w14:bevel/>
                                </w14:textOutline>
                              </w:rPr>
                              <w:t xml:space="preserve">as well as being </w:t>
                            </w:r>
                            <w:r>
                              <w:rPr>
                                <w:rFonts w:cstheme="minorHAnsi"/>
                                <w:sz w:val="24"/>
                                <w:szCs w:val="24"/>
                                <w14:textOutline w14:w="6350" w14:cap="rnd" w14:cmpd="sng" w14:algn="ctr">
                                  <w14:noFill/>
                                  <w14:prstDash w14:val="solid"/>
                                  <w14:bevel/>
                                </w14:textOutline>
                              </w:rPr>
                              <w:t>impressive</w:t>
                            </w:r>
                            <w:r w:rsidR="00C7227D">
                              <w:rPr>
                                <w:rFonts w:cstheme="minorHAnsi"/>
                                <w:sz w:val="24"/>
                                <w:szCs w:val="24"/>
                                <w14:textOutline w14:w="6350" w14:cap="rnd" w14:cmpd="sng" w14:algn="ctr">
                                  <w14:noFill/>
                                  <w14:prstDash w14:val="solid"/>
                                  <w14:bevel/>
                                </w14:textOutline>
                              </w:rPr>
                              <w:t xml:space="preserve"> to attract people’s </w:t>
                            </w:r>
                            <w:r>
                              <w:rPr>
                                <w:rFonts w:cstheme="minorHAnsi"/>
                                <w:sz w:val="24"/>
                                <w:szCs w:val="24"/>
                                <w14:textOutline w14:w="6350" w14:cap="rnd" w14:cmpd="sng" w14:algn="ctr">
                                  <w14:noFill/>
                                  <w14:prstDash w14:val="solid"/>
                                  <w14:bevel/>
                                </w14:textOutline>
                              </w:rPr>
                              <w:t>interest</w:t>
                            </w:r>
                            <w:r w:rsidR="00C7227D">
                              <w:rPr>
                                <w:rFonts w:cstheme="minorHAnsi"/>
                                <w:sz w:val="24"/>
                                <w:szCs w:val="24"/>
                                <w14:textOutline w14:w="6350" w14:cap="rnd" w14:cmpd="sng" w14:algn="ctr">
                                  <w14:noFill/>
                                  <w14:prstDash w14:val="solid"/>
                                  <w14:bevel/>
                                </w14:textOutline>
                              </w:rPr>
                              <w:t>.</w:t>
                            </w:r>
                          </w:p>
                          <w:p w14:paraId="00B534DA" w14:textId="7C404DFB" w:rsidR="00C7227D" w:rsidRDefault="0039098D" w:rsidP="00454688">
                            <w:pPr>
                              <w:rPr>
                                <w:rFonts w:cstheme="minorHAnsi"/>
                                <w:sz w:val="24"/>
                                <w:szCs w:val="24"/>
                                <w14:textOutline w14:w="6350" w14:cap="rnd" w14:cmpd="sng" w14:algn="ctr">
                                  <w14:noFill/>
                                  <w14:prstDash w14:val="solid"/>
                                  <w14:bevel/>
                                </w14:textOutline>
                              </w:rPr>
                            </w:pPr>
                            <w:r>
                              <w:rPr>
                                <w:rFonts w:cstheme="minorHAnsi"/>
                                <w:sz w:val="24"/>
                                <w:szCs w:val="24"/>
                                <w14:textOutline w14:w="6350" w14:cap="rnd" w14:cmpd="sng" w14:algn="ctr">
                                  <w14:noFill/>
                                  <w14:prstDash w14:val="solid"/>
                                  <w14:bevel/>
                                </w14:textOutline>
                              </w:rPr>
                              <w:t xml:space="preserve">They are no longer </w:t>
                            </w:r>
                            <w:r w:rsidR="00304A9D">
                              <w:rPr>
                                <w:rFonts w:cstheme="minorHAnsi"/>
                                <w:sz w:val="24"/>
                                <w:szCs w:val="24"/>
                                <w14:textOutline w14:w="6350" w14:cap="rnd" w14:cmpd="sng" w14:algn="ctr">
                                  <w14:noFill/>
                                  <w14:prstDash w14:val="solid"/>
                                  <w14:bevel/>
                                </w14:textOutline>
                              </w:rPr>
                              <w:t xml:space="preserve">just </w:t>
                            </w:r>
                            <w:r>
                              <w:rPr>
                                <w:rFonts w:cstheme="minorHAnsi"/>
                                <w:sz w:val="24"/>
                                <w:szCs w:val="24"/>
                                <w14:textOutline w14:w="6350" w14:cap="rnd" w14:cmpd="sng" w14:algn="ctr">
                                  <w14:noFill/>
                                  <w14:prstDash w14:val="solid"/>
                                  <w14:bevel/>
                                </w14:textOutline>
                              </w:rPr>
                              <w:t>a place for</w:t>
                            </w:r>
                            <w:r w:rsidR="00304A9D">
                              <w:rPr>
                                <w:rFonts w:cstheme="minorHAnsi"/>
                                <w:sz w:val="24"/>
                                <w:szCs w:val="24"/>
                                <w14:textOutline w14:w="6350" w14:cap="rnd" w14:cmpd="sng" w14:algn="ctr">
                                  <w14:noFill/>
                                  <w14:prstDash w14:val="solid"/>
                                  <w14:bevel/>
                                </w14:textOutline>
                              </w:rPr>
                              <w:t xml:space="preserve"> only </w:t>
                            </w:r>
                            <w:r>
                              <w:rPr>
                                <w:rFonts w:cstheme="minorHAnsi"/>
                                <w:sz w:val="24"/>
                                <w:szCs w:val="24"/>
                                <w14:textOutline w14:w="6350" w14:cap="rnd" w14:cmpd="sng" w14:algn="ctr">
                                  <w14:noFill/>
                                  <w14:prstDash w14:val="solid"/>
                                  <w14:bevel/>
                                </w14:textOutline>
                              </w:rPr>
                              <w:t>education but also a destination</w:t>
                            </w:r>
                            <w:r w:rsidR="00C7227D">
                              <w:rPr>
                                <w:rFonts w:cstheme="minorHAnsi"/>
                                <w:sz w:val="24"/>
                                <w:szCs w:val="24"/>
                                <w14:textOutline w14:w="6350" w14:cap="rnd" w14:cmpd="sng" w14:algn="ctr">
                                  <w14:noFill/>
                                  <w14:prstDash w14:val="solid"/>
                                  <w14:bevel/>
                                </w14:textOutline>
                              </w:rPr>
                              <w:t xml:space="preserve"> </w:t>
                            </w:r>
                            <w:r>
                              <w:rPr>
                                <w:rFonts w:cstheme="minorHAnsi"/>
                                <w:sz w:val="24"/>
                                <w:szCs w:val="24"/>
                                <w14:textOutline w14:w="6350" w14:cap="rnd" w14:cmpd="sng" w14:algn="ctr">
                                  <w14:noFill/>
                                  <w14:prstDash w14:val="solid"/>
                                  <w14:bevel/>
                                </w14:textOutline>
                              </w:rPr>
                              <w:t>for people and tourists to see the beaut</w:t>
                            </w:r>
                            <w:r w:rsidR="00304A9D">
                              <w:rPr>
                                <w:rFonts w:cstheme="minorHAnsi"/>
                                <w:sz w:val="24"/>
                                <w:szCs w:val="24"/>
                                <w14:textOutline w14:w="6350" w14:cap="rnd" w14:cmpd="sng" w14:algn="ctr">
                                  <w14:noFill/>
                                  <w14:prstDash w14:val="solid"/>
                                  <w14:bevel/>
                                </w14:textOutline>
                              </w:rPr>
                              <w:t>y</w:t>
                            </w:r>
                            <w:r>
                              <w:rPr>
                                <w:rFonts w:cstheme="minorHAnsi"/>
                                <w:sz w:val="24"/>
                                <w:szCs w:val="24"/>
                                <w14:textOutline w14:w="6350" w14:cap="rnd" w14:cmpd="sng" w14:algn="ctr">
                                  <w14:noFill/>
                                  <w14:prstDash w14:val="solid"/>
                                  <w14:bevel/>
                                </w14:textOutline>
                              </w:rPr>
                              <w:t xml:space="preserve"> of the</w:t>
                            </w:r>
                            <w:r w:rsidR="00304A9D">
                              <w:rPr>
                                <w:rFonts w:cstheme="minorHAnsi"/>
                                <w:sz w:val="24"/>
                                <w:szCs w:val="24"/>
                                <w14:textOutline w14:w="6350" w14:cap="rnd" w14:cmpd="sng" w14:algn="ctr">
                                  <w14:noFill/>
                                  <w14:prstDash w14:val="solid"/>
                                  <w14:bevel/>
                                </w14:textOutline>
                              </w:rPr>
                              <w:t xml:space="preserve"> architecture and</w:t>
                            </w:r>
                            <w:r>
                              <w:rPr>
                                <w:rFonts w:cstheme="minorHAnsi"/>
                                <w:sz w:val="24"/>
                                <w:szCs w:val="24"/>
                                <w14:textOutline w14:w="6350" w14:cap="rnd" w14:cmpd="sng" w14:algn="ctr">
                                  <w14:noFill/>
                                  <w14:prstDash w14:val="solid"/>
                                  <w14:bevel/>
                                </w14:textOutline>
                              </w:rPr>
                              <w:t xml:space="preserve"> design</w:t>
                            </w:r>
                            <w:r w:rsidR="00304A9D">
                              <w:rPr>
                                <w:rFonts w:cstheme="minorHAnsi"/>
                                <w:sz w:val="24"/>
                                <w:szCs w:val="24"/>
                                <w14:textOutline w14:w="6350" w14:cap="rnd" w14:cmpd="sng" w14:algn="ctr">
                                  <w14:noFill/>
                                  <w14:prstDash w14:val="solid"/>
                                  <w14:bevel/>
                                </w14:textOutline>
                              </w:rPr>
                              <w:t>.</w:t>
                            </w:r>
                          </w:p>
                          <w:p w14:paraId="5D78C13C" w14:textId="77777777" w:rsidR="0039098D" w:rsidRPr="00C7227D" w:rsidRDefault="0039098D" w:rsidP="00454688">
                            <w:pPr>
                              <w:rPr>
                                <w:rFonts w:cstheme="minorHAnsi"/>
                                <w:sz w:val="24"/>
                                <w:szCs w:val="24"/>
                                <w14:textOutline w14:w="6350" w14:cap="rnd" w14:cmpd="sng" w14:algn="ctr">
                                  <w14:noFill/>
                                  <w14:prstDash w14:val="solid"/>
                                  <w14:bevel/>
                                </w14:textOutline>
                              </w:rPr>
                            </w:pPr>
                          </w:p>
                          <w:p w14:paraId="01B3E5E7" w14:textId="42B94E6F" w:rsidR="00C7227D" w:rsidRDefault="00C7227D" w:rsidP="004546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C4839" id="_x0000_s1071" type="#_x0000_t202" style="position:absolute;left:0;text-align:left;margin-left:0;margin-top:0;width:516.75pt;height:158.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" stroked="f">
                <v:textbox>
                  <w:txbxContent>
                    <w:p w14:paraId="7EDD7FD0" w14:textId="5DC11173" w:rsidR="000A2295" w:rsidRDefault="000A2295" w:rsidP="000A2295">
                      <w:pPr>
                        <w:spacing w:after="0"/>
                        <w:jc w:val="center"/>
                        <w:rPr>
                          <w:rFonts w:asciiTheme="majorHAnsi" w:hAnsiTheme="majorHAnsi" w:cstheme="majorHAnsi"/>
                          <w:b/>
                          <w:bCs/>
                          <w:sz w:val="30"/>
                          <w:szCs w:val="30"/>
                          <w14:textOutline w14:w="6350" w14:cap="rnd" w14:cmpd="sng" w14:algn="ctr">
                            <w14:noFill/>
                            <w14:prstDash w14:val="solid"/>
                            <w14:bevel/>
                          </w14:textOutline>
                        </w:rPr>
                      </w:pPr>
                      <w:r w:rsidRPr="000A2295">
                        <w:rPr>
                          <w:rFonts w:asciiTheme="majorHAnsi" w:hAnsiTheme="majorHAnsi" w:cstheme="majorHAnsi"/>
                          <w:b/>
                          <w:bCs/>
                          <w:sz w:val="30"/>
                          <w:szCs w:val="30"/>
                          <w14:textOutline w14:w="6350" w14:cap="rnd" w14:cmpd="sng" w14:algn="ctr">
                            <w14:noFill/>
                            <w14:prstDash w14:val="solid"/>
                            <w14:bevel/>
                          </w14:textOutline>
                        </w:rPr>
                        <w:t xml:space="preserve">Current Libraries Typological </w:t>
                      </w:r>
                      <w:r w:rsidR="001661E4">
                        <w:rPr>
                          <w:rFonts w:asciiTheme="majorHAnsi" w:hAnsiTheme="majorHAnsi" w:cstheme="majorHAnsi"/>
                          <w:b/>
                          <w:bCs/>
                          <w:sz w:val="30"/>
                          <w:szCs w:val="30"/>
                          <w14:textOutline w14:w="6350" w14:cap="rnd" w14:cmpd="sng" w14:algn="ctr">
                            <w14:noFill/>
                            <w14:prstDash w14:val="solid"/>
                            <w14:bevel/>
                          </w14:textOutline>
                        </w:rPr>
                        <w:t xml:space="preserve">Situation &amp; </w:t>
                      </w:r>
                      <w:r w:rsidRPr="000A2295">
                        <w:rPr>
                          <w:rFonts w:asciiTheme="majorHAnsi" w:hAnsiTheme="majorHAnsi" w:cstheme="majorHAnsi"/>
                          <w:b/>
                          <w:bCs/>
                          <w:sz w:val="30"/>
                          <w:szCs w:val="30"/>
                          <w14:textOutline w14:w="6350" w14:cap="rnd" w14:cmpd="sng" w14:algn="ctr">
                            <w14:noFill/>
                            <w14:prstDash w14:val="solid"/>
                            <w14:bevel/>
                          </w14:textOutline>
                        </w:rPr>
                        <w:t>Designs in Europe and Czech Republic</w:t>
                      </w:r>
                    </w:p>
                    <w:p w14:paraId="4CC77A4B" w14:textId="77777777" w:rsidR="000A2295" w:rsidRPr="000A2295" w:rsidRDefault="000A2295" w:rsidP="000A2295">
                      <w:pPr>
                        <w:spacing w:after="0"/>
                        <w:jc w:val="center"/>
                        <w:rPr>
                          <w:rFonts w:asciiTheme="majorHAnsi" w:hAnsiTheme="majorHAnsi" w:cstheme="majorHAnsi"/>
                          <w:b/>
                          <w:bCs/>
                          <w:sz w:val="30"/>
                          <w:szCs w:val="30"/>
                          <w14:textOutline w14:w="6350" w14:cap="rnd" w14:cmpd="sng" w14:algn="ctr">
                            <w14:noFill/>
                            <w14:prstDash w14:val="solid"/>
                            <w14:bevel/>
                          </w14:textOutline>
                        </w:rPr>
                      </w:pPr>
                    </w:p>
                    <w:p w14:paraId="0A317D42" w14:textId="503FD4D8" w:rsidR="0039098D" w:rsidRDefault="00C7227D" w:rsidP="004A7B87">
                      <w:pPr>
                        <w:spacing w:after="0"/>
                        <w:rPr>
                          <w:rFonts w:cstheme="minorHAnsi"/>
                          <w:sz w:val="24"/>
                          <w:szCs w:val="24"/>
                          <w14:textOutline w14:w="6350" w14:cap="rnd" w14:cmpd="sng" w14:algn="ctr">
                            <w14:noFill/>
                            <w14:prstDash w14:val="solid"/>
                            <w14:bevel/>
                          </w14:textOutline>
                        </w:rPr>
                      </w:pPr>
                      <w:r w:rsidRPr="00C7227D">
                        <w:rPr>
                          <w:b/>
                          <w:bCs/>
                        </w:rPr>
                        <w:t>E</w:t>
                      </w:r>
                      <w:r w:rsidRPr="00C7227D">
                        <w:rPr>
                          <w:rFonts w:cstheme="minorHAnsi"/>
                          <w:b/>
                          <w:bCs/>
                          <w:sz w:val="24"/>
                          <w:szCs w:val="24"/>
                          <w14:textOutline w14:w="6350" w14:cap="rnd" w14:cmpd="sng" w14:algn="ctr">
                            <w14:noFill/>
                            <w14:prstDash w14:val="solid"/>
                            <w14:bevel/>
                          </w14:textOutline>
                        </w:rPr>
                        <w:t>urope</w:t>
                      </w:r>
                      <w:r>
                        <w:rPr>
                          <w:rFonts w:cstheme="minorHAnsi"/>
                          <w:sz w:val="24"/>
                          <w:szCs w:val="24"/>
                          <w14:textOutline w14:w="6350" w14:cap="rnd" w14:cmpd="sng" w14:algn="ctr">
                            <w14:noFill/>
                            <w14:prstDash w14:val="solid"/>
                            <w14:bevel/>
                          </w14:textOutline>
                        </w:rPr>
                        <w:t xml:space="preserve"> is very rich with libraries of the different styles, from the old ones which remained through the different consecutive civilizations and era’s that reflect the typology of the </w:t>
                      </w:r>
                      <w:r w:rsidR="0088015C">
                        <w:rPr>
                          <w:rFonts w:cstheme="minorHAnsi"/>
                          <w:sz w:val="24"/>
                          <w:szCs w:val="24"/>
                          <w14:textOutline w14:w="6350" w14:cap="rnd" w14:cmpd="sng" w14:algn="ctr">
                            <w14:noFill/>
                            <w14:prstDash w14:val="solid"/>
                            <w14:bevel/>
                          </w14:textOutline>
                        </w:rPr>
                        <w:t>library’s</w:t>
                      </w:r>
                      <w:r>
                        <w:rPr>
                          <w:rFonts w:cstheme="minorHAnsi"/>
                          <w:sz w:val="24"/>
                          <w:szCs w:val="24"/>
                          <w14:textOutline w14:w="6350" w14:cap="rnd" w14:cmpd="sng" w14:algn="ctr">
                            <w14:noFill/>
                            <w14:prstDash w14:val="solid"/>
                            <w14:bevel/>
                          </w14:textOutline>
                        </w:rPr>
                        <w:t xml:space="preserve"> architecture at these times, to the newly built libraries</w:t>
                      </w:r>
                      <w:r w:rsidR="0039098D">
                        <w:rPr>
                          <w:rFonts w:cstheme="minorHAnsi"/>
                          <w:sz w:val="24"/>
                          <w:szCs w:val="24"/>
                          <w14:textOutline w14:w="6350" w14:cap="rnd" w14:cmpd="sng" w14:algn="ctr">
                            <w14:noFill/>
                            <w14:prstDash w14:val="solid"/>
                            <w14:bevel/>
                          </w14:textOutline>
                        </w:rPr>
                        <w:t>,</w:t>
                      </w:r>
                      <w:r>
                        <w:rPr>
                          <w:rFonts w:cstheme="minorHAnsi"/>
                          <w:sz w:val="24"/>
                          <w:szCs w:val="24"/>
                          <w14:textOutline w14:w="6350" w14:cap="rnd" w14:cmpd="sng" w14:algn="ctr">
                            <w14:noFill/>
                            <w14:prstDash w14:val="solid"/>
                            <w14:bevel/>
                          </w14:textOutline>
                        </w:rPr>
                        <w:t xml:space="preserve"> which are also iconic and not less in beaut</w:t>
                      </w:r>
                      <w:r w:rsidR="0039098D">
                        <w:rPr>
                          <w:rFonts w:cstheme="minorHAnsi"/>
                          <w:sz w:val="24"/>
                          <w:szCs w:val="24"/>
                          <w14:textOutline w14:w="6350" w14:cap="rnd" w14:cmpd="sng" w14:algn="ctr">
                            <w14:noFill/>
                            <w14:prstDash w14:val="solid"/>
                            <w14:bevel/>
                          </w14:textOutline>
                        </w:rPr>
                        <w:t>y</w:t>
                      </w:r>
                      <w:r>
                        <w:rPr>
                          <w:rFonts w:cstheme="minorHAnsi"/>
                          <w:sz w:val="24"/>
                          <w:szCs w:val="24"/>
                          <w14:textOutline w14:w="6350" w14:cap="rnd" w14:cmpd="sng" w14:algn="ctr">
                            <w14:noFill/>
                            <w14:prstDash w14:val="solid"/>
                            <w14:bevel/>
                          </w14:textOutline>
                        </w:rPr>
                        <w:t xml:space="preserve"> than</w:t>
                      </w:r>
                      <w:r w:rsidR="0039098D">
                        <w:rPr>
                          <w:rFonts w:cstheme="minorHAnsi"/>
                          <w:sz w:val="24"/>
                          <w:szCs w:val="24"/>
                          <w14:textOutline w14:w="6350" w14:cap="rnd" w14:cmpd="sng" w14:algn="ctr">
                            <w14:noFill/>
                            <w14:prstDash w14:val="solid"/>
                            <w14:bevel/>
                          </w14:textOutline>
                        </w:rPr>
                        <w:t xml:space="preserve"> the</w:t>
                      </w:r>
                      <w:r>
                        <w:rPr>
                          <w:rFonts w:cstheme="minorHAnsi"/>
                          <w:sz w:val="24"/>
                          <w:szCs w:val="24"/>
                          <w14:textOutline w14:w="6350" w14:cap="rnd" w14:cmpd="sng" w14:algn="ctr">
                            <w14:noFill/>
                            <w14:prstDash w14:val="solid"/>
                            <w14:bevel/>
                          </w14:textOutline>
                        </w:rPr>
                        <w:t xml:space="preserve"> </w:t>
                      </w:r>
                      <w:r w:rsidR="00304A9D">
                        <w:rPr>
                          <w:rFonts w:cstheme="minorHAnsi"/>
                          <w:sz w:val="24"/>
                          <w:szCs w:val="24"/>
                          <w14:textOutline w14:w="6350" w14:cap="rnd" w14:cmpd="sng" w14:algn="ctr">
                            <w14:noFill/>
                            <w14:prstDash w14:val="solid"/>
                            <w14:bevel/>
                          </w14:textOutline>
                        </w:rPr>
                        <w:t>ancients</w:t>
                      </w:r>
                      <w:r w:rsidR="0039098D">
                        <w:rPr>
                          <w:rFonts w:cstheme="minorHAnsi"/>
                          <w:sz w:val="24"/>
                          <w:szCs w:val="24"/>
                          <w14:textOutline w14:w="6350" w14:cap="rnd" w14:cmpd="sng" w14:algn="ctr">
                            <w14:noFill/>
                            <w14:prstDash w14:val="solid"/>
                            <w14:bevel/>
                          </w14:textOutline>
                        </w:rPr>
                        <w:t>.</w:t>
                      </w:r>
                    </w:p>
                    <w:p w14:paraId="0C34642E" w14:textId="0D78BE6D" w:rsidR="0039098D" w:rsidRDefault="0039098D" w:rsidP="000A2295">
                      <w:pPr>
                        <w:spacing w:after="0"/>
                        <w:rPr>
                          <w:rFonts w:cstheme="minorHAnsi"/>
                          <w:sz w:val="24"/>
                          <w:szCs w:val="24"/>
                          <w14:textOutline w14:w="6350" w14:cap="rnd" w14:cmpd="sng" w14:algn="ctr">
                            <w14:noFill/>
                            <w14:prstDash w14:val="solid"/>
                            <w14:bevel/>
                          </w14:textOutline>
                        </w:rPr>
                      </w:pPr>
                      <w:r>
                        <w:rPr>
                          <w:rFonts w:cstheme="minorHAnsi"/>
                          <w:sz w:val="24"/>
                          <w:szCs w:val="24"/>
                          <w14:textOutline w14:w="6350" w14:cap="rnd" w14:cmpd="sng" w14:algn="ctr">
                            <w14:noFill/>
                            <w14:prstDash w14:val="solid"/>
                            <w14:bevel/>
                          </w14:textOutline>
                        </w:rPr>
                        <w:t>New libraries have the advantage of fulfilling the</w:t>
                      </w:r>
                      <w:r w:rsidR="00C7227D">
                        <w:rPr>
                          <w:rFonts w:cstheme="minorHAnsi"/>
                          <w:sz w:val="24"/>
                          <w:szCs w:val="24"/>
                          <w14:textOutline w14:w="6350" w14:cap="rnd" w14:cmpd="sng" w14:algn="ctr">
                            <w14:noFill/>
                            <w14:prstDash w14:val="solid"/>
                            <w14:bevel/>
                          </w14:textOutline>
                        </w:rPr>
                        <w:t xml:space="preserve"> public needs </w:t>
                      </w:r>
                      <w:r>
                        <w:rPr>
                          <w:rFonts w:cstheme="minorHAnsi"/>
                          <w:sz w:val="24"/>
                          <w:szCs w:val="24"/>
                          <w14:textOutline w14:w="6350" w14:cap="rnd" w14:cmpd="sng" w14:algn="ctr">
                            <w14:noFill/>
                            <w14:prstDash w14:val="solid"/>
                            <w14:bevel/>
                          </w14:textOutline>
                        </w:rPr>
                        <w:t xml:space="preserve">with the new modern requirements, </w:t>
                      </w:r>
                      <w:r w:rsidR="00C7227D">
                        <w:rPr>
                          <w:rFonts w:cstheme="minorHAnsi"/>
                          <w:sz w:val="24"/>
                          <w:szCs w:val="24"/>
                          <w14:textOutline w14:w="6350" w14:cap="rnd" w14:cmpd="sng" w14:algn="ctr">
                            <w14:noFill/>
                            <w14:prstDash w14:val="solid"/>
                            <w14:bevel/>
                          </w14:textOutline>
                        </w:rPr>
                        <w:t xml:space="preserve">as well as being </w:t>
                      </w:r>
                      <w:r>
                        <w:rPr>
                          <w:rFonts w:cstheme="minorHAnsi"/>
                          <w:sz w:val="24"/>
                          <w:szCs w:val="24"/>
                          <w14:textOutline w14:w="6350" w14:cap="rnd" w14:cmpd="sng" w14:algn="ctr">
                            <w14:noFill/>
                            <w14:prstDash w14:val="solid"/>
                            <w14:bevel/>
                          </w14:textOutline>
                        </w:rPr>
                        <w:t>impressive</w:t>
                      </w:r>
                      <w:r w:rsidR="00C7227D">
                        <w:rPr>
                          <w:rFonts w:cstheme="minorHAnsi"/>
                          <w:sz w:val="24"/>
                          <w:szCs w:val="24"/>
                          <w14:textOutline w14:w="6350" w14:cap="rnd" w14:cmpd="sng" w14:algn="ctr">
                            <w14:noFill/>
                            <w14:prstDash w14:val="solid"/>
                            <w14:bevel/>
                          </w14:textOutline>
                        </w:rPr>
                        <w:t xml:space="preserve"> to attract people’s </w:t>
                      </w:r>
                      <w:r>
                        <w:rPr>
                          <w:rFonts w:cstheme="minorHAnsi"/>
                          <w:sz w:val="24"/>
                          <w:szCs w:val="24"/>
                          <w14:textOutline w14:w="6350" w14:cap="rnd" w14:cmpd="sng" w14:algn="ctr">
                            <w14:noFill/>
                            <w14:prstDash w14:val="solid"/>
                            <w14:bevel/>
                          </w14:textOutline>
                        </w:rPr>
                        <w:t>interest</w:t>
                      </w:r>
                      <w:r w:rsidR="00C7227D">
                        <w:rPr>
                          <w:rFonts w:cstheme="minorHAnsi"/>
                          <w:sz w:val="24"/>
                          <w:szCs w:val="24"/>
                          <w14:textOutline w14:w="6350" w14:cap="rnd" w14:cmpd="sng" w14:algn="ctr">
                            <w14:noFill/>
                            <w14:prstDash w14:val="solid"/>
                            <w14:bevel/>
                          </w14:textOutline>
                        </w:rPr>
                        <w:t>.</w:t>
                      </w:r>
                    </w:p>
                    <w:p w14:paraId="00B534DA" w14:textId="7C404DFB" w:rsidR="00C7227D" w:rsidRDefault="0039098D" w:rsidP="00454688">
                      <w:pPr>
                        <w:rPr>
                          <w:rFonts w:cstheme="minorHAnsi"/>
                          <w:sz w:val="24"/>
                          <w:szCs w:val="24"/>
                          <w14:textOutline w14:w="6350" w14:cap="rnd" w14:cmpd="sng" w14:algn="ctr">
                            <w14:noFill/>
                            <w14:prstDash w14:val="solid"/>
                            <w14:bevel/>
                          </w14:textOutline>
                        </w:rPr>
                      </w:pPr>
                      <w:r>
                        <w:rPr>
                          <w:rFonts w:cstheme="minorHAnsi"/>
                          <w:sz w:val="24"/>
                          <w:szCs w:val="24"/>
                          <w14:textOutline w14:w="6350" w14:cap="rnd" w14:cmpd="sng" w14:algn="ctr">
                            <w14:noFill/>
                            <w14:prstDash w14:val="solid"/>
                            <w14:bevel/>
                          </w14:textOutline>
                        </w:rPr>
                        <w:t xml:space="preserve">They are no longer </w:t>
                      </w:r>
                      <w:r w:rsidR="00304A9D">
                        <w:rPr>
                          <w:rFonts w:cstheme="minorHAnsi"/>
                          <w:sz w:val="24"/>
                          <w:szCs w:val="24"/>
                          <w14:textOutline w14:w="6350" w14:cap="rnd" w14:cmpd="sng" w14:algn="ctr">
                            <w14:noFill/>
                            <w14:prstDash w14:val="solid"/>
                            <w14:bevel/>
                          </w14:textOutline>
                        </w:rPr>
                        <w:t xml:space="preserve">just </w:t>
                      </w:r>
                      <w:r>
                        <w:rPr>
                          <w:rFonts w:cstheme="minorHAnsi"/>
                          <w:sz w:val="24"/>
                          <w:szCs w:val="24"/>
                          <w14:textOutline w14:w="6350" w14:cap="rnd" w14:cmpd="sng" w14:algn="ctr">
                            <w14:noFill/>
                            <w14:prstDash w14:val="solid"/>
                            <w14:bevel/>
                          </w14:textOutline>
                        </w:rPr>
                        <w:t>a place for</w:t>
                      </w:r>
                      <w:r w:rsidR="00304A9D">
                        <w:rPr>
                          <w:rFonts w:cstheme="minorHAnsi"/>
                          <w:sz w:val="24"/>
                          <w:szCs w:val="24"/>
                          <w14:textOutline w14:w="6350" w14:cap="rnd" w14:cmpd="sng" w14:algn="ctr">
                            <w14:noFill/>
                            <w14:prstDash w14:val="solid"/>
                            <w14:bevel/>
                          </w14:textOutline>
                        </w:rPr>
                        <w:t xml:space="preserve"> only </w:t>
                      </w:r>
                      <w:r>
                        <w:rPr>
                          <w:rFonts w:cstheme="minorHAnsi"/>
                          <w:sz w:val="24"/>
                          <w:szCs w:val="24"/>
                          <w14:textOutline w14:w="6350" w14:cap="rnd" w14:cmpd="sng" w14:algn="ctr">
                            <w14:noFill/>
                            <w14:prstDash w14:val="solid"/>
                            <w14:bevel/>
                          </w14:textOutline>
                        </w:rPr>
                        <w:t>education but also a destination</w:t>
                      </w:r>
                      <w:r w:rsidR="00C7227D">
                        <w:rPr>
                          <w:rFonts w:cstheme="minorHAnsi"/>
                          <w:sz w:val="24"/>
                          <w:szCs w:val="24"/>
                          <w14:textOutline w14:w="6350" w14:cap="rnd" w14:cmpd="sng" w14:algn="ctr">
                            <w14:noFill/>
                            <w14:prstDash w14:val="solid"/>
                            <w14:bevel/>
                          </w14:textOutline>
                        </w:rPr>
                        <w:t xml:space="preserve"> </w:t>
                      </w:r>
                      <w:r>
                        <w:rPr>
                          <w:rFonts w:cstheme="minorHAnsi"/>
                          <w:sz w:val="24"/>
                          <w:szCs w:val="24"/>
                          <w14:textOutline w14:w="6350" w14:cap="rnd" w14:cmpd="sng" w14:algn="ctr">
                            <w14:noFill/>
                            <w14:prstDash w14:val="solid"/>
                            <w14:bevel/>
                          </w14:textOutline>
                        </w:rPr>
                        <w:t>for people and tourists to see the beaut</w:t>
                      </w:r>
                      <w:r w:rsidR="00304A9D">
                        <w:rPr>
                          <w:rFonts w:cstheme="minorHAnsi"/>
                          <w:sz w:val="24"/>
                          <w:szCs w:val="24"/>
                          <w14:textOutline w14:w="6350" w14:cap="rnd" w14:cmpd="sng" w14:algn="ctr">
                            <w14:noFill/>
                            <w14:prstDash w14:val="solid"/>
                            <w14:bevel/>
                          </w14:textOutline>
                        </w:rPr>
                        <w:t>y</w:t>
                      </w:r>
                      <w:r>
                        <w:rPr>
                          <w:rFonts w:cstheme="minorHAnsi"/>
                          <w:sz w:val="24"/>
                          <w:szCs w:val="24"/>
                          <w14:textOutline w14:w="6350" w14:cap="rnd" w14:cmpd="sng" w14:algn="ctr">
                            <w14:noFill/>
                            <w14:prstDash w14:val="solid"/>
                            <w14:bevel/>
                          </w14:textOutline>
                        </w:rPr>
                        <w:t xml:space="preserve"> of the</w:t>
                      </w:r>
                      <w:r w:rsidR="00304A9D">
                        <w:rPr>
                          <w:rFonts w:cstheme="minorHAnsi"/>
                          <w:sz w:val="24"/>
                          <w:szCs w:val="24"/>
                          <w14:textOutline w14:w="6350" w14:cap="rnd" w14:cmpd="sng" w14:algn="ctr">
                            <w14:noFill/>
                            <w14:prstDash w14:val="solid"/>
                            <w14:bevel/>
                          </w14:textOutline>
                        </w:rPr>
                        <w:t xml:space="preserve"> architecture and</w:t>
                      </w:r>
                      <w:r>
                        <w:rPr>
                          <w:rFonts w:cstheme="minorHAnsi"/>
                          <w:sz w:val="24"/>
                          <w:szCs w:val="24"/>
                          <w14:textOutline w14:w="6350" w14:cap="rnd" w14:cmpd="sng" w14:algn="ctr">
                            <w14:noFill/>
                            <w14:prstDash w14:val="solid"/>
                            <w14:bevel/>
                          </w14:textOutline>
                        </w:rPr>
                        <w:t xml:space="preserve"> design</w:t>
                      </w:r>
                      <w:r w:rsidR="00304A9D">
                        <w:rPr>
                          <w:rFonts w:cstheme="minorHAnsi"/>
                          <w:sz w:val="24"/>
                          <w:szCs w:val="24"/>
                          <w14:textOutline w14:w="6350" w14:cap="rnd" w14:cmpd="sng" w14:algn="ctr">
                            <w14:noFill/>
                            <w14:prstDash w14:val="solid"/>
                            <w14:bevel/>
                          </w14:textOutline>
                        </w:rPr>
                        <w:t>.</w:t>
                      </w:r>
                    </w:p>
                    <w:p w14:paraId="5D78C13C" w14:textId="77777777" w:rsidR="0039098D" w:rsidRPr="00C7227D" w:rsidRDefault="0039098D" w:rsidP="00454688">
                      <w:pPr>
                        <w:rPr>
                          <w:rFonts w:cstheme="minorHAnsi"/>
                          <w:sz w:val="24"/>
                          <w:szCs w:val="24"/>
                          <w14:textOutline w14:w="6350" w14:cap="rnd" w14:cmpd="sng" w14:algn="ctr">
                            <w14:noFill/>
                            <w14:prstDash w14:val="solid"/>
                            <w14:bevel/>
                          </w14:textOutline>
                        </w:rPr>
                      </w:pPr>
                    </w:p>
                    <w:p w14:paraId="01B3E5E7" w14:textId="42B94E6F" w:rsidR="00C7227D" w:rsidRDefault="00C7227D" w:rsidP="00454688"/>
                  </w:txbxContent>
                </v:textbox>
                <w10:wrap type="square" anchorx="margin"/>
              </v:shape>
            </w:pict>
          </mc:Fallback>
        </mc:AlternateContent>
      </w:r>
    </w:p>
    <w:p w14:paraId="58AE41EE" w14:textId="65F059B6" w:rsidR="00BA0FCA" w:rsidRPr="00C7227D" w:rsidRDefault="001661E4" w:rsidP="00C7227D">
      <w:pPr>
        <w:rPr>
          <w:rFonts w:cstheme="minorHAnsi"/>
          <w:sz w:val="24"/>
          <w:szCs w:val="24"/>
          <w14:textOutline w14:w="6350" w14:cap="rnd" w14:cmpd="sng" w14:algn="ctr">
            <w14:noFill/>
            <w14:prstDash w14:val="solid"/>
            <w14:bevel/>
          </w14:textOutline>
        </w:rPr>
      </w:pPr>
      <w:r>
        <w:rPr>
          <w:rFonts w:ascii="Above DEMO" w:hAnsi="Above DEMO"/>
          <w:noProof/>
          <w:sz w:val="120"/>
          <w:szCs w:val="120"/>
          <w14:textOutline w14:w="6350" w14:cap="rnd" w14:cmpd="sng" w14:algn="ctr">
            <w14:noFill/>
            <w14:prstDash w14:val="solid"/>
            <w14:bevel/>
          </w14:textOutline>
        </w:rPr>
        <w:drawing>
          <wp:anchor distT="0" distB="0" distL="114300" distR="114300" simplePos="0" relativeHeight="251653114" behindDoc="0" locked="0" layoutInCell="1" allowOverlap="1" wp14:anchorId="6C02BB64" wp14:editId="093C1EF8">
            <wp:simplePos x="0" y="0"/>
            <wp:positionH relativeFrom="margin">
              <wp:posOffset>6350</wp:posOffset>
            </wp:positionH>
            <wp:positionV relativeFrom="paragraph">
              <wp:posOffset>873760</wp:posOffset>
            </wp:positionV>
            <wp:extent cx="2221865" cy="1624965"/>
            <wp:effectExtent l="0" t="0" r="698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822" r="6638" b="3936"/>
                    <a:stretch/>
                  </pic:blipFill>
                  <pic:spPr bwMode="auto">
                    <a:xfrm>
                      <a:off x="0" y="0"/>
                      <a:ext cx="2221865" cy="162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bove DEMO" w:hAnsi="Above DEMO"/>
          <w:noProof/>
          <w:sz w:val="120"/>
          <w:szCs w:val="120"/>
          <w14:textOutline w14:w="6350" w14:cap="rnd" w14:cmpd="sng" w14:algn="ctr">
            <w14:noFill/>
            <w14:prstDash w14:val="solid"/>
            <w14:bevel/>
          </w14:textOutline>
        </w:rPr>
        <w:drawing>
          <wp:anchor distT="0" distB="0" distL="114300" distR="114300" simplePos="0" relativeHeight="251619292" behindDoc="0" locked="0" layoutInCell="1" allowOverlap="1" wp14:anchorId="11F4659A" wp14:editId="01B2D049">
            <wp:simplePos x="0" y="0"/>
            <wp:positionH relativeFrom="margin">
              <wp:posOffset>2228215</wp:posOffset>
            </wp:positionH>
            <wp:positionV relativeFrom="paragraph">
              <wp:posOffset>814070</wp:posOffset>
            </wp:positionV>
            <wp:extent cx="2186305" cy="1684655"/>
            <wp:effectExtent l="0" t="0" r="444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244" r="6287"/>
                    <a:stretch/>
                  </pic:blipFill>
                  <pic:spPr bwMode="auto">
                    <a:xfrm>
                      <a:off x="0" y="0"/>
                      <a:ext cx="2186305" cy="168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bove DEMO" w:hAnsi="Above DEMO"/>
          <w:noProof/>
          <w:sz w:val="120"/>
          <w:szCs w:val="120"/>
          <w14:textOutline w14:w="6350" w14:cap="rnd" w14:cmpd="sng" w14:algn="ctr">
            <w14:noFill/>
            <w14:prstDash w14:val="solid"/>
            <w14:bevel/>
          </w14:textOutline>
        </w:rPr>
        <w:drawing>
          <wp:anchor distT="0" distB="0" distL="114300" distR="114300" simplePos="0" relativeHeight="251698176" behindDoc="0" locked="0" layoutInCell="1" allowOverlap="1" wp14:anchorId="168A3EC9" wp14:editId="4CD0CF70">
            <wp:simplePos x="0" y="0"/>
            <wp:positionH relativeFrom="margin">
              <wp:posOffset>4357288</wp:posOffset>
            </wp:positionH>
            <wp:positionV relativeFrom="paragraph">
              <wp:posOffset>854710</wp:posOffset>
            </wp:positionV>
            <wp:extent cx="2238375" cy="164401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964" t="2577" r="7655" b="2316"/>
                    <a:stretch/>
                  </pic:blipFill>
                  <pic:spPr bwMode="auto">
                    <a:xfrm>
                      <a:off x="0" y="0"/>
                      <a:ext cx="2238375" cy="1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291B">
        <w:rPr>
          <w:rFonts w:cstheme="minorHAnsi"/>
          <w:noProof/>
          <w:sz w:val="24"/>
          <w:szCs w:val="24"/>
        </w:rPr>
        <mc:AlternateContent>
          <mc:Choice Requires="wps">
            <w:drawing>
              <wp:anchor distT="45720" distB="45720" distL="114300" distR="114300" simplePos="0" relativeHeight="251723776" behindDoc="0" locked="0" layoutInCell="1" allowOverlap="1" wp14:anchorId="2BEA11DA" wp14:editId="7C78F1E6">
                <wp:simplePos x="0" y="0"/>
                <wp:positionH relativeFrom="margin">
                  <wp:posOffset>95250</wp:posOffset>
                </wp:positionH>
                <wp:positionV relativeFrom="paragraph">
                  <wp:posOffset>455295</wp:posOffset>
                </wp:positionV>
                <wp:extent cx="5848350" cy="4064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06400"/>
                        </a:xfrm>
                        <a:prstGeom prst="rect">
                          <a:avLst/>
                        </a:prstGeom>
                        <a:noFill/>
                        <a:ln w="9525">
                          <a:noFill/>
                          <a:miter lim="800000"/>
                          <a:headEnd/>
                          <a:tailEnd/>
                        </a:ln>
                      </wps:spPr>
                      <wps:txbx>
                        <w:txbxContent>
                          <w:p w14:paraId="5B2FBAD6" w14:textId="51BC5FD1" w:rsidR="00D9299D" w:rsidRPr="00B5445E" w:rsidRDefault="00D9299D" w:rsidP="00D9299D">
                            <w:pPr>
                              <w:bidi/>
                              <w:spacing w:after="0"/>
                              <w:jc w:val="center"/>
                              <w:rPr>
                                <w:rStyle w:val="Heading1Char"/>
                                <w:rFonts w:cstheme="majorHAnsi"/>
                                <w:color w:val="auto"/>
                                <w:sz w:val="18"/>
                                <w:szCs w:val="18"/>
                              </w:rPr>
                            </w:pPr>
                            <w:r w:rsidRPr="00B5445E">
                              <w:rPr>
                                <w:rFonts w:asciiTheme="majorHAnsi" w:hAnsiTheme="majorHAnsi" w:cstheme="majorHAnsi"/>
                                <w:sz w:val="18"/>
                                <w:szCs w:val="18"/>
                              </w:rPr>
                              <w:t>F</w:t>
                            </w:r>
                            <w:r w:rsidRPr="00B5445E">
                              <w:rPr>
                                <w:rStyle w:val="Heading1Char"/>
                                <w:rFonts w:cstheme="majorHAnsi"/>
                                <w:color w:val="auto"/>
                                <w:sz w:val="18"/>
                                <w:szCs w:val="18"/>
                              </w:rPr>
                              <w:t xml:space="preserve">igure </w:t>
                            </w:r>
                            <w:r w:rsidR="00B5445E">
                              <w:rPr>
                                <w:rStyle w:val="Heading1Char"/>
                                <w:rFonts w:cstheme="majorHAnsi"/>
                                <w:color w:val="auto"/>
                                <w:sz w:val="18"/>
                                <w:szCs w:val="18"/>
                              </w:rPr>
                              <w:t>22</w:t>
                            </w:r>
                            <w:r w:rsidR="00B5445E" w:rsidRPr="00B5445E">
                              <w:rPr>
                                <w:rStyle w:val="Heading1Char"/>
                                <w:rFonts w:cstheme="majorHAnsi"/>
                                <w:color w:val="auto"/>
                                <w:sz w:val="18"/>
                                <w:szCs w:val="18"/>
                              </w:rPr>
                              <w:t>.</w:t>
                            </w:r>
                            <w:r w:rsidR="00B5445E">
                              <w:rPr>
                                <w:rStyle w:val="Heading1Char"/>
                                <w:rFonts w:cstheme="majorHAnsi"/>
                                <w:color w:val="auto"/>
                                <w:sz w:val="18"/>
                                <w:szCs w:val="18"/>
                              </w:rPr>
                              <w:t xml:space="preserve"> Cross-Section of the Oodi Library Building </w:t>
                            </w:r>
                          </w:p>
                          <w:p w14:paraId="3C0583E2" w14:textId="5A4509BF" w:rsidR="00B5445E" w:rsidRPr="00181493" w:rsidRDefault="00B5445E" w:rsidP="00B5445E">
                            <w:pPr>
                              <w:bidi/>
                              <w:spacing w:after="0"/>
                              <w:jc w:val="center"/>
                              <w:rPr>
                                <w:rFonts w:asciiTheme="majorHAnsi" w:hAnsiTheme="majorHAnsi" w:cstheme="majorHAnsi"/>
                              </w:rPr>
                            </w:pPr>
                            <w:bookmarkStart w:id="38" w:name="_Toc94467436"/>
                            <w:r w:rsidRPr="00B5445E">
                              <w:rPr>
                                <w:rStyle w:val="Heading1Char"/>
                                <w:rFonts w:cstheme="majorHAnsi"/>
                                <w:b/>
                                <w:bCs/>
                                <w:color w:val="auto"/>
                                <w:sz w:val="20"/>
                                <w:szCs w:val="20"/>
                              </w:rPr>
                              <w:t>Source: https://www.inexhibit.com/case-studies/oodi-helsinki-central-library-ala-architects</w:t>
                            </w:r>
                            <w:r w:rsidRPr="00B5445E">
                              <w:rPr>
                                <w:rStyle w:val="Heading1Char"/>
                                <w:rFonts w:cs="Calibri Light"/>
                                <w:color w:val="auto"/>
                                <w:sz w:val="22"/>
                                <w:szCs w:val="22"/>
                                <w:rtl/>
                              </w:rPr>
                              <w:t>/</w:t>
                            </w:r>
                            <w:bookmarkEnd w:id="38"/>
                          </w:p>
                          <w:p w14:paraId="511F8167" w14:textId="77777777" w:rsidR="00D9299D" w:rsidRPr="00181493" w:rsidRDefault="00D9299D" w:rsidP="00D9299D">
                            <w:pPr>
                              <w:bidi/>
                              <w:jc w:val="cente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11DA" id="_x0000_s1072" type="#_x0000_t202" style="position:absolute;margin-left:7.5pt;margin-top:35.85pt;width:460.5pt;height:32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" filled="f" stroked="f">
                <v:textbox>
                  <w:txbxContent>
                    <w:p w14:paraId="5B2FBAD6" w14:textId="51BC5FD1" w:rsidR="00D9299D" w:rsidRPr="00B5445E" w:rsidRDefault="00D9299D" w:rsidP="00D9299D">
                      <w:pPr>
                        <w:bidi/>
                        <w:spacing w:after="0"/>
                        <w:jc w:val="center"/>
                        <w:rPr>
                          <w:rStyle w:val="Heading1Char"/>
                          <w:rFonts w:cstheme="majorHAnsi"/>
                          <w:color w:val="auto"/>
                          <w:sz w:val="18"/>
                          <w:szCs w:val="18"/>
                        </w:rPr>
                      </w:pPr>
                      <w:r w:rsidRPr="00B5445E">
                        <w:rPr>
                          <w:rFonts w:asciiTheme="majorHAnsi" w:hAnsiTheme="majorHAnsi" w:cstheme="majorHAnsi"/>
                          <w:sz w:val="18"/>
                          <w:szCs w:val="18"/>
                        </w:rPr>
                        <w:t>F</w:t>
                      </w:r>
                      <w:r w:rsidRPr="00B5445E">
                        <w:rPr>
                          <w:rStyle w:val="Heading1Char"/>
                          <w:rFonts w:cstheme="majorHAnsi"/>
                          <w:color w:val="auto"/>
                          <w:sz w:val="18"/>
                          <w:szCs w:val="18"/>
                        </w:rPr>
                        <w:t xml:space="preserve">igure </w:t>
                      </w:r>
                      <w:r w:rsidR="00B5445E">
                        <w:rPr>
                          <w:rStyle w:val="Heading1Char"/>
                          <w:rFonts w:cstheme="majorHAnsi"/>
                          <w:color w:val="auto"/>
                          <w:sz w:val="18"/>
                          <w:szCs w:val="18"/>
                        </w:rPr>
                        <w:t>22</w:t>
                      </w:r>
                      <w:r w:rsidR="00B5445E" w:rsidRPr="00B5445E">
                        <w:rPr>
                          <w:rStyle w:val="Heading1Char"/>
                          <w:rFonts w:cstheme="majorHAnsi"/>
                          <w:color w:val="auto"/>
                          <w:sz w:val="18"/>
                          <w:szCs w:val="18"/>
                        </w:rPr>
                        <w:t>.</w:t>
                      </w:r>
                      <w:r w:rsidR="00B5445E">
                        <w:rPr>
                          <w:rStyle w:val="Heading1Char"/>
                          <w:rFonts w:cstheme="majorHAnsi"/>
                          <w:color w:val="auto"/>
                          <w:sz w:val="18"/>
                          <w:szCs w:val="18"/>
                        </w:rPr>
                        <w:t xml:space="preserve"> Cross-Section of the Oodi Library Building </w:t>
                      </w:r>
                    </w:p>
                    <w:p w14:paraId="3C0583E2" w14:textId="5A4509BF" w:rsidR="00B5445E" w:rsidRPr="00181493" w:rsidRDefault="00B5445E" w:rsidP="00B5445E">
                      <w:pPr>
                        <w:bidi/>
                        <w:spacing w:after="0"/>
                        <w:jc w:val="center"/>
                        <w:rPr>
                          <w:rFonts w:asciiTheme="majorHAnsi" w:hAnsiTheme="majorHAnsi" w:cstheme="majorHAnsi"/>
                        </w:rPr>
                      </w:pPr>
                      <w:bookmarkStart w:id="39" w:name="_Toc94467436"/>
                      <w:r w:rsidRPr="00B5445E">
                        <w:rPr>
                          <w:rStyle w:val="Heading1Char"/>
                          <w:rFonts w:cstheme="majorHAnsi"/>
                          <w:b/>
                          <w:bCs/>
                          <w:color w:val="auto"/>
                          <w:sz w:val="20"/>
                          <w:szCs w:val="20"/>
                        </w:rPr>
                        <w:t>Source: https://www.inexhibit.com/case-studies/oodi-helsinki-central-library-ala-architects</w:t>
                      </w:r>
                      <w:r w:rsidRPr="00B5445E">
                        <w:rPr>
                          <w:rStyle w:val="Heading1Char"/>
                          <w:rFonts w:cs="Calibri Light"/>
                          <w:color w:val="auto"/>
                          <w:sz w:val="22"/>
                          <w:szCs w:val="22"/>
                          <w:rtl/>
                        </w:rPr>
                        <w:t>/</w:t>
                      </w:r>
                      <w:bookmarkEnd w:id="39"/>
                    </w:p>
                    <w:p w14:paraId="511F8167" w14:textId="77777777" w:rsidR="00D9299D" w:rsidRPr="00181493" w:rsidRDefault="00D9299D" w:rsidP="00D9299D">
                      <w:pPr>
                        <w:bidi/>
                        <w:jc w:val="center"/>
                        <w:rPr>
                          <w:rFonts w:asciiTheme="majorHAnsi" w:hAnsiTheme="majorHAnsi" w:cstheme="majorHAnsi"/>
                        </w:rPr>
                      </w:pPr>
                    </w:p>
                  </w:txbxContent>
                </v:textbox>
                <w10:wrap type="square" anchorx="margin"/>
              </v:shape>
            </w:pict>
          </mc:Fallback>
        </mc:AlternateContent>
      </w:r>
      <w:r w:rsidRPr="00DF291B">
        <w:rPr>
          <w:rFonts w:cstheme="minorHAnsi"/>
          <w:noProof/>
          <w:sz w:val="24"/>
          <w:szCs w:val="24"/>
        </w:rPr>
        <mc:AlternateContent>
          <mc:Choice Requires="wps">
            <w:drawing>
              <wp:anchor distT="45720" distB="45720" distL="114300" distR="114300" simplePos="0" relativeHeight="251721728" behindDoc="0" locked="0" layoutInCell="1" allowOverlap="1" wp14:anchorId="61DEFCE7" wp14:editId="28432949">
                <wp:simplePos x="0" y="0"/>
                <wp:positionH relativeFrom="margin">
                  <wp:posOffset>76200</wp:posOffset>
                </wp:positionH>
                <wp:positionV relativeFrom="paragraph">
                  <wp:posOffset>2483485</wp:posOffset>
                </wp:positionV>
                <wp:extent cx="6374130" cy="405765"/>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405765"/>
                        </a:xfrm>
                        <a:prstGeom prst="rect">
                          <a:avLst/>
                        </a:prstGeom>
                        <a:noFill/>
                        <a:ln w="9525">
                          <a:noFill/>
                          <a:miter lim="800000"/>
                          <a:headEnd/>
                          <a:tailEnd/>
                        </a:ln>
                      </wps:spPr>
                      <wps:txbx>
                        <w:txbxContent>
                          <w:p w14:paraId="5091B219" w14:textId="36E641EE" w:rsidR="00D9299D" w:rsidRDefault="00D9299D" w:rsidP="005B1143">
                            <w:pPr>
                              <w:bidi/>
                              <w:spacing w:after="0"/>
                              <w:jc w:val="center"/>
                              <w:rPr>
                                <w:rStyle w:val="Heading1Char"/>
                                <w:rFonts w:cstheme="majorHAnsi"/>
                                <w:color w:val="auto"/>
                                <w:sz w:val="18"/>
                                <w:szCs w:val="18"/>
                              </w:rPr>
                            </w:pPr>
                            <w:r w:rsidRPr="0079534E">
                              <w:rPr>
                                <w:rFonts w:asciiTheme="majorHAnsi" w:hAnsiTheme="majorHAnsi" w:cstheme="majorHAnsi"/>
                                <w:sz w:val="18"/>
                                <w:szCs w:val="18"/>
                              </w:rPr>
                              <w:t>F</w:t>
                            </w:r>
                            <w:r w:rsidRPr="0079534E">
                              <w:rPr>
                                <w:rStyle w:val="Heading1Char"/>
                                <w:rFonts w:cstheme="majorHAnsi"/>
                                <w:color w:val="auto"/>
                                <w:sz w:val="18"/>
                                <w:szCs w:val="18"/>
                              </w:rPr>
                              <w:t xml:space="preserve">igure </w:t>
                            </w:r>
                            <w:r w:rsidR="00CF6456">
                              <w:rPr>
                                <w:rStyle w:val="Heading1Char"/>
                                <w:rFonts w:cstheme="majorHAnsi"/>
                                <w:color w:val="auto"/>
                                <w:sz w:val="18"/>
                                <w:szCs w:val="18"/>
                              </w:rPr>
                              <w:t>23</w:t>
                            </w:r>
                            <w:r w:rsidRPr="0079534E">
                              <w:rPr>
                                <w:rStyle w:val="Heading1Char"/>
                                <w:rFonts w:cstheme="majorHAnsi"/>
                                <w:color w:val="auto"/>
                                <w:sz w:val="18"/>
                                <w:szCs w:val="18"/>
                              </w:rPr>
                              <w:t xml:space="preserve">. </w:t>
                            </w:r>
                            <w:r w:rsidR="005B1143" w:rsidRPr="0079534E">
                              <w:rPr>
                                <w:rStyle w:val="Heading1Char"/>
                                <w:rFonts w:cstheme="majorHAnsi"/>
                                <w:color w:val="auto"/>
                                <w:sz w:val="18"/>
                                <w:szCs w:val="18"/>
                              </w:rPr>
                              <w:t>Schematic drawings of the ground, second and third floors. Images courtesy of ALA Architects</w:t>
                            </w:r>
                          </w:p>
                          <w:p w14:paraId="12A0EB09" w14:textId="4C42D8E0" w:rsidR="0079534E" w:rsidRPr="0079534E" w:rsidRDefault="0079534E" w:rsidP="0079534E">
                            <w:pPr>
                              <w:bidi/>
                              <w:spacing w:after="0"/>
                              <w:jc w:val="center"/>
                              <w:rPr>
                                <w:rFonts w:asciiTheme="majorHAnsi" w:hAnsiTheme="majorHAnsi" w:cstheme="majorHAnsi"/>
                                <w:sz w:val="18"/>
                                <w:szCs w:val="18"/>
                              </w:rPr>
                            </w:pPr>
                            <w:bookmarkStart w:id="40" w:name="_Toc94467437"/>
                            <w:r w:rsidRPr="00B5445E">
                              <w:rPr>
                                <w:rStyle w:val="Heading1Char"/>
                                <w:rFonts w:cstheme="majorHAnsi"/>
                                <w:b/>
                                <w:bCs/>
                                <w:color w:val="auto"/>
                                <w:sz w:val="20"/>
                                <w:szCs w:val="20"/>
                              </w:rPr>
                              <w:t>Source: https://www.inexhibit.com/case-studies/oodi-helsinki-central-library-ala-architects</w:t>
                            </w:r>
                            <w:r w:rsidRPr="00B5445E">
                              <w:rPr>
                                <w:rStyle w:val="Heading1Char"/>
                                <w:rFonts w:cs="Calibri Light"/>
                                <w:color w:val="auto"/>
                                <w:sz w:val="22"/>
                                <w:szCs w:val="22"/>
                                <w:rtl/>
                              </w:rPr>
                              <w:t>/</w:t>
                            </w:r>
                            <w:bookmarkEnd w:id="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FCE7" id="_x0000_s1073" type="#_x0000_t202" style="position:absolute;margin-left:6pt;margin-top:195.55pt;width:501.9pt;height:31.9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" filled="f" stroked="f">
                <v:textbox>
                  <w:txbxContent>
                    <w:p w14:paraId="5091B219" w14:textId="36E641EE" w:rsidR="00D9299D" w:rsidRDefault="00D9299D" w:rsidP="005B1143">
                      <w:pPr>
                        <w:bidi/>
                        <w:spacing w:after="0"/>
                        <w:jc w:val="center"/>
                        <w:rPr>
                          <w:rStyle w:val="Heading1Char"/>
                          <w:rFonts w:cstheme="majorHAnsi"/>
                          <w:color w:val="auto"/>
                          <w:sz w:val="18"/>
                          <w:szCs w:val="18"/>
                        </w:rPr>
                      </w:pPr>
                      <w:r w:rsidRPr="0079534E">
                        <w:rPr>
                          <w:rFonts w:asciiTheme="majorHAnsi" w:hAnsiTheme="majorHAnsi" w:cstheme="majorHAnsi"/>
                          <w:sz w:val="18"/>
                          <w:szCs w:val="18"/>
                        </w:rPr>
                        <w:t>F</w:t>
                      </w:r>
                      <w:r w:rsidRPr="0079534E">
                        <w:rPr>
                          <w:rStyle w:val="Heading1Char"/>
                          <w:rFonts w:cstheme="majorHAnsi"/>
                          <w:color w:val="auto"/>
                          <w:sz w:val="18"/>
                          <w:szCs w:val="18"/>
                        </w:rPr>
                        <w:t xml:space="preserve">igure </w:t>
                      </w:r>
                      <w:r w:rsidR="00CF6456">
                        <w:rPr>
                          <w:rStyle w:val="Heading1Char"/>
                          <w:rFonts w:cstheme="majorHAnsi"/>
                          <w:color w:val="auto"/>
                          <w:sz w:val="18"/>
                          <w:szCs w:val="18"/>
                        </w:rPr>
                        <w:t>23</w:t>
                      </w:r>
                      <w:r w:rsidRPr="0079534E">
                        <w:rPr>
                          <w:rStyle w:val="Heading1Char"/>
                          <w:rFonts w:cstheme="majorHAnsi"/>
                          <w:color w:val="auto"/>
                          <w:sz w:val="18"/>
                          <w:szCs w:val="18"/>
                        </w:rPr>
                        <w:t xml:space="preserve">. </w:t>
                      </w:r>
                      <w:r w:rsidR="005B1143" w:rsidRPr="0079534E">
                        <w:rPr>
                          <w:rStyle w:val="Heading1Char"/>
                          <w:rFonts w:cstheme="majorHAnsi"/>
                          <w:color w:val="auto"/>
                          <w:sz w:val="18"/>
                          <w:szCs w:val="18"/>
                        </w:rPr>
                        <w:t>Schematic drawings of the ground, second and third floors. Images courtesy of ALA Architects</w:t>
                      </w:r>
                    </w:p>
                    <w:p w14:paraId="12A0EB09" w14:textId="4C42D8E0" w:rsidR="0079534E" w:rsidRPr="0079534E" w:rsidRDefault="0079534E" w:rsidP="0079534E">
                      <w:pPr>
                        <w:bidi/>
                        <w:spacing w:after="0"/>
                        <w:jc w:val="center"/>
                        <w:rPr>
                          <w:rFonts w:asciiTheme="majorHAnsi" w:hAnsiTheme="majorHAnsi" w:cstheme="majorHAnsi"/>
                          <w:sz w:val="18"/>
                          <w:szCs w:val="18"/>
                        </w:rPr>
                      </w:pPr>
                      <w:bookmarkStart w:id="41" w:name="_Toc94467437"/>
                      <w:r w:rsidRPr="00B5445E">
                        <w:rPr>
                          <w:rStyle w:val="Heading1Char"/>
                          <w:rFonts w:cstheme="majorHAnsi"/>
                          <w:b/>
                          <w:bCs/>
                          <w:color w:val="auto"/>
                          <w:sz w:val="20"/>
                          <w:szCs w:val="20"/>
                        </w:rPr>
                        <w:t>Source: https://www.inexhibit.com/case-studies/oodi-helsinki-central-library-ala-architects</w:t>
                      </w:r>
                      <w:r w:rsidRPr="00B5445E">
                        <w:rPr>
                          <w:rStyle w:val="Heading1Char"/>
                          <w:rFonts w:cs="Calibri Light"/>
                          <w:color w:val="auto"/>
                          <w:sz w:val="22"/>
                          <w:szCs w:val="22"/>
                          <w:rtl/>
                        </w:rPr>
                        <w:t>/</w:t>
                      </w:r>
                      <w:bookmarkEnd w:id="41"/>
                    </w:p>
                  </w:txbxContent>
                </v:textbox>
                <w10:wrap type="square" anchorx="margin"/>
              </v:shape>
            </w:pict>
          </mc:Fallback>
        </mc:AlternateContent>
      </w:r>
    </w:p>
    <w:p w14:paraId="6016C377" w14:textId="18CC1C62" w:rsidR="00ED17EA" w:rsidRDefault="008A3E24" w:rsidP="00ED17EA">
      <w:pPr>
        <w:jc w:val="center"/>
        <w:rPr>
          <w:rFonts w:ascii="Above DEMO" w:hAnsi="Above DEMO"/>
          <w:sz w:val="120"/>
          <w:szCs w:val="120"/>
          <w14:textOutline w14:w="6350" w14:cap="rnd" w14:cmpd="sng" w14:algn="ctr">
            <w14:noFill/>
            <w14:prstDash w14:val="solid"/>
            <w14:bevel/>
          </w14:textOutline>
        </w:rPr>
      </w:pPr>
      <w:r w:rsidRPr="00C7227D">
        <w:rPr>
          <w:rFonts w:cstheme="minorHAnsi"/>
          <w:noProof/>
          <w:sz w:val="24"/>
          <w:szCs w:val="24"/>
          <w14:textOutline w14:w="6350" w14:cap="rnd" w14:cmpd="sng" w14:algn="ctr">
            <w14:noFill/>
            <w14:prstDash w14:val="solid"/>
            <w14:bevel/>
          </w14:textOutline>
        </w:rPr>
        <w:lastRenderedPageBreak/>
        <mc:AlternateContent>
          <mc:Choice Requires="wps">
            <w:drawing>
              <wp:anchor distT="45720" distB="45720" distL="114300" distR="114300" simplePos="0" relativeHeight="251879424" behindDoc="0" locked="0" layoutInCell="1" allowOverlap="1" wp14:anchorId="4EE5B113" wp14:editId="3C67B51F">
                <wp:simplePos x="0" y="0"/>
                <wp:positionH relativeFrom="margin">
                  <wp:posOffset>-76200</wp:posOffset>
                </wp:positionH>
                <wp:positionV relativeFrom="paragraph">
                  <wp:posOffset>162</wp:posOffset>
                </wp:positionV>
                <wp:extent cx="6797675" cy="3554095"/>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675" cy="3554095"/>
                        </a:xfrm>
                        <a:prstGeom prst="rect">
                          <a:avLst/>
                        </a:prstGeom>
                        <a:noFill/>
                        <a:ln w="9525">
                          <a:noFill/>
                          <a:miter lim="800000"/>
                          <a:headEnd/>
                          <a:tailEnd/>
                        </a:ln>
                      </wps:spPr>
                      <wps:txbx>
                        <w:txbxContent>
                          <w:p w14:paraId="7C1F986D" w14:textId="09E840BD" w:rsidR="003A2EBE" w:rsidRPr="003A2EBE" w:rsidRDefault="003A2EBE" w:rsidP="003A2EBE">
                            <w:pPr>
                              <w:spacing w:after="0"/>
                              <w:jc w:val="center"/>
                              <w:rPr>
                                <w:rFonts w:ascii="Calibri Light" w:eastAsiaTheme="minorHAnsi" w:hAnsi="Calibri Light" w:cs="Calibri Light"/>
                                <w:b/>
                                <w:bCs/>
                                <w:sz w:val="30"/>
                                <w:szCs w:val="30"/>
                              </w:rPr>
                            </w:pPr>
                            <w:r w:rsidRPr="003A2EBE">
                              <w:rPr>
                                <w:rFonts w:ascii="Calibri Light" w:eastAsiaTheme="minorHAnsi" w:hAnsi="Calibri Light" w:cs="Calibri Light"/>
                                <w:b/>
                                <w:bCs/>
                                <w:sz w:val="30"/>
                                <w:szCs w:val="30"/>
                              </w:rPr>
                              <w:t>Realization Examples of Libraries in Czech Republic</w:t>
                            </w:r>
                          </w:p>
                          <w:p w14:paraId="2E084490" w14:textId="77777777" w:rsidR="003A2EBE" w:rsidRPr="003A2EBE" w:rsidRDefault="003A2EBE" w:rsidP="003A2EBE">
                            <w:pPr>
                              <w:spacing w:after="0"/>
                              <w:jc w:val="center"/>
                              <w:rPr>
                                <w:rFonts w:ascii="Calibri Light" w:hAnsi="Calibri Light" w:cs="Calibri Light"/>
                                <w:b/>
                                <w:bCs/>
                                <w:sz w:val="30"/>
                                <w:szCs w:val="30"/>
                                <w14:textOutline w14:w="6350" w14:cap="rnd" w14:cmpd="sng" w14:algn="ctr">
                                  <w14:noFill/>
                                  <w14:prstDash w14:val="solid"/>
                                  <w14:bevel/>
                                </w14:textOutline>
                              </w:rPr>
                            </w:pPr>
                          </w:p>
                          <w:p w14:paraId="6F85B006" w14:textId="22833DFC" w:rsidR="00ED17EA" w:rsidRPr="003A2EBE" w:rsidRDefault="00ED17EA" w:rsidP="00ED17EA">
                            <w:pPr>
                              <w:spacing w:after="0"/>
                              <w:rPr>
                                <w:rFonts w:asciiTheme="majorHAnsi" w:hAnsiTheme="majorHAnsi" w:cstheme="majorHAnsi"/>
                                <w:b/>
                                <w:bCs/>
                                <w:sz w:val="30"/>
                                <w:szCs w:val="30"/>
                                <w14:textOutline w14:w="6350" w14:cap="rnd" w14:cmpd="sng" w14:algn="ctr">
                                  <w14:noFill/>
                                  <w14:prstDash w14:val="solid"/>
                                  <w14:bevel/>
                                </w14:textOutline>
                              </w:rPr>
                            </w:pPr>
                            <w:r w:rsidRPr="003A2EBE">
                              <w:rPr>
                                <w:rFonts w:asciiTheme="majorHAnsi" w:hAnsiTheme="majorHAnsi" w:cstheme="majorHAnsi"/>
                                <w:b/>
                                <w:bCs/>
                                <w:sz w:val="30"/>
                                <w:szCs w:val="30"/>
                                <w14:textOutline w14:w="6350" w14:cap="rnd" w14:cmpd="sng" w14:algn="ctr">
                                  <w14:noFill/>
                                  <w14:prstDash w14:val="solid"/>
                                  <w14:bevel/>
                                </w14:textOutline>
                              </w:rPr>
                              <w:t>The National Library of Czech Republic, Prague</w:t>
                            </w:r>
                          </w:p>
                          <w:p w14:paraId="76BEB962" w14:textId="4050FFDF" w:rsidR="00ED17EA" w:rsidRDefault="00ED17EA" w:rsidP="00AC721C">
                            <w:pPr>
                              <w:spacing w:after="0"/>
                              <w:rPr>
                                <w:rFonts w:asciiTheme="majorHAnsi" w:hAnsiTheme="majorHAnsi" w:cstheme="majorHAnsi"/>
                                <w:b/>
                                <w:bCs/>
                                <w:sz w:val="24"/>
                                <w:szCs w:val="24"/>
                                <w14:textOutline w14:w="6350" w14:cap="rnd" w14:cmpd="sng" w14:algn="ctr">
                                  <w14:noFill/>
                                  <w14:prstDash w14:val="solid"/>
                                  <w14:bevel/>
                                </w14:textOutline>
                              </w:rPr>
                            </w:pPr>
                            <w:r>
                              <w:rPr>
                                <w:rFonts w:asciiTheme="majorHAnsi" w:hAnsiTheme="majorHAnsi" w:cstheme="majorHAnsi"/>
                                <w:b/>
                                <w:bCs/>
                                <w:sz w:val="24"/>
                                <w:szCs w:val="24"/>
                                <w14:textOutline w14:w="6350" w14:cap="rnd" w14:cmpd="sng" w14:algn="ctr">
                                  <w14:noFill/>
                                  <w14:prstDash w14:val="solid"/>
                                  <w14:bevel/>
                                </w14:textOutline>
                              </w:rPr>
                              <w:t xml:space="preserve">(The Baroque Library Hall, </w:t>
                            </w:r>
                            <w:r w:rsidRPr="00716A7C">
                              <w:rPr>
                                <w:rFonts w:asciiTheme="majorHAnsi" w:hAnsiTheme="majorHAnsi" w:cstheme="majorHAnsi"/>
                                <w:b/>
                                <w:bCs/>
                                <w:sz w:val="24"/>
                                <w:szCs w:val="24"/>
                                <w14:textOutline w14:w="6350" w14:cap="rnd" w14:cmpd="sng" w14:algn="ctr">
                                  <w14:noFill/>
                                  <w14:prstDash w14:val="solid"/>
                                  <w14:bevel/>
                                </w14:textOutline>
                              </w:rPr>
                              <w:t>Klementinum</w:t>
                            </w:r>
                            <w:r w:rsidR="007F4A07">
                              <w:rPr>
                                <w:rFonts w:asciiTheme="majorHAnsi" w:hAnsiTheme="majorHAnsi" w:cstheme="majorHAnsi"/>
                                <w:b/>
                                <w:bCs/>
                                <w:sz w:val="24"/>
                                <w:szCs w:val="24"/>
                                <w14:textOutline w14:w="6350" w14:cap="rnd" w14:cmpd="sng" w14:algn="ctr">
                                  <w14:noFill/>
                                  <w14:prstDash w14:val="solid"/>
                                  <w14:bevel/>
                                </w14:textOutline>
                              </w:rPr>
                              <w:t xml:space="preserve"> - </w:t>
                            </w:r>
                            <w:r w:rsidR="007F4A07" w:rsidRPr="007F4A07">
                              <w:rPr>
                                <w:rFonts w:asciiTheme="majorHAnsi" w:hAnsiTheme="majorHAnsi" w:cstheme="majorHAnsi"/>
                                <w:b/>
                                <w:bCs/>
                                <w:sz w:val="24"/>
                                <w:szCs w:val="24"/>
                                <w14:textOutline w14:w="6350" w14:cap="rnd" w14:cmpd="sng" w14:algn="ctr">
                                  <w14:noFill/>
                                  <w14:prstDash w14:val="solid"/>
                                  <w14:bevel/>
                                </w14:textOutline>
                              </w:rPr>
                              <w:t>172</w:t>
                            </w:r>
                            <w:r w:rsidR="007F4A07">
                              <w:rPr>
                                <w:rFonts w:asciiTheme="majorHAnsi" w:hAnsiTheme="majorHAnsi" w:cstheme="majorHAnsi"/>
                                <w:b/>
                                <w:bCs/>
                                <w:sz w:val="24"/>
                                <w:szCs w:val="24"/>
                                <w14:textOutline w14:w="6350" w14:cap="rnd" w14:cmpd="sng" w14:algn="ctr">
                                  <w14:noFill/>
                                  <w14:prstDash w14:val="solid"/>
                                  <w14:bevel/>
                                </w14:textOutline>
                              </w:rPr>
                              <w:t>2)</w:t>
                            </w:r>
                          </w:p>
                          <w:p w14:paraId="1EAA942E" w14:textId="0883A01B" w:rsidR="003A2EBE" w:rsidRDefault="00ED17EA" w:rsidP="008A3E24">
                            <w:pPr>
                              <w:spacing w:after="0"/>
                              <w:rPr>
                                <w:rFonts w:cstheme="minorHAnsi"/>
                                <w:sz w:val="24"/>
                                <w:szCs w:val="24"/>
                                <w14:textOutline w14:w="6350" w14:cap="rnd" w14:cmpd="sng" w14:algn="ctr">
                                  <w14:noFill/>
                                  <w14:prstDash w14:val="solid"/>
                                  <w14:bevel/>
                                </w14:textOutline>
                              </w:rPr>
                            </w:pPr>
                            <w:r w:rsidRPr="003E3C72">
                              <w:rPr>
                                <w:rFonts w:cstheme="minorHAnsi"/>
                                <w:sz w:val="24"/>
                                <w:szCs w:val="24"/>
                                <w14:textOutline w14:w="6350" w14:cap="rnd" w14:cmpd="sng" w14:algn="ctr">
                                  <w14:noFill/>
                                  <w14:prstDash w14:val="solid"/>
                                  <w14:bevel/>
                                </w14:textOutline>
                              </w:rPr>
                              <w:t>The baroque library was first opened in 1722 as a part of the Jesuit university based in Klementinum. It houses over 20,000 volumes of mostly foreign theological literature</w:t>
                            </w:r>
                            <w:r w:rsidR="008A3E24">
                              <w:rPr>
                                <w:rFonts w:cstheme="minorHAnsi"/>
                                <w:sz w:val="24"/>
                                <w:szCs w:val="24"/>
                                <w14:textOutline w14:w="6350" w14:cap="rnd" w14:cmpd="sng" w14:algn="ctr">
                                  <w14:noFill/>
                                  <w14:prstDash w14:val="solid"/>
                                  <w14:bevel/>
                                </w14:textOutline>
                              </w:rPr>
                              <w:t>.</w:t>
                            </w:r>
                          </w:p>
                          <w:p w14:paraId="1E9D2636" w14:textId="4898733F" w:rsidR="00ED17EA" w:rsidRPr="003E3C72" w:rsidRDefault="00ED17EA" w:rsidP="003A2EBE">
                            <w:pPr>
                              <w:spacing w:after="0"/>
                              <w:rPr>
                                <w:sz w:val="24"/>
                                <w:szCs w:val="24"/>
                              </w:rPr>
                            </w:pPr>
                            <w:r w:rsidRPr="003E3C72">
                              <w:rPr>
                                <w:sz w:val="24"/>
                                <w:szCs w:val="24"/>
                              </w:rPr>
                              <w:t xml:space="preserve">The </w:t>
                            </w:r>
                            <w:r w:rsidR="003A2EBE" w:rsidRPr="003E3C72">
                              <w:rPr>
                                <w:sz w:val="24"/>
                                <w:szCs w:val="24"/>
                              </w:rPr>
                              <w:t>interior</w:t>
                            </w:r>
                            <w:r w:rsidRPr="003E3C72">
                              <w:rPr>
                                <w:sz w:val="24"/>
                                <w:szCs w:val="24"/>
                              </w:rPr>
                              <w:t xml:space="preserve"> of the baroque library has remained intact since the 18th century. The hall is decorated with ceiling frescoes by Jan Hiebl depicting allegorical motifs of education, and portraits of Jesuit saints, patrons of the university and prominent representatives of this order.</w:t>
                            </w:r>
                          </w:p>
                          <w:p w14:paraId="70C398CB" w14:textId="7E74E11B" w:rsidR="00ED17EA" w:rsidRDefault="003A2EBE" w:rsidP="003A2EBE">
                            <w:pPr>
                              <w:rPr>
                                <w:rFonts w:asciiTheme="majorHAnsi" w:hAnsiTheme="majorHAnsi" w:cstheme="majorHAnsi"/>
                                <w:b/>
                                <w:bCs/>
                                <w:i/>
                                <w:iCs/>
                                <w:sz w:val="23"/>
                                <w:szCs w:val="23"/>
                              </w:rPr>
                            </w:pPr>
                            <w:r>
                              <w:rPr>
                                <w:sz w:val="24"/>
                                <w:szCs w:val="24"/>
                              </w:rPr>
                              <w:t>T</w:t>
                            </w:r>
                            <w:r w:rsidR="00ED17EA" w:rsidRPr="003E3C72">
                              <w:rPr>
                                <w:sz w:val="24"/>
                                <w:szCs w:val="24"/>
                              </w:rPr>
                              <w:t xml:space="preserve">he </w:t>
                            </w:r>
                            <w:r>
                              <w:rPr>
                                <w:sz w:val="24"/>
                                <w:szCs w:val="24"/>
                              </w:rPr>
                              <w:t>top</w:t>
                            </w:r>
                            <w:r w:rsidR="00ED17EA" w:rsidRPr="003E3C72">
                              <w:rPr>
                                <w:sz w:val="24"/>
                                <w:szCs w:val="24"/>
                              </w:rPr>
                              <w:t xml:space="preserve"> of the hall is a portrait of Emperor Joseph II., who arranged for the books from abolished monastic libraries to be sent to Klementinum. Also remarkable is the collection of </w:t>
                            </w:r>
                            <w:r w:rsidR="00AC721C" w:rsidRPr="003E3C72">
                              <w:rPr>
                                <w:sz w:val="24"/>
                                <w:szCs w:val="24"/>
                              </w:rPr>
                              <w:t>geographical</w:t>
                            </w:r>
                            <w:r w:rsidR="00ED17EA" w:rsidRPr="003E3C72">
                              <w:rPr>
                                <w:sz w:val="24"/>
                                <w:szCs w:val="24"/>
                              </w:rPr>
                              <w:t xml:space="preserve"> and astronomical globes in the center of the library. These are mainly works of the Jesuits. Among the globes are also astronomical clocks, constructed mainly by Jan Klein.</w:t>
                            </w:r>
                            <w:r w:rsidR="00ED17EA">
                              <w:rPr>
                                <w:sz w:val="24"/>
                                <w:szCs w:val="24"/>
                              </w:rPr>
                              <w:t xml:space="preserve"> </w:t>
                            </w:r>
                            <w:r w:rsidRPr="008A3E24">
                              <w:rPr>
                                <w:rFonts w:asciiTheme="majorHAnsi" w:hAnsiTheme="majorHAnsi" w:cstheme="majorHAnsi"/>
                                <w:b/>
                                <w:bCs/>
                                <w:sz w:val="24"/>
                                <w:szCs w:val="24"/>
                              </w:rPr>
                              <w:t>[10]</w:t>
                            </w:r>
                          </w:p>
                          <w:p w14:paraId="64ECB381" w14:textId="704AB51C" w:rsidR="007F4A07" w:rsidRDefault="007F4A07" w:rsidP="00FD2D08">
                            <w:pPr>
                              <w:spacing w:after="0"/>
                              <w:rPr>
                                <w:rFonts w:cstheme="minorHAnsi"/>
                                <w:sz w:val="24"/>
                                <w:szCs w:val="24"/>
                              </w:rPr>
                            </w:pPr>
                            <w:r w:rsidRPr="008A3E24">
                              <w:rPr>
                                <w:rFonts w:cstheme="minorHAnsi"/>
                                <w:b/>
                                <w:bCs/>
                                <w:sz w:val="24"/>
                                <w:szCs w:val="24"/>
                              </w:rPr>
                              <w:t>The</w:t>
                            </w:r>
                            <w:r w:rsidRPr="00FB31FA">
                              <w:rPr>
                                <w:rFonts w:cstheme="minorHAnsi"/>
                                <w:sz w:val="24"/>
                                <w:szCs w:val="24"/>
                              </w:rPr>
                              <w:t xml:space="preserve"> </w:t>
                            </w:r>
                            <w:r w:rsidR="00FD2D08">
                              <w:rPr>
                                <w:rFonts w:cstheme="minorHAnsi"/>
                                <w:sz w:val="24"/>
                                <w:szCs w:val="24"/>
                              </w:rPr>
                              <w:t>bright painted ceiling is reflecting the outstanding Baroque paintings and colors.</w:t>
                            </w:r>
                          </w:p>
                          <w:p w14:paraId="7D12E1B0" w14:textId="61CCE901" w:rsidR="00FD2D08" w:rsidRDefault="00FD2D08" w:rsidP="008A3E24">
                            <w:pPr>
                              <w:spacing w:after="0"/>
                              <w:rPr>
                                <w:rFonts w:cstheme="minorHAnsi"/>
                                <w:sz w:val="24"/>
                                <w:szCs w:val="24"/>
                              </w:rPr>
                            </w:pPr>
                            <w:r w:rsidRPr="008A3E24">
                              <w:rPr>
                                <w:rFonts w:cstheme="minorHAnsi"/>
                                <w:b/>
                                <w:bCs/>
                                <w:sz w:val="24"/>
                                <w:szCs w:val="24"/>
                              </w:rPr>
                              <w:t>The</w:t>
                            </w:r>
                            <w:r>
                              <w:rPr>
                                <w:rFonts w:cstheme="minorHAnsi"/>
                                <w:sz w:val="24"/>
                                <w:szCs w:val="24"/>
                              </w:rPr>
                              <w:t xml:space="preserve"> </w:t>
                            </w:r>
                            <w:r w:rsidR="008A3E24">
                              <w:rPr>
                                <w:rFonts w:cstheme="minorHAnsi"/>
                                <w:sz w:val="24"/>
                                <w:szCs w:val="24"/>
                              </w:rPr>
                              <w:t>symmetry can be seen along the entrance axis on both sides.</w:t>
                            </w:r>
                          </w:p>
                          <w:p w14:paraId="0D13B65D" w14:textId="57482795" w:rsidR="008A3E24" w:rsidRPr="00FB31FA" w:rsidRDefault="008A3E24" w:rsidP="003A2EBE">
                            <w:pPr>
                              <w:rPr>
                                <w:rFonts w:cstheme="minorHAnsi"/>
                                <w:sz w:val="24"/>
                                <w:szCs w:val="24"/>
                              </w:rPr>
                            </w:pPr>
                            <w:r w:rsidRPr="008A3E24">
                              <w:rPr>
                                <w:rFonts w:cstheme="minorHAnsi"/>
                                <w:b/>
                                <w:bCs/>
                                <w:sz w:val="24"/>
                                <w:szCs w:val="24"/>
                              </w:rPr>
                              <w:t>The</w:t>
                            </w:r>
                            <w:r>
                              <w:rPr>
                                <w:rFonts w:cstheme="minorHAnsi"/>
                                <w:sz w:val="24"/>
                                <w:szCs w:val="24"/>
                              </w:rPr>
                              <w:t xml:space="preserve"> Cornices are going around the middle ceiling continuously to the top ceiling edges. </w:t>
                            </w:r>
                          </w:p>
                          <w:p w14:paraId="1A2663AF" w14:textId="77777777" w:rsidR="00FC1BF9" w:rsidRPr="003E3C72" w:rsidRDefault="00FC1BF9" w:rsidP="003A2EB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5B113" id="_x0000_s1074" type="#_x0000_t202" style="position:absolute;left:0;text-align:left;margin-left:-6pt;margin-top:0;width:535.25pt;height:279.8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8L/gEAANY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" filled="f" stroked="f">
                <v:textbox>
                  <w:txbxContent>
                    <w:p w14:paraId="7C1F986D" w14:textId="09E840BD" w:rsidR="003A2EBE" w:rsidRPr="003A2EBE" w:rsidRDefault="003A2EBE" w:rsidP="003A2EBE">
                      <w:pPr>
                        <w:spacing w:after="0"/>
                        <w:jc w:val="center"/>
                        <w:rPr>
                          <w:rFonts w:ascii="Calibri Light" w:eastAsiaTheme="minorHAnsi" w:hAnsi="Calibri Light" w:cs="Calibri Light"/>
                          <w:b/>
                          <w:bCs/>
                          <w:sz w:val="30"/>
                          <w:szCs w:val="30"/>
                        </w:rPr>
                      </w:pPr>
                      <w:r w:rsidRPr="003A2EBE">
                        <w:rPr>
                          <w:rFonts w:ascii="Calibri Light" w:eastAsiaTheme="minorHAnsi" w:hAnsi="Calibri Light" w:cs="Calibri Light"/>
                          <w:b/>
                          <w:bCs/>
                          <w:sz w:val="30"/>
                          <w:szCs w:val="30"/>
                        </w:rPr>
                        <w:t>Realization Examples of Libraries in Czech Republic</w:t>
                      </w:r>
                    </w:p>
                    <w:p w14:paraId="2E084490" w14:textId="77777777" w:rsidR="003A2EBE" w:rsidRPr="003A2EBE" w:rsidRDefault="003A2EBE" w:rsidP="003A2EBE">
                      <w:pPr>
                        <w:spacing w:after="0"/>
                        <w:jc w:val="center"/>
                        <w:rPr>
                          <w:rFonts w:ascii="Calibri Light" w:hAnsi="Calibri Light" w:cs="Calibri Light"/>
                          <w:b/>
                          <w:bCs/>
                          <w:sz w:val="30"/>
                          <w:szCs w:val="30"/>
                          <w14:textOutline w14:w="6350" w14:cap="rnd" w14:cmpd="sng" w14:algn="ctr">
                            <w14:noFill/>
                            <w14:prstDash w14:val="solid"/>
                            <w14:bevel/>
                          </w14:textOutline>
                        </w:rPr>
                      </w:pPr>
                    </w:p>
                    <w:p w14:paraId="6F85B006" w14:textId="22833DFC" w:rsidR="00ED17EA" w:rsidRPr="003A2EBE" w:rsidRDefault="00ED17EA" w:rsidP="00ED17EA">
                      <w:pPr>
                        <w:spacing w:after="0"/>
                        <w:rPr>
                          <w:rFonts w:asciiTheme="majorHAnsi" w:hAnsiTheme="majorHAnsi" w:cstheme="majorHAnsi"/>
                          <w:b/>
                          <w:bCs/>
                          <w:sz w:val="30"/>
                          <w:szCs w:val="30"/>
                          <w14:textOutline w14:w="6350" w14:cap="rnd" w14:cmpd="sng" w14:algn="ctr">
                            <w14:noFill/>
                            <w14:prstDash w14:val="solid"/>
                            <w14:bevel/>
                          </w14:textOutline>
                        </w:rPr>
                      </w:pPr>
                      <w:r w:rsidRPr="003A2EBE">
                        <w:rPr>
                          <w:rFonts w:asciiTheme="majorHAnsi" w:hAnsiTheme="majorHAnsi" w:cstheme="majorHAnsi"/>
                          <w:b/>
                          <w:bCs/>
                          <w:sz w:val="30"/>
                          <w:szCs w:val="30"/>
                          <w14:textOutline w14:w="6350" w14:cap="rnd" w14:cmpd="sng" w14:algn="ctr">
                            <w14:noFill/>
                            <w14:prstDash w14:val="solid"/>
                            <w14:bevel/>
                          </w14:textOutline>
                        </w:rPr>
                        <w:t>The National Library of Czech Republic, Prague</w:t>
                      </w:r>
                    </w:p>
                    <w:p w14:paraId="76BEB962" w14:textId="4050FFDF" w:rsidR="00ED17EA" w:rsidRDefault="00ED17EA" w:rsidP="00AC721C">
                      <w:pPr>
                        <w:spacing w:after="0"/>
                        <w:rPr>
                          <w:rFonts w:asciiTheme="majorHAnsi" w:hAnsiTheme="majorHAnsi" w:cstheme="majorHAnsi"/>
                          <w:b/>
                          <w:bCs/>
                          <w:sz w:val="24"/>
                          <w:szCs w:val="24"/>
                          <w14:textOutline w14:w="6350" w14:cap="rnd" w14:cmpd="sng" w14:algn="ctr">
                            <w14:noFill/>
                            <w14:prstDash w14:val="solid"/>
                            <w14:bevel/>
                          </w14:textOutline>
                        </w:rPr>
                      </w:pPr>
                      <w:r>
                        <w:rPr>
                          <w:rFonts w:asciiTheme="majorHAnsi" w:hAnsiTheme="majorHAnsi" w:cstheme="majorHAnsi"/>
                          <w:b/>
                          <w:bCs/>
                          <w:sz w:val="24"/>
                          <w:szCs w:val="24"/>
                          <w14:textOutline w14:w="6350" w14:cap="rnd" w14:cmpd="sng" w14:algn="ctr">
                            <w14:noFill/>
                            <w14:prstDash w14:val="solid"/>
                            <w14:bevel/>
                          </w14:textOutline>
                        </w:rPr>
                        <w:t xml:space="preserve">(The Baroque Library Hall, </w:t>
                      </w:r>
                      <w:r w:rsidRPr="00716A7C">
                        <w:rPr>
                          <w:rFonts w:asciiTheme="majorHAnsi" w:hAnsiTheme="majorHAnsi" w:cstheme="majorHAnsi"/>
                          <w:b/>
                          <w:bCs/>
                          <w:sz w:val="24"/>
                          <w:szCs w:val="24"/>
                          <w14:textOutline w14:w="6350" w14:cap="rnd" w14:cmpd="sng" w14:algn="ctr">
                            <w14:noFill/>
                            <w14:prstDash w14:val="solid"/>
                            <w14:bevel/>
                          </w14:textOutline>
                        </w:rPr>
                        <w:t>Klementinum</w:t>
                      </w:r>
                      <w:r w:rsidR="007F4A07">
                        <w:rPr>
                          <w:rFonts w:asciiTheme="majorHAnsi" w:hAnsiTheme="majorHAnsi" w:cstheme="majorHAnsi"/>
                          <w:b/>
                          <w:bCs/>
                          <w:sz w:val="24"/>
                          <w:szCs w:val="24"/>
                          <w14:textOutline w14:w="6350" w14:cap="rnd" w14:cmpd="sng" w14:algn="ctr">
                            <w14:noFill/>
                            <w14:prstDash w14:val="solid"/>
                            <w14:bevel/>
                          </w14:textOutline>
                        </w:rPr>
                        <w:t xml:space="preserve"> - </w:t>
                      </w:r>
                      <w:r w:rsidR="007F4A07" w:rsidRPr="007F4A07">
                        <w:rPr>
                          <w:rFonts w:asciiTheme="majorHAnsi" w:hAnsiTheme="majorHAnsi" w:cstheme="majorHAnsi"/>
                          <w:b/>
                          <w:bCs/>
                          <w:sz w:val="24"/>
                          <w:szCs w:val="24"/>
                          <w14:textOutline w14:w="6350" w14:cap="rnd" w14:cmpd="sng" w14:algn="ctr">
                            <w14:noFill/>
                            <w14:prstDash w14:val="solid"/>
                            <w14:bevel/>
                          </w14:textOutline>
                        </w:rPr>
                        <w:t>172</w:t>
                      </w:r>
                      <w:r w:rsidR="007F4A07">
                        <w:rPr>
                          <w:rFonts w:asciiTheme="majorHAnsi" w:hAnsiTheme="majorHAnsi" w:cstheme="majorHAnsi"/>
                          <w:b/>
                          <w:bCs/>
                          <w:sz w:val="24"/>
                          <w:szCs w:val="24"/>
                          <w14:textOutline w14:w="6350" w14:cap="rnd" w14:cmpd="sng" w14:algn="ctr">
                            <w14:noFill/>
                            <w14:prstDash w14:val="solid"/>
                            <w14:bevel/>
                          </w14:textOutline>
                        </w:rPr>
                        <w:t>2)</w:t>
                      </w:r>
                    </w:p>
                    <w:p w14:paraId="1EAA942E" w14:textId="0883A01B" w:rsidR="003A2EBE" w:rsidRDefault="00ED17EA" w:rsidP="008A3E24">
                      <w:pPr>
                        <w:spacing w:after="0"/>
                        <w:rPr>
                          <w:rFonts w:cstheme="minorHAnsi"/>
                          <w:sz w:val="24"/>
                          <w:szCs w:val="24"/>
                          <w14:textOutline w14:w="6350" w14:cap="rnd" w14:cmpd="sng" w14:algn="ctr">
                            <w14:noFill/>
                            <w14:prstDash w14:val="solid"/>
                            <w14:bevel/>
                          </w14:textOutline>
                        </w:rPr>
                      </w:pPr>
                      <w:r w:rsidRPr="003E3C72">
                        <w:rPr>
                          <w:rFonts w:cstheme="minorHAnsi"/>
                          <w:sz w:val="24"/>
                          <w:szCs w:val="24"/>
                          <w14:textOutline w14:w="6350" w14:cap="rnd" w14:cmpd="sng" w14:algn="ctr">
                            <w14:noFill/>
                            <w14:prstDash w14:val="solid"/>
                            <w14:bevel/>
                          </w14:textOutline>
                        </w:rPr>
                        <w:t>The baroque library was first opened in 1722 as a part of the Jesuit university based in Klementinum. It houses over 20,000 volumes of mostly foreign theological literature</w:t>
                      </w:r>
                      <w:r w:rsidR="008A3E24">
                        <w:rPr>
                          <w:rFonts w:cstheme="minorHAnsi"/>
                          <w:sz w:val="24"/>
                          <w:szCs w:val="24"/>
                          <w14:textOutline w14:w="6350" w14:cap="rnd" w14:cmpd="sng" w14:algn="ctr">
                            <w14:noFill/>
                            <w14:prstDash w14:val="solid"/>
                            <w14:bevel/>
                          </w14:textOutline>
                        </w:rPr>
                        <w:t>.</w:t>
                      </w:r>
                    </w:p>
                    <w:p w14:paraId="1E9D2636" w14:textId="4898733F" w:rsidR="00ED17EA" w:rsidRPr="003E3C72" w:rsidRDefault="00ED17EA" w:rsidP="003A2EBE">
                      <w:pPr>
                        <w:spacing w:after="0"/>
                        <w:rPr>
                          <w:sz w:val="24"/>
                          <w:szCs w:val="24"/>
                        </w:rPr>
                      </w:pPr>
                      <w:r w:rsidRPr="003E3C72">
                        <w:rPr>
                          <w:sz w:val="24"/>
                          <w:szCs w:val="24"/>
                        </w:rPr>
                        <w:t xml:space="preserve">The </w:t>
                      </w:r>
                      <w:r w:rsidR="003A2EBE" w:rsidRPr="003E3C72">
                        <w:rPr>
                          <w:sz w:val="24"/>
                          <w:szCs w:val="24"/>
                        </w:rPr>
                        <w:t>interior</w:t>
                      </w:r>
                      <w:r w:rsidRPr="003E3C72">
                        <w:rPr>
                          <w:sz w:val="24"/>
                          <w:szCs w:val="24"/>
                        </w:rPr>
                        <w:t xml:space="preserve"> of the baroque library has remained intact since the 18th century. The hall is decorated with ceiling frescoes by Jan Hiebl depicting allegorical motifs of education, and portraits of Jesuit saints, patrons of the university and prominent representatives of this order.</w:t>
                      </w:r>
                    </w:p>
                    <w:p w14:paraId="70C398CB" w14:textId="7E74E11B" w:rsidR="00ED17EA" w:rsidRDefault="003A2EBE" w:rsidP="003A2EBE">
                      <w:pPr>
                        <w:rPr>
                          <w:rFonts w:asciiTheme="majorHAnsi" w:hAnsiTheme="majorHAnsi" w:cstheme="majorHAnsi"/>
                          <w:b/>
                          <w:bCs/>
                          <w:i/>
                          <w:iCs/>
                          <w:sz w:val="23"/>
                          <w:szCs w:val="23"/>
                        </w:rPr>
                      </w:pPr>
                      <w:r>
                        <w:rPr>
                          <w:sz w:val="24"/>
                          <w:szCs w:val="24"/>
                        </w:rPr>
                        <w:t>T</w:t>
                      </w:r>
                      <w:r w:rsidR="00ED17EA" w:rsidRPr="003E3C72">
                        <w:rPr>
                          <w:sz w:val="24"/>
                          <w:szCs w:val="24"/>
                        </w:rPr>
                        <w:t xml:space="preserve">he </w:t>
                      </w:r>
                      <w:r>
                        <w:rPr>
                          <w:sz w:val="24"/>
                          <w:szCs w:val="24"/>
                        </w:rPr>
                        <w:t>top</w:t>
                      </w:r>
                      <w:r w:rsidR="00ED17EA" w:rsidRPr="003E3C72">
                        <w:rPr>
                          <w:sz w:val="24"/>
                          <w:szCs w:val="24"/>
                        </w:rPr>
                        <w:t xml:space="preserve"> of the hall is a portrait of Emperor Joseph II., who arranged for the books from abolished monastic libraries to be sent to Klementinum. Also remarkable is the collection of </w:t>
                      </w:r>
                      <w:r w:rsidR="00AC721C" w:rsidRPr="003E3C72">
                        <w:rPr>
                          <w:sz w:val="24"/>
                          <w:szCs w:val="24"/>
                        </w:rPr>
                        <w:t>geographical</w:t>
                      </w:r>
                      <w:r w:rsidR="00ED17EA" w:rsidRPr="003E3C72">
                        <w:rPr>
                          <w:sz w:val="24"/>
                          <w:szCs w:val="24"/>
                        </w:rPr>
                        <w:t xml:space="preserve"> and astronomical globes in the center of the library. These are mainly works of the Jesuits. Among the globes are also astronomical clocks, constructed mainly by Jan Klein.</w:t>
                      </w:r>
                      <w:r w:rsidR="00ED17EA">
                        <w:rPr>
                          <w:sz w:val="24"/>
                          <w:szCs w:val="24"/>
                        </w:rPr>
                        <w:t xml:space="preserve"> </w:t>
                      </w:r>
                      <w:r w:rsidRPr="008A3E24">
                        <w:rPr>
                          <w:rFonts w:asciiTheme="majorHAnsi" w:hAnsiTheme="majorHAnsi" w:cstheme="majorHAnsi"/>
                          <w:b/>
                          <w:bCs/>
                          <w:sz w:val="24"/>
                          <w:szCs w:val="24"/>
                        </w:rPr>
                        <w:t>[10]</w:t>
                      </w:r>
                    </w:p>
                    <w:p w14:paraId="64ECB381" w14:textId="704AB51C" w:rsidR="007F4A07" w:rsidRDefault="007F4A07" w:rsidP="00FD2D08">
                      <w:pPr>
                        <w:spacing w:after="0"/>
                        <w:rPr>
                          <w:rFonts w:cstheme="minorHAnsi"/>
                          <w:sz w:val="24"/>
                          <w:szCs w:val="24"/>
                        </w:rPr>
                      </w:pPr>
                      <w:r w:rsidRPr="008A3E24">
                        <w:rPr>
                          <w:rFonts w:cstheme="minorHAnsi"/>
                          <w:b/>
                          <w:bCs/>
                          <w:sz w:val="24"/>
                          <w:szCs w:val="24"/>
                        </w:rPr>
                        <w:t>The</w:t>
                      </w:r>
                      <w:r w:rsidRPr="00FB31FA">
                        <w:rPr>
                          <w:rFonts w:cstheme="minorHAnsi"/>
                          <w:sz w:val="24"/>
                          <w:szCs w:val="24"/>
                        </w:rPr>
                        <w:t xml:space="preserve"> </w:t>
                      </w:r>
                      <w:r w:rsidR="00FD2D08">
                        <w:rPr>
                          <w:rFonts w:cstheme="minorHAnsi"/>
                          <w:sz w:val="24"/>
                          <w:szCs w:val="24"/>
                        </w:rPr>
                        <w:t>bright painted ceiling is reflecting the outstanding Baroque paintings and colors.</w:t>
                      </w:r>
                    </w:p>
                    <w:p w14:paraId="7D12E1B0" w14:textId="61CCE901" w:rsidR="00FD2D08" w:rsidRDefault="00FD2D08" w:rsidP="008A3E24">
                      <w:pPr>
                        <w:spacing w:after="0"/>
                        <w:rPr>
                          <w:rFonts w:cstheme="minorHAnsi"/>
                          <w:sz w:val="24"/>
                          <w:szCs w:val="24"/>
                        </w:rPr>
                      </w:pPr>
                      <w:r w:rsidRPr="008A3E24">
                        <w:rPr>
                          <w:rFonts w:cstheme="minorHAnsi"/>
                          <w:b/>
                          <w:bCs/>
                          <w:sz w:val="24"/>
                          <w:szCs w:val="24"/>
                        </w:rPr>
                        <w:t>The</w:t>
                      </w:r>
                      <w:r>
                        <w:rPr>
                          <w:rFonts w:cstheme="minorHAnsi"/>
                          <w:sz w:val="24"/>
                          <w:szCs w:val="24"/>
                        </w:rPr>
                        <w:t xml:space="preserve"> </w:t>
                      </w:r>
                      <w:r w:rsidR="008A3E24">
                        <w:rPr>
                          <w:rFonts w:cstheme="minorHAnsi"/>
                          <w:sz w:val="24"/>
                          <w:szCs w:val="24"/>
                        </w:rPr>
                        <w:t>symmetry can be seen along the entrance axis on both sides.</w:t>
                      </w:r>
                    </w:p>
                    <w:p w14:paraId="0D13B65D" w14:textId="57482795" w:rsidR="008A3E24" w:rsidRPr="00FB31FA" w:rsidRDefault="008A3E24" w:rsidP="003A2EBE">
                      <w:pPr>
                        <w:rPr>
                          <w:rFonts w:cstheme="minorHAnsi"/>
                          <w:sz w:val="24"/>
                          <w:szCs w:val="24"/>
                        </w:rPr>
                      </w:pPr>
                      <w:r w:rsidRPr="008A3E24">
                        <w:rPr>
                          <w:rFonts w:cstheme="minorHAnsi"/>
                          <w:b/>
                          <w:bCs/>
                          <w:sz w:val="24"/>
                          <w:szCs w:val="24"/>
                        </w:rPr>
                        <w:t>The</w:t>
                      </w:r>
                      <w:r>
                        <w:rPr>
                          <w:rFonts w:cstheme="minorHAnsi"/>
                          <w:sz w:val="24"/>
                          <w:szCs w:val="24"/>
                        </w:rPr>
                        <w:t xml:space="preserve"> Cornices are going around the middle ceiling continuously to the top ceiling edges. </w:t>
                      </w:r>
                    </w:p>
                    <w:p w14:paraId="1A2663AF" w14:textId="77777777" w:rsidR="00FC1BF9" w:rsidRPr="003E3C72" w:rsidRDefault="00FC1BF9" w:rsidP="003A2EBE">
                      <w:pPr>
                        <w:rPr>
                          <w:sz w:val="24"/>
                          <w:szCs w:val="24"/>
                        </w:rPr>
                      </w:pPr>
                    </w:p>
                  </w:txbxContent>
                </v:textbox>
                <w10:wrap type="square" anchorx="margin"/>
              </v:shape>
            </w:pict>
          </mc:Fallback>
        </mc:AlternateContent>
      </w:r>
      <w:r w:rsidRPr="00DF291B">
        <w:rPr>
          <w:rFonts w:cstheme="minorHAnsi"/>
          <w:noProof/>
          <w:sz w:val="24"/>
          <w:szCs w:val="24"/>
        </w:rPr>
        <mc:AlternateContent>
          <mc:Choice Requires="wps">
            <w:drawing>
              <wp:anchor distT="45720" distB="45720" distL="114300" distR="114300" simplePos="0" relativeHeight="251975680" behindDoc="0" locked="0" layoutInCell="1" allowOverlap="1" wp14:anchorId="21D1C365" wp14:editId="69698782">
                <wp:simplePos x="0" y="0"/>
                <wp:positionH relativeFrom="margin">
                  <wp:posOffset>0</wp:posOffset>
                </wp:positionH>
                <wp:positionV relativeFrom="paragraph">
                  <wp:posOffset>6138876</wp:posOffset>
                </wp:positionV>
                <wp:extent cx="3049905" cy="620395"/>
                <wp:effectExtent l="0" t="0" r="0" b="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620395"/>
                        </a:xfrm>
                        <a:prstGeom prst="rect">
                          <a:avLst/>
                        </a:prstGeom>
                        <a:noFill/>
                        <a:ln w="9525">
                          <a:noFill/>
                          <a:miter lim="800000"/>
                          <a:headEnd/>
                          <a:tailEnd/>
                        </a:ln>
                      </wps:spPr>
                      <wps:txbx>
                        <w:txbxContent>
                          <w:p w14:paraId="2A826310" w14:textId="1259C9BB" w:rsidR="00AC721C" w:rsidRDefault="00AC721C" w:rsidP="00AC721C">
                            <w:pPr>
                              <w:spacing w:after="0"/>
                              <w:jc w:val="center"/>
                              <w:rPr>
                                <w:rStyle w:val="Heading1Char"/>
                                <w:rFonts w:cstheme="majorHAnsi"/>
                                <w:color w:val="auto"/>
                                <w:sz w:val="18"/>
                                <w:szCs w:val="18"/>
                              </w:rPr>
                            </w:pPr>
                            <w:r w:rsidRPr="0079534E">
                              <w:rPr>
                                <w:rFonts w:asciiTheme="majorHAnsi" w:hAnsiTheme="majorHAnsi" w:cstheme="majorHAnsi"/>
                                <w:sz w:val="18"/>
                                <w:szCs w:val="18"/>
                              </w:rPr>
                              <w:t>F</w:t>
                            </w:r>
                            <w:r w:rsidRPr="0079534E">
                              <w:rPr>
                                <w:rStyle w:val="Heading1Char"/>
                                <w:rFonts w:cstheme="majorHAnsi"/>
                                <w:color w:val="auto"/>
                                <w:sz w:val="18"/>
                                <w:szCs w:val="18"/>
                              </w:rPr>
                              <w:t xml:space="preserve">igure </w:t>
                            </w:r>
                            <w:r>
                              <w:rPr>
                                <w:rStyle w:val="Heading1Char"/>
                                <w:rFonts w:cstheme="majorHAnsi"/>
                                <w:color w:val="auto"/>
                                <w:sz w:val="18"/>
                                <w:szCs w:val="18"/>
                              </w:rPr>
                              <w:t>24</w:t>
                            </w:r>
                            <w:r w:rsidRPr="0079534E">
                              <w:rPr>
                                <w:rStyle w:val="Heading1Char"/>
                                <w:rFonts w:cstheme="majorHAnsi"/>
                                <w:color w:val="auto"/>
                                <w:sz w:val="18"/>
                                <w:szCs w:val="18"/>
                              </w:rPr>
                              <w:t xml:space="preserve">. </w:t>
                            </w:r>
                            <w:r>
                              <w:rPr>
                                <w:rStyle w:val="Heading1Char"/>
                                <w:rFonts w:cstheme="majorHAnsi"/>
                                <w:color w:val="auto"/>
                                <w:sz w:val="18"/>
                                <w:szCs w:val="18"/>
                              </w:rPr>
                              <w:t xml:space="preserve">The </w:t>
                            </w:r>
                            <w:r w:rsidR="00C917D0">
                              <w:rPr>
                                <w:rStyle w:val="Heading1Char"/>
                                <w:rFonts w:cstheme="majorHAnsi"/>
                                <w:color w:val="auto"/>
                                <w:sz w:val="18"/>
                                <w:szCs w:val="18"/>
                              </w:rPr>
                              <w:t xml:space="preserve">floor plan of Prague’s </w:t>
                            </w:r>
                            <w:r w:rsidR="00C917D0" w:rsidRPr="00180F23">
                              <w:rPr>
                                <w:rStyle w:val="Heading1Char"/>
                                <w:rFonts w:cstheme="majorHAnsi"/>
                                <w:color w:val="auto"/>
                                <w:sz w:val="18"/>
                                <w:szCs w:val="18"/>
                              </w:rPr>
                              <w:t>Klementinum</w:t>
                            </w:r>
                            <w:r w:rsidR="00C917D0">
                              <w:rPr>
                                <w:rStyle w:val="Heading1Char"/>
                                <w:rFonts w:cstheme="majorHAnsi"/>
                                <w:color w:val="auto"/>
                                <w:sz w:val="18"/>
                                <w:szCs w:val="18"/>
                              </w:rPr>
                              <w:t xml:space="preserve"> Library</w:t>
                            </w:r>
                            <w:r>
                              <w:rPr>
                                <w:rStyle w:val="Heading1Char"/>
                                <w:rFonts w:cstheme="majorHAnsi"/>
                                <w:color w:val="auto"/>
                                <w:sz w:val="18"/>
                                <w:szCs w:val="18"/>
                              </w:rPr>
                              <w:t>.</w:t>
                            </w:r>
                          </w:p>
                          <w:p w14:paraId="671F21D2" w14:textId="41848978" w:rsidR="00AC721C" w:rsidRPr="0079534E" w:rsidRDefault="00AC721C" w:rsidP="00AC721C">
                            <w:pPr>
                              <w:spacing w:after="0"/>
                              <w:jc w:val="center"/>
                              <w:rPr>
                                <w:rFonts w:asciiTheme="majorHAnsi" w:hAnsiTheme="majorHAnsi" w:cstheme="majorHAnsi"/>
                                <w:sz w:val="18"/>
                                <w:szCs w:val="18"/>
                              </w:rPr>
                            </w:pPr>
                            <w:bookmarkStart w:id="42" w:name="_Toc94467438"/>
                            <w:r w:rsidRPr="00AC721C">
                              <w:rPr>
                                <w:rStyle w:val="Heading1Char"/>
                                <w:rFonts w:cstheme="majorHAnsi"/>
                                <w:b/>
                                <w:bCs/>
                                <w:color w:val="auto"/>
                                <w:sz w:val="18"/>
                                <w:szCs w:val="18"/>
                              </w:rPr>
                              <w:t>Source</w:t>
                            </w:r>
                            <w:r w:rsidR="00C917D0">
                              <w:rPr>
                                <w:rStyle w:val="Heading1Char"/>
                                <w:rFonts w:cstheme="majorHAnsi"/>
                                <w:b/>
                                <w:bCs/>
                                <w:color w:val="auto"/>
                                <w:sz w:val="18"/>
                                <w:szCs w:val="18"/>
                              </w:rPr>
                              <w:t>:</w:t>
                            </w:r>
                            <w:bookmarkEnd w:id="42"/>
                            <w:r w:rsidR="00C917D0" w:rsidRPr="00C917D0">
                              <w:t xml:space="preserve"> </w:t>
                            </w:r>
                            <w:r w:rsidR="00C917D0" w:rsidRPr="00C917D0">
                              <w:rPr>
                                <w:rStyle w:val="Heading1Char"/>
                                <w:rFonts w:cstheme="majorHAnsi"/>
                                <w:b/>
                                <w:bCs/>
                                <w:color w:val="auto"/>
                                <w:sz w:val="18"/>
                                <w:szCs w:val="18"/>
                              </w:rPr>
                              <w:t>Jiří Smolík</w:t>
                            </w:r>
                            <w:r w:rsidR="00C917D0">
                              <w:rPr>
                                <w:rStyle w:val="Heading1Char"/>
                                <w:rFonts w:cstheme="majorHAnsi"/>
                                <w:b/>
                                <w:bCs/>
                                <w:color w:val="auto"/>
                                <w:sz w:val="18"/>
                                <w:szCs w:val="18"/>
                              </w:rPr>
                              <w:t xml:space="preserve"> </w:t>
                            </w:r>
                            <w:r w:rsidR="00C917D0" w:rsidRPr="00C917D0">
                              <w:rPr>
                                <w:rStyle w:val="Heading1Char"/>
                                <w:rFonts w:cstheme="majorHAnsi"/>
                                <w:b/>
                                <w:bCs/>
                                <w:color w:val="auto"/>
                                <w:sz w:val="18"/>
                                <w:szCs w:val="18"/>
                              </w:rPr>
                              <w:t>Characterization of airborne particles in the Baroque Hall of the National Library in Prague</w:t>
                            </w:r>
                            <w:r w:rsidR="00C917D0">
                              <w:rPr>
                                <w:rStyle w:val="Heading1Char"/>
                                <w:rFonts w:cstheme="majorHAnsi"/>
                                <w:b/>
                                <w:bCs/>
                                <w:color w:val="auto"/>
                                <w:sz w:val="18"/>
                                <w:szCs w:val="18"/>
                              </w:rPr>
                              <w:t xml:space="preserve">. </w:t>
                            </w:r>
                            <w:r>
                              <w:rPr>
                                <w:rStyle w:val="Heading1Char"/>
                                <w:rFonts w:cstheme="majorHAnsi"/>
                                <w:b/>
                                <w:bCs/>
                                <w:color w:val="auto"/>
                                <w:sz w:val="18"/>
                                <w:szCs w:val="18"/>
                              </w:rPr>
                              <w:t>Page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1C365" id="_x0000_s1075" type="#_x0000_t202" style="position:absolute;left:0;text-align:left;margin-left:0;margin-top:483.4pt;width:240.15pt;height:48.85pt;z-index:25197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" filled="f" stroked="f">
                <v:textbox>
                  <w:txbxContent>
                    <w:p w14:paraId="2A826310" w14:textId="1259C9BB" w:rsidR="00AC721C" w:rsidRDefault="00AC721C" w:rsidP="00AC721C">
                      <w:pPr>
                        <w:spacing w:after="0"/>
                        <w:jc w:val="center"/>
                        <w:rPr>
                          <w:rStyle w:val="Heading1Char"/>
                          <w:rFonts w:cstheme="majorHAnsi"/>
                          <w:color w:val="auto"/>
                          <w:sz w:val="18"/>
                          <w:szCs w:val="18"/>
                        </w:rPr>
                      </w:pPr>
                      <w:r w:rsidRPr="0079534E">
                        <w:rPr>
                          <w:rFonts w:asciiTheme="majorHAnsi" w:hAnsiTheme="majorHAnsi" w:cstheme="majorHAnsi"/>
                          <w:sz w:val="18"/>
                          <w:szCs w:val="18"/>
                        </w:rPr>
                        <w:t>F</w:t>
                      </w:r>
                      <w:r w:rsidRPr="0079534E">
                        <w:rPr>
                          <w:rStyle w:val="Heading1Char"/>
                          <w:rFonts w:cstheme="majorHAnsi"/>
                          <w:color w:val="auto"/>
                          <w:sz w:val="18"/>
                          <w:szCs w:val="18"/>
                        </w:rPr>
                        <w:t xml:space="preserve">igure </w:t>
                      </w:r>
                      <w:r>
                        <w:rPr>
                          <w:rStyle w:val="Heading1Char"/>
                          <w:rFonts w:cstheme="majorHAnsi"/>
                          <w:color w:val="auto"/>
                          <w:sz w:val="18"/>
                          <w:szCs w:val="18"/>
                        </w:rPr>
                        <w:t>24</w:t>
                      </w:r>
                      <w:r w:rsidRPr="0079534E">
                        <w:rPr>
                          <w:rStyle w:val="Heading1Char"/>
                          <w:rFonts w:cstheme="majorHAnsi"/>
                          <w:color w:val="auto"/>
                          <w:sz w:val="18"/>
                          <w:szCs w:val="18"/>
                        </w:rPr>
                        <w:t xml:space="preserve">. </w:t>
                      </w:r>
                      <w:r>
                        <w:rPr>
                          <w:rStyle w:val="Heading1Char"/>
                          <w:rFonts w:cstheme="majorHAnsi"/>
                          <w:color w:val="auto"/>
                          <w:sz w:val="18"/>
                          <w:szCs w:val="18"/>
                        </w:rPr>
                        <w:t xml:space="preserve">The </w:t>
                      </w:r>
                      <w:r w:rsidR="00C917D0">
                        <w:rPr>
                          <w:rStyle w:val="Heading1Char"/>
                          <w:rFonts w:cstheme="majorHAnsi"/>
                          <w:color w:val="auto"/>
                          <w:sz w:val="18"/>
                          <w:szCs w:val="18"/>
                        </w:rPr>
                        <w:t xml:space="preserve">floor plan of Prague’s </w:t>
                      </w:r>
                      <w:r w:rsidR="00C917D0" w:rsidRPr="00180F23">
                        <w:rPr>
                          <w:rStyle w:val="Heading1Char"/>
                          <w:rFonts w:cstheme="majorHAnsi"/>
                          <w:color w:val="auto"/>
                          <w:sz w:val="18"/>
                          <w:szCs w:val="18"/>
                        </w:rPr>
                        <w:t>Klementinum</w:t>
                      </w:r>
                      <w:r w:rsidR="00C917D0">
                        <w:rPr>
                          <w:rStyle w:val="Heading1Char"/>
                          <w:rFonts w:cstheme="majorHAnsi"/>
                          <w:color w:val="auto"/>
                          <w:sz w:val="18"/>
                          <w:szCs w:val="18"/>
                        </w:rPr>
                        <w:t xml:space="preserve"> Library</w:t>
                      </w:r>
                      <w:r>
                        <w:rPr>
                          <w:rStyle w:val="Heading1Char"/>
                          <w:rFonts w:cstheme="majorHAnsi"/>
                          <w:color w:val="auto"/>
                          <w:sz w:val="18"/>
                          <w:szCs w:val="18"/>
                        </w:rPr>
                        <w:t>.</w:t>
                      </w:r>
                    </w:p>
                    <w:p w14:paraId="671F21D2" w14:textId="41848978" w:rsidR="00AC721C" w:rsidRPr="0079534E" w:rsidRDefault="00AC721C" w:rsidP="00AC721C">
                      <w:pPr>
                        <w:spacing w:after="0"/>
                        <w:jc w:val="center"/>
                        <w:rPr>
                          <w:rFonts w:asciiTheme="majorHAnsi" w:hAnsiTheme="majorHAnsi" w:cstheme="majorHAnsi"/>
                          <w:sz w:val="18"/>
                          <w:szCs w:val="18"/>
                        </w:rPr>
                      </w:pPr>
                      <w:bookmarkStart w:id="43" w:name="_Toc94467438"/>
                      <w:r w:rsidRPr="00AC721C">
                        <w:rPr>
                          <w:rStyle w:val="Heading1Char"/>
                          <w:rFonts w:cstheme="majorHAnsi"/>
                          <w:b/>
                          <w:bCs/>
                          <w:color w:val="auto"/>
                          <w:sz w:val="18"/>
                          <w:szCs w:val="18"/>
                        </w:rPr>
                        <w:t>Source</w:t>
                      </w:r>
                      <w:r w:rsidR="00C917D0">
                        <w:rPr>
                          <w:rStyle w:val="Heading1Char"/>
                          <w:rFonts w:cstheme="majorHAnsi"/>
                          <w:b/>
                          <w:bCs/>
                          <w:color w:val="auto"/>
                          <w:sz w:val="18"/>
                          <w:szCs w:val="18"/>
                        </w:rPr>
                        <w:t>:</w:t>
                      </w:r>
                      <w:bookmarkEnd w:id="43"/>
                      <w:r w:rsidR="00C917D0" w:rsidRPr="00C917D0">
                        <w:t xml:space="preserve"> </w:t>
                      </w:r>
                      <w:r w:rsidR="00C917D0" w:rsidRPr="00C917D0">
                        <w:rPr>
                          <w:rStyle w:val="Heading1Char"/>
                          <w:rFonts w:cstheme="majorHAnsi"/>
                          <w:b/>
                          <w:bCs/>
                          <w:color w:val="auto"/>
                          <w:sz w:val="18"/>
                          <w:szCs w:val="18"/>
                        </w:rPr>
                        <w:t>Jiří Smolík</w:t>
                      </w:r>
                      <w:r w:rsidR="00C917D0">
                        <w:rPr>
                          <w:rStyle w:val="Heading1Char"/>
                          <w:rFonts w:cstheme="majorHAnsi"/>
                          <w:b/>
                          <w:bCs/>
                          <w:color w:val="auto"/>
                          <w:sz w:val="18"/>
                          <w:szCs w:val="18"/>
                        </w:rPr>
                        <w:t xml:space="preserve"> </w:t>
                      </w:r>
                      <w:r w:rsidR="00C917D0" w:rsidRPr="00C917D0">
                        <w:rPr>
                          <w:rStyle w:val="Heading1Char"/>
                          <w:rFonts w:cstheme="majorHAnsi"/>
                          <w:b/>
                          <w:bCs/>
                          <w:color w:val="auto"/>
                          <w:sz w:val="18"/>
                          <w:szCs w:val="18"/>
                        </w:rPr>
                        <w:t>Characterization of airborne particles in the Baroque Hall of the National Library in Prague</w:t>
                      </w:r>
                      <w:r w:rsidR="00C917D0">
                        <w:rPr>
                          <w:rStyle w:val="Heading1Char"/>
                          <w:rFonts w:cstheme="majorHAnsi"/>
                          <w:b/>
                          <w:bCs/>
                          <w:color w:val="auto"/>
                          <w:sz w:val="18"/>
                          <w:szCs w:val="18"/>
                        </w:rPr>
                        <w:t xml:space="preserve">. </w:t>
                      </w:r>
                      <w:r>
                        <w:rPr>
                          <w:rStyle w:val="Heading1Char"/>
                          <w:rFonts w:cstheme="majorHAnsi"/>
                          <w:b/>
                          <w:bCs/>
                          <w:color w:val="auto"/>
                          <w:sz w:val="18"/>
                          <w:szCs w:val="18"/>
                        </w:rPr>
                        <w:t>Page 4.</w:t>
                      </w:r>
                    </w:p>
                  </w:txbxContent>
                </v:textbox>
                <w10:wrap type="square" anchorx="margin"/>
              </v:shape>
            </w:pict>
          </mc:Fallback>
        </mc:AlternateContent>
      </w:r>
      <w:r w:rsidR="00FD2D08" w:rsidRPr="00DF291B">
        <w:rPr>
          <w:rFonts w:cstheme="minorHAnsi"/>
          <w:noProof/>
          <w:sz w:val="24"/>
          <w:szCs w:val="24"/>
        </w:rPr>
        <mc:AlternateContent>
          <mc:Choice Requires="wps">
            <w:drawing>
              <wp:anchor distT="45720" distB="45720" distL="114300" distR="114300" simplePos="0" relativeHeight="251977728" behindDoc="0" locked="0" layoutInCell="1" allowOverlap="1" wp14:anchorId="599FF292" wp14:editId="7556CD37">
                <wp:simplePos x="0" y="0"/>
                <wp:positionH relativeFrom="margin">
                  <wp:posOffset>-6824</wp:posOffset>
                </wp:positionH>
                <wp:positionV relativeFrom="paragraph">
                  <wp:posOffset>8904605</wp:posOffset>
                </wp:positionV>
                <wp:extent cx="3056255" cy="850900"/>
                <wp:effectExtent l="0" t="0" r="0" b="635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850900"/>
                        </a:xfrm>
                        <a:prstGeom prst="rect">
                          <a:avLst/>
                        </a:prstGeom>
                        <a:noFill/>
                        <a:ln w="9525">
                          <a:noFill/>
                          <a:miter lim="800000"/>
                          <a:headEnd/>
                          <a:tailEnd/>
                        </a:ln>
                      </wps:spPr>
                      <wps:txbx>
                        <w:txbxContent>
                          <w:p w14:paraId="7DB925B5" w14:textId="06177D08" w:rsidR="00C917D0" w:rsidRDefault="00C917D0" w:rsidP="00C917D0">
                            <w:pPr>
                              <w:bidi/>
                              <w:spacing w:after="0"/>
                              <w:jc w:val="center"/>
                              <w:rPr>
                                <w:rStyle w:val="Heading1Char"/>
                                <w:rFonts w:cstheme="majorHAnsi"/>
                                <w:color w:val="auto"/>
                                <w:sz w:val="18"/>
                                <w:szCs w:val="18"/>
                              </w:rPr>
                            </w:pPr>
                            <w:r w:rsidRPr="0079534E">
                              <w:rPr>
                                <w:rFonts w:asciiTheme="majorHAnsi" w:hAnsiTheme="majorHAnsi" w:cstheme="majorHAnsi"/>
                                <w:sz w:val="18"/>
                                <w:szCs w:val="18"/>
                              </w:rPr>
                              <w:t>F</w:t>
                            </w:r>
                            <w:r w:rsidRPr="0079534E">
                              <w:rPr>
                                <w:rStyle w:val="Heading1Char"/>
                                <w:rFonts w:cstheme="majorHAnsi"/>
                                <w:color w:val="auto"/>
                                <w:sz w:val="18"/>
                                <w:szCs w:val="18"/>
                              </w:rPr>
                              <w:t xml:space="preserve">igure </w:t>
                            </w:r>
                            <w:r>
                              <w:rPr>
                                <w:rStyle w:val="Heading1Char"/>
                                <w:rFonts w:cstheme="majorHAnsi"/>
                                <w:color w:val="auto"/>
                                <w:sz w:val="18"/>
                                <w:szCs w:val="18"/>
                              </w:rPr>
                              <w:t>26</w:t>
                            </w:r>
                            <w:r w:rsidRPr="0079534E">
                              <w:rPr>
                                <w:rStyle w:val="Heading1Char"/>
                                <w:rFonts w:cstheme="majorHAnsi"/>
                                <w:color w:val="auto"/>
                                <w:sz w:val="18"/>
                                <w:szCs w:val="18"/>
                              </w:rPr>
                              <w:t xml:space="preserve">. </w:t>
                            </w:r>
                            <w:r w:rsidRPr="00C917D0">
                              <w:rPr>
                                <w:rStyle w:val="Heading1Char"/>
                                <w:rFonts w:cstheme="majorHAnsi"/>
                                <w:color w:val="auto"/>
                                <w:sz w:val="18"/>
                                <w:szCs w:val="18"/>
                              </w:rPr>
                              <w:t>The interior of the Klementinum Baroque Library Hall</w:t>
                            </w:r>
                          </w:p>
                          <w:p w14:paraId="42E89A53" w14:textId="5F5AE87B" w:rsidR="00C917D0" w:rsidRPr="0079534E" w:rsidRDefault="00C917D0" w:rsidP="00C917D0">
                            <w:pPr>
                              <w:bidi/>
                              <w:spacing w:after="0"/>
                              <w:jc w:val="center"/>
                              <w:rPr>
                                <w:rFonts w:asciiTheme="majorHAnsi" w:hAnsiTheme="majorHAnsi" w:cstheme="majorHAnsi"/>
                                <w:sz w:val="18"/>
                                <w:szCs w:val="18"/>
                              </w:rPr>
                            </w:pPr>
                            <w:bookmarkStart w:id="44" w:name="_Toc94467439"/>
                            <w:r w:rsidRPr="00AC721C">
                              <w:rPr>
                                <w:rStyle w:val="Heading1Char"/>
                                <w:rFonts w:cstheme="majorHAnsi"/>
                                <w:b/>
                                <w:bCs/>
                                <w:color w:val="auto"/>
                                <w:sz w:val="18"/>
                                <w:szCs w:val="18"/>
                              </w:rPr>
                              <w:t>Source</w:t>
                            </w:r>
                            <w:r>
                              <w:rPr>
                                <w:rStyle w:val="Heading1Char"/>
                                <w:rFonts w:cstheme="majorHAnsi"/>
                                <w:b/>
                                <w:bCs/>
                                <w:color w:val="auto"/>
                                <w:sz w:val="18"/>
                                <w:szCs w:val="18"/>
                              </w:rPr>
                              <w:t>:</w:t>
                            </w:r>
                            <w:bookmarkEnd w:id="44"/>
                            <w:r w:rsidRPr="00C917D0">
                              <w:t xml:space="preserve"> </w:t>
                            </w:r>
                            <w:r w:rsidRPr="00C917D0">
                              <w:rPr>
                                <w:rStyle w:val="Heading1Char"/>
                                <w:rFonts w:cstheme="majorHAnsi"/>
                                <w:b/>
                                <w:bCs/>
                                <w:color w:val="auto"/>
                                <w:sz w:val="18"/>
                                <w:szCs w:val="18"/>
                              </w:rPr>
                              <w:t>https://theculturetrip.com/europe/czech-republic/articles/5-photos-that-prove-prague-has-the-worlds-most-beautiful-library</w:t>
                            </w:r>
                            <w:r w:rsidRPr="00C917D0">
                              <w:rPr>
                                <w:rStyle w:val="Heading1Char"/>
                                <w:rFonts w:cs="Calibri Light"/>
                                <w:b/>
                                <w:bCs/>
                                <w:color w:val="auto"/>
                                <w:sz w:val="18"/>
                                <w:szCs w:val="18"/>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FF292" id="_x0000_s1076" type="#_x0000_t202" style="position:absolute;left:0;text-align:left;margin-left:-.55pt;margin-top:701.15pt;width:240.65pt;height:67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" filled="f" stroked="f">
                <v:textbox>
                  <w:txbxContent>
                    <w:p w14:paraId="7DB925B5" w14:textId="06177D08" w:rsidR="00C917D0" w:rsidRDefault="00C917D0" w:rsidP="00C917D0">
                      <w:pPr>
                        <w:bidi/>
                        <w:spacing w:after="0"/>
                        <w:jc w:val="center"/>
                        <w:rPr>
                          <w:rStyle w:val="Heading1Char"/>
                          <w:rFonts w:cstheme="majorHAnsi"/>
                          <w:color w:val="auto"/>
                          <w:sz w:val="18"/>
                          <w:szCs w:val="18"/>
                        </w:rPr>
                      </w:pPr>
                      <w:r w:rsidRPr="0079534E">
                        <w:rPr>
                          <w:rFonts w:asciiTheme="majorHAnsi" w:hAnsiTheme="majorHAnsi" w:cstheme="majorHAnsi"/>
                          <w:sz w:val="18"/>
                          <w:szCs w:val="18"/>
                        </w:rPr>
                        <w:t>F</w:t>
                      </w:r>
                      <w:r w:rsidRPr="0079534E">
                        <w:rPr>
                          <w:rStyle w:val="Heading1Char"/>
                          <w:rFonts w:cstheme="majorHAnsi"/>
                          <w:color w:val="auto"/>
                          <w:sz w:val="18"/>
                          <w:szCs w:val="18"/>
                        </w:rPr>
                        <w:t xml:space="preserve">igure </w:t>
                      </w:r>
                      <w:r>
                        <w:rPr>
                          <w:rStyle w:val="Heading1Char"/>
                          <w:rFonts w:cstheme="majorHAnsi"/>
                          <w:color w:val="auto"/>
                          <w:sz w:val="18"/>
                          <w:szCs w:val="18"/>
                        </w:rPr>
                        <w:t>26</w:t>
                      </w:r>
                      <w:r w:rsidRPr="0079534E">
                        <w:rPr>
                          <w:rStyle w:val="Heading1Char"/>
                          <w:rFonts w:cstheme="majorHAnsi"/>
                          <w:color w:val="auto"/>
                          <w:sz w:val="18"/>
                          <w:szCs w:val="18"/>
                        </w:rPr>
                        <w:t xml:space="preserve">. </w:t>
                      </w:r>
                      <w:r w:rsidRPr="00C917D0">
                        <w:rPr>
                          <w:rStyle w:val="Heading1Char"/>
                          <w:rFonts w:cstheme="majorHAnsi"/>
                          <w:color w:val="auto"/>
                          <w:sz w:val="18"/>
                          <w:szCs w:val="18"/>
                        </w:rPr>
                        <w:t>The interior of the Klementinum Baroque Library Hall</w:t>
                      </w:r>
                    </w:p>
                    <w:p w14:paraId="42E89A53" w14:textId="5F5AE87B" w:rsidR="00C917D0" w:rsidRPr="0079534E" w:rsidRDefault="00C917D0" w:rsidP="00C917D0">
                      <w:pPr>
                        <w:bidi/>
                        <w:spacing w:after="0"/>
                        <w:jc w:val="center"/>
                        <w:rPr>
                          <w:rFonts w:asciiTheme="majorHAnsi" w:hAnsiTheme="majorHAnsi" w:cstheme="majorHAnsi"/>
                          <w:sz w:val="18"/>
                          <w:szCs w:val="18"/>
                        </w:rPr>
                      </w:pPr>
                      <w:bookmarkStart w:id="45" w:name="_Toc94467439"/>
                      <w:r w:rsidRPr="00AC721C">
                        <w:rPr>
                          <w:rStyle w:val="Heading1Char"/>
                          <w:rFonts w:cstheme="majorHAnsi"/>
                          <w:b/>
                          <w:bCs/>
                          <w:color w:val="auto"/>
                          <w:sz w:val="18"/>
                          <w:szCs w:val="18"/>
                        </w:rPr>
                        <w:t>Source</w:t>
                      </w:r>
                      <w:r>
                        <w:rPr>
                          <w:rStyle w:val="Heading1Char"/>
                          <w:rFonts w:cstheme="majorHAnsi"/>
                          <w:b/>
                          <w:bCs/>
                          <w:color w:val="auto"/>
                          <w:sz w:val="18"/>
                          <w:szCs w:val="18"/>
                        </w:rPr>
                        <w:t>:</w:t>
                      </w:r>
                      <w:bookmarkEnd w:id="45"/>
                      <w:r w:rsidRPr="00C917D0">
                        <w:t xml:space="preserve"> </w:t>
                      </w:r>
                      <w:r w:rsidRPr="00C917D0">
                        <w:rPr>
                          <w:rStyle w:val="Heading1Char"/>
                          <w:rFonts w:cstheme="majorHAnsi"/>
                          <w:b/>
                          <w:bCs/>
                          <w:color w:val="auto"/>
                          <w:sz w:val="18"/>
                          <w:szCs w:val="18"/>
                        </w:rPr>
                        <w:t>https://theculturetrip.com/europe/czech-republic/articles/5-photos-that-prove-prague-has-the-worlds-most-beautiful-library</w:t>
                      </w:r>
                      <w:r w:rsidRPr="00C917D0">
                        <w:rPr>
                          <w:rStyle w:val="Heading1Char"/>
                          <w:rFonts w:cs="Calibri Light"/>
                          <w:b/>
                          <w:bCs/>
                          <w:color w:val="auto"/>
                          <w:sz w:val="18"/>
                          <w:szCs w:val="18"/>
                          <w:rtl/>
                        </w:rPr>
                        <w:t>/</w:t>
                      </w:r>
                    </w:p>
                  </w:txbxContent>
                </v:textbox>
                <w10:wrap type="square" anchorx="margin"/>
              </v:shape>
            </w:pict>
          </mc:Fallback>
        </mc:AlternateContent>
      </w:r>
      <w:r w:rsidR="00FC1BF9">
        <w:rPr>
          <w:rFonts w:ascii="Above DEMO" w:hAnsi="Above DEMO"/>
          <w:noProof/>
          <w:sz w:val="120"/>
          <w:szCs w:val="120"/>
          <w14:textOutline w14:w="6350" w14:cap="rnd" w14:cmpd="sng" w14:algn="ctr">
            <w14:noFill/>
            <w14:prstDash w14:val="solid"/>
            <w14:bevel/>
          </w14:textOutline>
        </w:rPr>
        <w:drawing>
          <wp:anchor distT="0" distB="0" distL="114300" distR="114300" simplePos="0" relativeHeight="251618267" behindDoc="0" locked="0" layoutInCell="1" allowOverlap="1" wp14:anchorId="57CCCA7D" wp14:editId="638B4A2E">
            <wp:simplePos x="0" y="0"/>
            <wp:positionH relativeFrom="margin">
              <wp:posOffset>317500</wp:posOffset>
            </wp:positionH>
            <wp:positionV relativeFrom="paragraph">
              <wp:posOffset>3403600</wp:posOffset>
            </wp:positionV>
            <wp:extent cx="2355850" cy="3039745"/>
            <wp:effectExtent l="952" t="0" r="7303" b="7302"/>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3013" b="4848"/>
                    <a:stretch/>
                  </pic:blipFill>
                  <pic:spPr bwMode="auto">
                    <a:xfrm rot="5400000">
                      <a:off x="0" y="0"/>
                      <a:ext cx="2355850" cy="303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BF9">
        <w:rPr>
          <w:noProof/>
        </w:rPr>
        <w:drawing>
          <wp:anchor distT="0" distB="0" distL="114300" distR="114300" simplePos="0" relativeHeight="251617242" behindDoc="0" locked="0" layoutInCell="1" allowOverlap="1" wp14:anchorId="3F637646" wp14:editId="65654737">
            <wp:simplePos x="0" y="0"/>
            <wp:positionH relativeFrom="margin">
              <wp:posOffset>3197860</wp:posOffset>
            </wp:positionH>
            <wp:positionV relativeFrom="paragraph">
              <wp:posOffset>3734435</wp:posOffset>
            </wp:positionV>
            <wp:extent cx="3439160" cy="2378075"/>
            <wp:effectExtent l="0" t="0" r="8890" b="3175"/>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39160" cy="2378075"/>
                    </a:xfrm>
                    <a:prstGeom prst="rect">
                      <a:avLst/>
                    </a:prstGeom>
                  </pic:spPr>
                </pic:pic>
              </a:graphicData>
            </a:graphic>
            <wp14:sizeRelH relativeFrom="margin">
              <wp14:pctWidth>0</wp14:pctWidth>
            </wp14:sizeRelH>
            <wp14:sizeRelV relativeFrom="margin">
              <wp14:pctHeight>0</wp14:pctHeight>
            </wp14:sizeRelV>
          </wp:anchor>
        </w:drawing>
      </w:r>
      <w:r w:rsidR="00FC1BF9" w:rsidRPr="00DF291B">
        <w:rPr>
          <w:rFonts w:cstheme="minorHAnsi"/>
          <w:noProof/>
          <w:sz w:val="24"/>
          <w:szCs w:val="24"/>
        </w:rPr>
        <mc:AlternateContent>
          <mc:Choice Requires="wps">
            <w:drawing>
              <wp:anchor distT="45720" distB="45720" distL="114300" distR="114300" simplePos="0" relativeHeight="251973632" behindDoc="0" locked="0" layoutInCell="1" allowOverlap="1" wp14:anchorId="1F996CF5" wp14:editId="1D0410DE">
                <wp:simplePos x="0" y="0"/>
                <wp:positionH relativeFrom="margin">
                  <wp:posOffset>3255010</wp:posOffset>
                </wp:positionH>
                <wp:positionV relativeFrom="paragraph">
                  <wp:posOffset>6065520</wp:posOffset>
                </wp:positionV>
                <wp:extent cx="3390900" cy="880110"/>
                <wp:effectExtent l="0" t="0" r="0" b="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880110"/>
                        </a:xfrm>
                        <a:prstGeom prst="rect">
                          <a:avLst/>
                        </a:prstGeom>
                        <a:noFill/>
                        <a:ln w="9525">
                          <a:noFill/>
                          <a:miter lim="800000"/>
                          <a:headEnd/>
                          <a:tailEnd/>
                        </a:ln>
                      </wps:spPr>
                      <wps:txbx>
                        <w:txbxContent>
                          <w:p w14:paraId="36DCB503" w14:textId="741BD422" w:rsidR="00180F23" w:rsidRDefault="00180F23" w:rsidP="00AC721C">
                            <w:pPr>
                              <w:bidi/>
                              <w:spacing w:after="0"/>
                              <w:jc w:val="center"/>
                              <w:rPr>
                                <w:rStyle w:val="Heading1Char"/>
                                <w:rFonts w:cstheme="majorHAnsi"/>
                                <w:color w:val="auto"/>
                                <w:sz w:val="18"/>
                                <w:szCs w:val="18"/>
                              </w:rPr>
                            </w:pPr>
                            <w:r w:rsidRPr="0079534E">
                              <w:rPr>
                                <w:rFonts w:asciiTheme="majorHAnsi" w:hAnsiTheme="majorHAnsi" w:cstheme="majorHAnsi"/>
                                <w:sz w:val="18"/>
                                <w:szCs w:val="18"/>
                              </w:rPr>
                              <w:t>F</w:t>
                            </w:r>
                            <w:r w:rsidRPr="0079534E">
                              <w:rPr>
                                <w:rStyle w:val="Heading1Char"/>
                                <w:rFonts w:cstheme="majorHAnsi"/>
                                <w:color w:val="auto"/>
                                <w:sz w:val="18"/>
                                <w:szCs w:val="18"/>
                              </w:rPr>
                              <w:t xml:space="preserve">igure </w:t>
                            </w:r>
                            <w:r>
                              <w:rPr>
                                <w:rStyle w:val="Heading1Char"/>
                                <w:rFonts w:cstheme="majorHAnsi"/>
                                <w:color w:val="auto"/>
                                <w:sz w:val="18"/>
                                <w:szCs w:val="18"/>
                              </w:rPr>
                              <w:t>2</w:t>
                            </w:r>
                            <w:r w:rsidR="00C917D0">
                              <w:rPr>
                                <w:rStyle w:val="Heading1Char"/>
                                <w:rFonts w:cstheme="majorHAnsi"/>
                                <w:color w:val="auto"/>
                                <w:sz w:val="18"/>
                                <w:szCs w:val="18"/>
                              </w:rPr>
                              <w:t>5</w:t>
                            </w:r>
                            <w:r w:rsidRPr="0079534E">
                              <w:rPr>
                                <w:rStyle w:val="Heading1Char"/>
                                <w:rFonts w:cstheme="majorHAnsi"/>
                                <w:color w:val="auto"/>
                                <w:sz w:val="18"/>
                                <w:szCs w:val="18"/>
                              </w:rPr>
                              <w:t xml:space="preserve">. </w:t>
                            </w:r>
                            <w:r>
                              <w:rPr>
                                <w:rStyle w:val="Heading1Char"/>
                                <w:rFonts w:cstheme="majorHAnsi"/>
                                <w:color w:val="auto"/>
                                <w:sz w:val="18"/>
                                <w:szCs w:val="18"/>
                              </w:rPr>
                              <w:t xml:space="preserve">The whole floor plan of Prague’s </w:t>
                            </w:r>
                            <w:r w:rsidRPr="00180F23">
                              <w:rPr>
                                <w:rStyle w:val="Heading1Char"/>
                                <w:rFonts w:cstheme="majorHAnsi"/>
                                <w:color w:val="auto"/>
                                <w:sz w:val="18"/>
                                <w:szCs w:val="18"/>
                              </w:rPr>
                              <w:t>Klementinum</w:t>
                            </w:r>
                            <w:r>
                              <w:rPr>
                                <w:rStyle w:val="Heading1Char"/>
                                <w:rFonts w:cstheme="majorHAnsi"/>
                                <w:color w:val="auto"/>
                                <w:sz w:val="18"/>
                                <w:szCs w:val="18"/>
                              </w:rPr>
                              <w:t>. The library is referred with</w:t>
                            </w:r>
                            <w:r w:rsidR="00AC721C">
                              <w:rPr>
                                <w:rStyle w:val="Heading1Char"/>
                                <w:rFonts w:cstheme="majorHAnsi"/>
                                <w:color w:val="auto"/>
                                <w:sz w:val="18"/>
                                <w:szCs w:val="18"/>
                              </w:rPr>
                              <w:t xml:space="preserve"> </w:t>
                            </w:r>
                            <w:r>
                              <w:rPr>
                                <w:rStyle w:val="Heading1Char"/>
                                <w:rFonts w:cstheme="majorHAnsi"/>
                                <w:color w:val="auto"/>
                                <w:sz w:val="18"/>
                                <w:szCs w:val="18"/>
                              </w:rPr>
                              <w:t>4.</w:t>
                            </w:r>
                          </w:p>
                          <w:p w14:paraId="4C190430" w14:textId="69B68D51" w:rsidR="00180F23" w:rsidRPr="0079534E" w:rsidRDefault="00180F23" w:rsidP="00AC721C">
                            <w:pPr>
                              <w:spacing w:after="0"/>
                              <w:jc w:val="center"/>
                              <w:rPr>
                                <w:rFonts w:asciiTheme="majorHAnsi" w:hAnsiTheme="majorHAnsi" w:cstheme="majorHAnsi"/>
                                <w:sz w:val="18"/>
                                <w:szCs w:val="18"/>
                              </w:rPr>
                            </w:pPr>
                            <w:bookmarkStart w:id="46" w:name="_Toc94467440"/>
                            <w:r w:rsidRPr="00AC721C">
                              <w:rPr>
                                <w:rStyle w:val="Heading1Char"/>
                                <w:rFonts w:cstheme="majorHAnsi"/>
                                <w:b/>
                                <w:bCs/>
                                <w:color w:val="auto"/>
                                <w:sz w:val="18"/>
                                <w:szCs w:val="18"/>
                              </w:rPr>
                              <w:t xml:space="preserve">Source: </w:t>
                            </w:r>
                            <w:r w:rsidR="00AC721C" w:rsidRPr="00AC721C">
                              <w:rPr>
                                <w:rStyle w:val="Heading1Char"/>
                                <w:rFonts w:cstheme="majorHAnsi"/>
                                <w:b/>
                                <w:bCs/>
                                <w:color w:val="auto"/>
                                <w:sz w:val="18"/>
                                <w:szCs w:val="18"/>
                              </w:rPr>
                              <w:t>C. Stanga 2, H. Hasníková 3, R. Brumana 1, A. Grimoldi 2, F. Banfi 1</w:t>
                            </w:r>
                            <w:r w:rsidRPr="00AC721C">
                              <w:rPr>
                                <w:rStyle w:val="Heading1Char"/>
                                <w:rFonts w:cstheme="majorHAnsi"/>
                                <w:b/>
                                <w:bCs/>
                                <w:color w:val="auto"/>
                                <w:sz w:val="18"/>
                                <w:szCs w:val="18"/>
                              </w:rPr>
                              <w:t>GEOMETRIC PRIMITIVES ASSESSING ITALIAN-CZECH VAULT</w:t>
                            </w:r>
                            <w:r w:rsidR="00AC721C">
                              <w:rPr>
                                <w:rStyle w:val="Heading1Char"/>
                                <w:rFonts w:cstheme="majorHAnsi"/>
                                <w:b/>
                                <w:bCs/>
                                <w:color w:val="auto"/>
                                <w:sz w:val="18"/>
                                <w:szCs w:val="18"/>
                              </w:rPr>
                              <w:t xml:space="preserve"> </w:t>
                            </w:r>
                            <w:r w:rsidRPr="00AC721C">
                              <w:rPr>
                                <w:rStyle w:val="Heading1Char"/>
                                <w:rFonts w:cstheme="majorHAnsi"/>
                                <w:b/>
                                <w:bCs/>
                                <w:color w:val="auto"/>
                                <w:sz w:val="18"/>
                                <w:szCs w:val="18"/>
                              </w:rPr>
                              <w:t>CONSTRUCTION TECHNIQUES IN BAROQUE PERIOD</w:t>
                            </w:r>
                            <w:r w:rsidR="00AC721C">
                              <w:rPr>
                                <w:rStyle w:val="Heading1Char"/>
                                <w:rFonts w:cstheme="majorHAnsi"/>
                                <w:b/>
                                <w:bCs/>
                                <w:color w:val="auto"/>
                                <w:sz w:val="18"/>
                                <w:szCs w:val="18"/>
                              </w:rPr>
                              <w:t>. Page 4.</w:t>
                            </w:r>
                            <w:bookmarkEnd w:id="4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96CF5" id="_x0000_s1077" type="#_x0000_t202" style="position:absolute;left:0;text-align:left;margin-left:256.3pt;margin-top:477.6pt;width:267pt;height:69.3pt;z-index:25197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" filled="f" stroked="f">
                <v:textbox>
                  <w:txbxContent>
                    <w:p w14:paraId="36DCB503" w14:textId="741BD422" w:rsidR="00180F23" w:rsidRDefault="00180F23" w:rsidP="00AC721C">
                      <w:pPr>
                        <w:bidi/>
                        <w:spacing w:after="0"/>
                        <w:jc w:val="center"/>
                        <w:rPr>
                          <w:rStyle w:val="Heading1Char"/>
                          <w:rFonts w:cstheme="majorHAnsi"/>
                          <w:color w:val="auto"/>
                          <w:sz w:val="18"/>
                          <w:szCs w:val="18"/>
                        </w:rPr>
                      </w:pPr>
                      <w:r w:rsidRPr="0079534E">
                        <w:rPr>
                          <w:rFonts w:asciiTheme="majorHAnsi" w:hAnsiTheme="majorHAnsi" w:cstheme="majorHAnsi"/>
                          <w:sz w:val="18"/>
                          <w:szCs w:val="18"/>
                        </w:rPr>
                        <w:t>F</w:t>
                      </w:r>
                      <w:r w:rsidRPr="0079534E">
                        <w:rPr>
                          <w:rStyle w:val="Heading1Char"/>
                          <w:rFonts w:cstheme="majorHAnsi"/>
                          <w:color w:val="auto"/>
                          <w:sz w:val="18"/>
                          <w:szCs w:val="18"/>
                        </w:rPr>
                        <w:t xml:space="preserve">igure </w:t>
                      </w:r>
                      <w:r>
                        <w:rPr>
                          <w:rStyle w:val="Heading1Char"/>
                          <w:rFonts w:cstheme="majorHAnsi"/>
                          <w:color w:val="auto"/>
                          <w:sz w:val="18"/>
                          <w:szCs w:val="18"/>
                        </w:rPr>
                        <w:t>2</w:t>
                      </w:r>
                      <w:r w:rsidR="00C917D0">
                        <w:rPr>
                          <w:rStyle w:val="Heading1Char"/>
                          <w:rFonts w:cstheme="majorHAnsi"/>
                          <w:color w:val="auto"/>
                          <w:sz w:val="18"/>
                          <w:szCs w:val="18"/>
                        </w:rPr>
                        <w:t>5</w:t>
                      </w:r>
                      <w:r w:rsidRPr="0079534E">
                        <w:rPr>
                          <w:rStyle w:val="Heading1Char"/>
                          <w:rFonts w:cstheme="majorHAnsi"/>
                          <w:color w:val="auto"/>
                          <w:sz w:val="18"/>
                          <w:szCs w:val="18"/>
                        </w:rPr>
                        <w:t xml:space="preserve">. </w:t>
                      </w:r>
                      <w:r>
                        <w:rPr>
                          <w:rStyle w:val="Heading1Char"/>
                          <w:rFonts w:cstheme="majorHAnsi"/>
                          <w:color w:val="auto"/>
                          <w:sz w:val="18"/>
                          <w:szCs w:val="18"/>
                        </w:rPr>
                        <w:t xml:space="preserve">The whole floor plan of Prague’s </w:t>
                      </w:r>
                      <w:r w:rsidRPr="00180F23">
                        <w:rPr>
                          <w:rStyle w:val="Heading1Char"/>
                          <w:rFonts w:cstheme="majorHAnsi"/>
                          <w:color w:val="auto"/>
                          <w:sz w:val="18"/>
                          <w:szCs w:val="18"/>
                        </w:rPr>
                        <w:t>Klementinum</w:t>
                      </w:r>
                      <w:r>
                        <w:rPr>
                          <w:rStyle w:val="Heading1Char"/>
                          <w:rFonts w:cstheme="majorHAnsi"/>
                          <w:color w:val="auto"/>
                          <w:sz w:val="18"/>
                          <w:szCs w:val="18"/>
                        </w:rPr>
                        <w:t>. The library is referred with</w:t>
                      </w:r>
                      <w:r w:rsidR="00AC721C">
                        <w:rPr>
                          <w:rStyle w:val="Heading1Char"/>
                          <w:rFonts w:cstheme="majorHAnsi"/>
                          <w:color w:val="auto"/>
                          <w:sz w:val="18"/>
                          <w:szCs w:val="18"/>
                        </w:rPr>
                        <w:t xml:space="preserve"> </w:t>
                      </w:r>
                      <w:r>
                        <w:rPr>
                          <w:rStyle w:val="Heading1Char"/>
                          <w:rFonts w:cstheme="majorHAnsi"/>
                          <w:color w:val="auto"/>
                          <w:sz w:val="18"/>
                          <w:szCs w:val="18"/>
                        </w:rPr>
                        <w:t>4.</w:t>
                      </w:r>
                    </w:p>
                    <w:p w14:paraId="4C190430" w14:textId="69B68D51" w:rsidR="00180F23" w:rsidRPr="0079534E" w:rsidRDefault="00180F23" w:rsidP="00AC721C">
                      <w:pPr>
                        <w:spacing w:after="0"/>
                        <w:jc w:val="center"/>
                        <w:rPr>
                          <w:rFonts w:asciiTheme="majorHAnsi" w:hAnsiTheme="majorHAnsi" w:cstheme="majorHAnsi"/>
                          <w:sz w:val="18"/>
                          <w:szCs w:val="18"/>
                        </w:rPr>
                      </w:pPr>
                      <w:bookmarkStart w:id="47" w:name="_Toc94467440"/>
                      <w:r w:rsidRPr="00AC721C">
                        <w:rPr>
                          <w:rStyle w:val="Heading1Char"/>
                          <w:rFonts w:cstheme="majorHAnsi"/>
                          <w:b/>
                          <w:bCs/>
                          <w:color w:val="auto"/>
                          <w:sz w:val="18"/>
                          <w:szCs w:val="18"/>
                        </w:rPr>
                        <w:t xml:space="preserve">Source: </w:t>
                      </w:r>
                      <w:r w:rsidR="00AC721C" w:rsidRPr="00AC721C">
                        <w:rPr>
                          <w:rStyle w:val="Heading1Char"/>
                          <w:rFonts w:cstheme="majorHAnsi"/>
                          <w:b/>
                          <w:bCs/>
                          <w:color w:val="auto"/>
                          <w:sz w:val="18"/>
                          <w:szCs w:val="18"/>
                        </w:rPr>
                        <w:t>C. Stanga 2, H. Hasníková 3, R. Brumana 1, A. Grimoldi 2, F. Banfi 1</w:t>
                      </w:r>
                      <w:r w:rsidRPr="00AC721C">
                        <w:rPr>
                          <w:rStyle w:val="Heading1Char"/>
                          <w:rFonts w:cstheme="majorHAnsi"/>
                          <w:b/>
                          <w:bCs/>
                          <w:color w:val="auto"/>
                          <w:sz w:val="18"/>
                          <w:szCs w:val="18"/>
                        </w:rPr>
                        <w:t>GEOMETRIC PRIMITIVES ASSESSING ITALIAN-CZECH VAULT</w:t>
                      </w:r>
                      <w:r w:rsidR="00AC721C">
                        <w:rPr>
                          <w:rStyle w:val="Heading1Char"/>
                          <w:rFonts w:cstheme="majorHAnsi"/>
                          <w:b/>
                          <w:bCs/>
                          <w:color w:val="auto"/>
                          <w:sz w:val="18"/>
                          <w:szCs w:val="18"/>
                        </w:rPr>
                        <w:t xml:space="preserve"> </w:t>
                      </w:r>
                      <w:r w:rsidRPr="00AC721C">
                        <w:rPr>
                          <w:rStyle w:val="Heading1Char"/>
                          <w:rFonts w:cstheme="majorHAnsi"/>
                          <w:b/>
                          <w:bCs/>
                          <w:color w:val="auto"/>
                          <w:sz w:val="18"/>
                          <w:szCs w:val="18"/>
                        </w:rPr>
                        <w:t>CONSTRUCTION TECHNIQUES IN BAROQUE PERIOD</w:t>
                      </w:r>
                      <w:r w:rsidR="00AC721C">
                        <w:rPr>
                          <w:rStyle w:val="Heading1Char"/>
                          <w:rFonts w:cstheme="majorHAnsi"/>
                          <w:b/>
                          <w:bCs/>
                          <w:color w:val="auto"/>
                          <w:sz w:val="18"/>
                          <w:szCs w:val="18"/>
                        </w:rPr>
                        <w:t>. Page 4.</w:t>
                      </w:r>
                      <w:bookmarkEnd w:id="47"/>
                    </w:p>
                  </w:txbxContent>
                </v:textbox>
                <w10:wrap type="square" anchorx="margin"/>
              </v:shape>
            </w:pict>
          </mc:Fallback>
        </mc:AlternateContent>
      </w:r>
      <w:r w:rsidR="00FC1BF9">
        <w:rPr>
          <w:noProof/>
        </w:rPr>
        <w:drawing>
          <wp:anchor distT="0" distB="0" distL="114300" distR="114300" simplePos="0" relativeHeight="251886592" behindDoc="0" locked="0" layoutInCell="1" allowOverlap="1" wp14:anchorId="0723F20D" wp14:editId="62336AA6">
            <wp:simplePos x="0" y="0"/>
            <wp:positionH relativeFrom="margin">
              <wp:posOffset>3420745</wp:posOffset>
            </wp:positionH>
            <wp:positionV relativeFrom="paragraph">
              <wp:posOffset>6871970</wp:posOffset>
            </wp:positionV>
            <wp:extent cx="3052445" cy="203835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244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BF9">
        <w:rPr>
          <w:rFonts w:ascii="Above DEMO" w:hAnsi="Above DEMO"/>
          <w:noProof/>
          <w:sz w:val="120"/>
          <w:szCs w:val="120"/>
          <w14:textOutline w14:w="6350" w14:cap="rnd" w14:cmpd="sng" w14:algn="ctr">
            <w14:noFill/>
            <w14:prstDash w14:val="solid"/>
            <w14:bevel/>
          </w14:textOutline>
        </w:rPr>
        <w:drawing>
          <wp:anchor distT="0" distB="0" distL="114300" distR="114300" simplePos="0" relativeHeight="251881472" behindDoc="0" locked="0" layoutInCell="1" allowOverlap="1" wp14:anchorId="1486028E" wp14:editId="10DD378E">
            <wp:simplePos x="0" y="0"/>
            <wp:positionH relativeFrom="margin">
              <wp:posOffset>-13970</wp:posOffset>
            </wp:positionH>
            <wp:positionV relativeFrom="paragraph">
              <wp:posOffset>6873875</wp:posOffset>
            </wp:positionV>
            <wp:extent cx="3063240" cy="2023745"/>
            <wp:effectExtent l="0" t="0" r="381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324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BF9" w:rsidRPr="00DF291B">
        <w:rPr>
          <w:rFonts w:cstheme="minorHAnsi"/>
          <w:noProof/>
          <w:sz w:val="24"/>
          <w:szCs w:val="24"/>
        </w:rPr>
        <mc:AlternateContent>
          <mc:Choice Requires="wps">
            <w:drawing>
              <wp:anchor distT="45720" distB="45720" distL="114300" distR="114300" simplePos="0" relativeHeight="251979776" behindDoc="0" locked="0" layoutInCell="1" allowOverlap="1" wp14:anchorId="6F7B46D0" wp14:editId="5DD5A3F8">
                <wp:simplePos x="0" y="0"/>
                <wp:positionH relativeFrom="margin">
                  <wp:posOffset>3255010</wp:posOffset>
                </wp:positionH>
                <wp:positionV relativeFrom="paragraph">
                  <wp:posOffset>8915400</wp:posOffset>
                </wp:positionV>
                <wp:extent cx="3390900" cy="55245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52450"/>
                        </a:xfrm>
                        <a:prstGeom prst="rect">
                          <a:avLst/>
                        </a:prstGeom>
                        <a:noFill/>
                        <a:ln w="9525">
                          <a:noFill/>
                          <a:miter lim="800000"/>
                          <a:headEnd/>
                          <a:tailEnd/>
                        </a:ln>
                      </wps:spPr>
                      <wps:txbx>
                        <w:txbxContent>
                          <w:p w14:paraId="00793E5A" w14:textId="1EDEC160" w:rsidR="00C917D0" w:rsidRDefault="00C917D0" w:rsidP="00C917D0">
                            <w:pPr>
                              <w:bidi/>
                              <w:spacing w:after="0"/>
                              <w:jc w:val="center"/>
                              <w:rPr>
                                <w:rStyle w:val="Heading1Char"/>
                                <w:rFonts w:cstheme="majorHAnsi"/>
                                <w:color w:val="auto"/>
                                <w:sz w:val="18"/>
                                <w:szCs w:val="18"/>
                              </w:rPr>
                            </w:pPr>
                            <w:r w:rsidRPr="0079534E">
                              <w:rPr>
                                <w:rFonts w:asciiTheme="majorHAnsi" w:hAnsiTheme="majorHAnsi" w:cstheme="majorHAnsi"/>
                                <w:sz w:val="18"/>
                                <w:szCs w:val="18"/>
                              </w:rPr>
                              <w:t>F</w:t>
                            </w:r>
                            <w:r w:rsidRPr="0079534E">
                              <w:rPr>
                                <w:rStyle w:val="Heading1Char"/>
                                <w:rFonts w:cstheme="majorHAnsi"/>
                                <w:color w:val="auto"/>
                                <w:sz w:val="18"/>
                                <w:szCs w:val="18"/>
                              </w:rPr>
                              <w:t xml:space="preserve">igure </w:t>
                            </w:r>
                            <w:r>
                              <w:rPr>
                                <w:rStyle w:val="Heading1Char"/>
                                <w:rFonts w:cstheme="majorHAnsi"/>
                                <w:color w:val="auto"/>
                                <w:sz w:val="18"/>
                                <w:szCs w:val="18"/>
                              </w:rPr>
                              <w:t>27</w:t>
                            </w:r>
                            <w:r w:rsidRPr="0079534E">
                              <w:rPr>
                                <w:rStyle w:val="Heading1Char"/>
                                <w:rFonts w:cstheme="majorHAnsi"/>
                                <w:color w:val="auto"/>
                                <w:sz w:val="18"/>
                                <w:szCs w:val="18"/>
                              </w:rPr>
                              <w:t xml:space="preserve">. </w:t>
                            </w:r>
                            <w:bookmarkStart w:id="48" w:name="_Hlk94462464"/>
                            <w:r w:rsidRPr="00C917D0">
                              <w:rPr>
                                <w:rStyle w:val="Heading1Char"/>
                                <w:rFonts w:cstheme="majorHAnsi"/>
                                <w:color w:val="auto"/>
                                <w:sz w:val="18"/>
                                <w:szCs w:val="18"/>
                              </w:rPr>
                              <w:t xml:space="preserve">The interior of </w:t>
                            </w:r>
                            <w:r>
                              <w:rPr>
                                <w:rStyle w:val="Heading1Char"/>
                                <w:rFonts w:cstheme="majorHAnsi"/>
                                <w:color w:val="auto"/>
                                <w:sz w:val="18"/>
                                <w:szCs w:val="18"/>
                              </w:rPr>
                              <w:t xml:space="preserve">the </w:t>
                            </w:r>
                            <w:r w:rsidRPr="00C917D0">
                              <w:rPr>
                                <w:rStyle w:val="Heading1Char"/>
                                <w:rFonts w:cstheme="majorHAnsi"/>
                                <w:color w:val="auto"/>
                                <w:sz w:val="18"/>
                                <w:szCs w:val="18"/>
                              </w:rPr>
                              <w:t>Klementinum</w:t>
                            </w:r>
                            <w:r>
                              <w:rPr>
                                <w:rStyle w:val="Heading1Char"/>
                                <w:rFonts w:cstheme="majorHAnsi"/>
                                <w:color w:val="auto"/>
                                <w:sz w:val="18"/>
                                <w:szCs w:val="18"/>
                              </w:rPr>
                              <w:t xml:space="preserve"> Baroque</w:t>
                            </w:r>
                            <w:r w:rsidRPr="00C917D0">
                              <w:rPr>
                                <w:rStyle w:val="Heading1Char"/>
                                <w:rFonts w:cstheme="majorHAnsi"/>
                                <w:color w:val="auto"/>
                                <w:sz w:val="18"/>
                                <w:szCs w:val="18"/>
                              </w:rPr>
                              <w:t xml:space="preserve"> Library </w:t>
                            </w:r>
                            <w:r>
                              <w:rPr>
                                <w:rStyle w:val="Heading1Char"/>
                                <w:rFonts w:cstheme="majorHAnsi"/>
                                <w:color w:val="auto"/>
                                <w:sz w:val="18"/>
                                <w:szCs w:val="18"/>
                              </w:rPr>
                              <w:t xml:space="preserve">Hall </w:t>
                            </w:r>
                            <w:bookmarkEnd w:id="48"/>
                          </w:p>
                          <w:p w14:paraId="4659A9E2" w14:textId="588DCD0D" w:rsidR="00C917D0" w:rsidRPr="0079534E" w:rsidRDefault="00C917D0" w:rsidP="00C917D0">
                            <w:pPr>
                              <w:bidi/>
                              <w:spacing w:after="0"/>
                              <w:jc w:val="center"/>
                              <w:rPr>
                                <w:rFonts w:asciiTheme="majorHAnsi" w:hAnsiTheme="majorHAnsi" w:cstheme="majorHAnsi"/>
                                <w:sz w:val="18"/>
                                <w:szCs w:val="18"/>
                              </w:rPr>
                            </w:pPr>
                            <w:bookmarkStart w:id="49" w:name="_Toc94467441"/>
                            <w:r w:rsidRPr="00AC721C">
                              <w:rPr>
                                <w:rStyle w:val="Heading1Char"/>
                                <w:rFonts w:cstheme="majorHAnsi"/>
                                <w:b/>
                                <w:bCs/>
                                <w:color w:val="auto"/>
                                <w:sz w:val="18"/>
                                <w:szCs w:val="18"/>
                              </w:rPr>
                              <w:t xml:space="preserve">Source: </w:t>
                            </w:r>
                            <w:r w:rsidRPr="00C917D0">
                              <w:rPr>
                                <w:rStyle w:val="Heading1Char"/>
                                <w:rFonts w:cstheme="majorHAnsi"/>
                                <w:b/>
                                <w:bCs/>
                                <w:color w:val="auto"/>
                                <w:sz w:val="18"/>
                                <w:szCs w:val="18"/>
                              </w:rPr>
                              <w:t>https://theculturetrip.com/europe/czech-republic/articles/5-photos-that-prove-prague-has-the-worlds-most-beautiful-library</w:t>
                            </w:r>
                            <w:r w:rsidRPr="00C917D0">
                              <w:rPr>
                                <w:rStyle w:val="Heading1Char"/>
                                <w:rFonts w:cs="Calibri Light"/>
                                <w:b/>
                                <w:bCs/>
                                <w:color w:val="auto"/>
                                <w:sz w:val="18"/>
                                <w:szCs w:val="18"/>
                                <w:rtl/>
                              </w:rPr>
                              <w:t>/</w:t>
                            </w:r>
                            <w:bookmarkEnd w:id="4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B46D0" id="_x0000_s1078" type="#_x0000_t202" style="position:absolute;left:0;text-align:left;margin-left:256.3pt;margin-top:702pt;width:267pt;height:43.5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" filled="f" stroked="f">
                <v:textbox>
                  <w:txbxContent>
                    <w:p w14:paraId="00793E5A" w14:textId="1EDEC160" w:rsidR="00C917D0" w:rsidRDefault="00C917D0" w:rsidP="00C917D0">
                      <w:pPr>
                        <w:bidi/>
                        <w:spacing w:after="0"/>
                        <w:jc w:val="center"/>
                        <w:rPr>
                          <w:rStyle w:val="Heading1Char"/>
                          <w:rFonts w:cstheme="majorHAnsi"/>
                          <w:color w:val="auto"/>
                          <w:sz w:val="18"/>
                          <w:szCs w:val="18"/>
                        </w:rPr>
                      </w:pPr>
                      <w:r w:rsidRPr="0079534E">
                        <w:rPr>
                          <w:rFonts w:asciiTheme="majorHAnsi" w:hAnsiTheme="majorHAnsi" w:cstheme="majorHAnsi"/>
                          <w:sz w:val="18"/>
                          <w:szCs w:val="18"/>
                        </w:rPr>
                        <w:t>F</w:t>
                      </w:r>
                      <w:r w:rsidRPr="0079534E">
                        <w:rPr>
                          <w:rStyle w:val="Heading1Char"/>
                          <w:rFonts w:cstheme="majorHAnsi"/>
                          <w:color w:val="auto"/>
                          <w:sz w:val="18"/>
                          <w:szCs w:val="18"/>
                        </w:rPr>
                        <w:t xml:space="preserve">igure </w:t>
                      </w:r>
                      <w:r>
                        <w:rPr>
                          <w:rStyle w:val="Heading1Char"/>
                          <w:rFonts w:cstheme="majorHAnsi"/>
                          <w:color w:val="auto"/>
                          <w:sz w:val="18"/>
                          <w:szCs w:val="18"/>
                        </w:rPr>
                        <w:t>27</w:t>
                      </w:r>
                      <w:r w:rsidRPr="0079534E">
                        <w:rPr>
                          <w:rStyle w:val="Heading1Char"/>
                          <w:rFonts w:cstheme="majorHAnsi"/>
                          <w:color w:val="auto"/>
                          <w:sz w:val="18"/>
                          <w:szCs w:val="18"/>
                        </w:rPr>
                        <w:t xml:space="preserve">. </w:t>
                      </w:r>
                      <w:bookmarkStart w:id="50" w:name="_Hlk94462464"/>
                      <w:r w:rsidRPr="00C917D0">
                        <w:rPr>
                          <w:rStyle w:val="Heading1Char"/>
                          <w:rFonts w:cstheme="majorHAnsi"/>
                          <w:color w:val="auto"/>
                          <w:sz w:val="18"/>
                          <w:szCs w:val="18"/>
                        </w:rPr>
                        <w:t xml:space="preserve">The interior of </w:t>
                      </w:r>
                      <w:r>
                        <w:rPr>
                          <w:rStyle w:val="Heading1Char"/>
                          <w:rFonts w:cstheme="majorHAnsi"/>
                          <w:color w:val="auto"/>
                          <w:sz w:val="18"/>
                          <w:szCs w:val="18"/>
                        </w:rPr>
                        <w:t xml:space="preserve">the </w:t>
                      </w:r>
                      <w:r w:rsidRPr="00C917D0">
                        <w:rPr>
                          <w:rStyle w:val="Heading1Char"/>
                          <w:rFonts w:cstheme="majorHAnsi"/>
                          <w:color w:val="auto"/>
                          <w:sz w:val="18"/>
                          <w:szCs w:val="18"/>
                        </w:rPr>
                        <w:t>Klementinum</w:t>
                      </w:r>
                      <w:r>
                        <w:rPr>
                          <w:rStyle w:val="Heading1Char"/>
                          <w:rFonts w:cstheme="majorHAnsi"/>
                          <w:color w:val="auto"/>
                          <w:sz w:val="18"/>
                          <w:szCs w:val="18"/>
                        </w:rPr>
                        <w:t xml:space="preserve"> Baroque</w:t>
                      </w:r>
                      <w:r w:rsidRPr="00C917D0">
                        <w:rPr>
                          <w:rStyle w:val="Heading1Char"/>
                          <w:rFonts w:cstheme="majorHAnsi"/>
                          <w:color w:val="auto"/>
                          <w:sz w:val="18"/>
                          <w:szCs w:val="18"/>
                        </w:rPr>
                        <w:t xml:space="preserve"> Library </w:t>
                      </w:r>
                      <w:r>
                        <w:rPr>
                          <w:rStyle w:val="Heading1Char"/>
                          <w:rFonts w:cstheme="majorHAnsi"/>
                          <w:color w:val="auto"/>
                          <w:sz w:val="18"/>
                          <w:szCs w:val="18"/>
                        </w:rPr>
                        <w:t xml:space="preserve">Hall </w:t>
                      </w:r>
                      <w:bookmarkEnd w:id="50"/>
                    </w:p>
                    <w:p w14:paraId="4659A9E2" w14:textId="588DCD0D" w:rsidR="00C917D0" w:rsidRPr="0079534E" w:rsidRDefault="00C917D0" w:rsidP="00C917D0">
                      <w:pPr>
                        <w:bidi/>
                        <w:spacing w:after="0"/>
                        <w:jc w:val="center"/>
                        <w:rPr>
                          <w:rFonts w:asciiTheme="majorHAnsi" w:hAnsiTheme="majorHAnsi" w:cstheme="majorHAnsi"/>
                          <w:sz w:val="18"/>
                          <w:szCs w:val="18"/>
                        </w:rPr>
                      </w:pPr>
                      <w:bookmarkStart w:id="51" w:name="_Toc94467441"/>
                      <w:r w:rsidRPr="00AC721C">
                        <w:rPr>
                          <w:rStyle w:val="Heading1Char"/>
                          <w:rFonts w:cstheme="majorHAnsi"/>
                          <w:b/>
                          <w:bCs/>
                          <w:color w:val="auto"/>
                          <w:sz w:val="18"/>
                          <w:szCs w:val="18"/>
                        </w:rPr>
                        <w:t xml:space="preserve">Source: </w:t>
                      </w:r>
                      <w:r w:rsidRPr="00C917D0">
                        <w:rPr>
                          <w:rStyle w:val="Heading1Char"/>
                          <w:rFonts w:cstheme="majorHAnsi"/>
                          <w:b/>
                          <w:bCs/>
                          <w:color w:val="auto"/>
                          <w:sz w:val="18"/>
                          <w:szCs w:val="18"/>
                        </w:rPr>
                        <w:t>https://theculturetrip.com/europe/czech-republic/articles/5-photos-that-prove-prague-has-the-worlds-most-beautiful-library</w:t>
                      </w:r>
                      <w:r w:rsidRPr="00C917D0">
                        <w:rPr>
                          <w:rStyle w:val="Heading1Char"/>
                          <w:rFonts w:cs="Calibri Light"/>
                          <w:b/>
                          <w:bCs/>
                          <w:color w:val="auto"/>
                          <w:sz w:val="18"/>
                          <w:szCs w:val="18"/>
                          <w:rtl/>
                        </w:rPr>
                        <w:t>/</w:t>
                      </w:r>
                      <w:bookmarkEnd w:id="51"/>
                    </w:p>
                  </w:txbxContent>
                </v:textbox>
                <w10:wrap type="square" anchorx="margin"/>
              </v:shape>
            </w:pict>
          </mc:Fallback>
        </mc:AlternateContent>
      </w:r>
    </w:p>
    <w:p w14:paraId="28FDF924" w14:textId="0F0BFC69" w:rsidR="0048447E" w:rsidRDefault="00DE43D0">
      <w:pPr>
        <w:rPr>
          <w:rFonts w:ascii="Above DEMO" w:hAnsi="Above DEMO"/>
          <w:sz w:val="120"/>
          <w:szCs w:val="120"/>
          <w14:textOutline w14:w="6350" w14:cap="rnd" w14:cmpd="sng" w14:algn="ctr">
            <w14:noFill/>
            <w14:prstDash w14:val="solid"/>
            <w14:bevel/>
          </w14:textOutline>
        </w:rPr>
      </w:pPr>
      <w:r w:rsidRPr="00DF291B">
        <w:rPr>
          <w:rFonts w:cstheme="minorHAnsi"/>
          <w:noProof/>
          <w:sz w:val="24"/>
          <w:szCs w:val="24"/>
        </w:rPr>
        <w:lastRenderedPageBreak/>
        <mc:AlternateContent>
          <mc:Choice Requires="wps">
            <w:drawing>
              <wp:anchor distT="45720" distB="45720" distL="114300" distR="114300" simplePos="0" relativeHeight="251985920" behindDoc="0" locked="0" layoutInCell="1" allowOverlap="1" wp14:anchorId="75FEE336" wp14:editId="435792E8">
                <wp:simplePos x="0" y="0"/>
                <wp:positionH relativeFrom="page">
                  <wp:posOffset>3942715</wp:posOffset>
                </wp:positionH>
                <wp:positionV relativeFrom="paragraph">
                  <wp:posOffset>9203055</wp:posOffset>
                </wp:positionV>
                <wp:extent cx="3312795" cy="566420"/>
                <wp:effectExtent l="0" t="0" r="0" b="5080"/>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566420"/>
                        </a:xfrm>
                        <a:prstGeom prst="rect">
                          <a:avLst/>
                        </a:prstGeom>
                        <a:noFill/>
                        <a:ln w="9525">
                          <a:noFill/>
                          <a:miter lim="800000"/>
                          <a:headEnd/>
                          <a:tailEnd/>
                        </a:ln>
                      </wps:spPr>
                      <wps:txbx>
                        <w:txbxContent>
                          <w:p w14:paraId="27F77782" w14:textId="343EC25F" w:rsidR="00DE43D0" w:rsidRDefault="00DE43D0" w:rsidP="00DE43D0">
                            <w:pPr>
                              <w:spacing w:after="0"/>
                              <w:jc w:val="center"/>
                              <w:rPr>
                                <w:rStyle w:val="Heading1Char"/>
                                <w:rFonts w:cstheme="majorHAnsi"/>
                                <w:color w:val="auto"/>
                                <w:sz w:val="18"/>
                                <w:szCs w:val="18"/>
                              </w:rPr>
                            </w:pPr>
                            <w:r w:rsidRPr="00DE43D0">
                              <w:rPr>
                                <w:rFonts w:asciiTheme="majorHAnsi" w:hAnsiTheme="majorHAnsi" w:cstheme="majorHAnsi"/>
                                <w:sz w:val="18"/>
                                <w:szCs w:val="18"/>
                              </w:rPr>
                              <w:t>F</w:t>
                            </w:r>
                            <w:r w:rsidRPr="00DE43D0">
                              <w:rPr>
                                <w:rStyle w:val="Heading1Char"/>
                                <w:rFonts w:cstheme="majorHAnsi"/>
                                <w:color w:val="auto"/>
                                <w:sz w:val="18"/>
                                <w:szCs w:val="18"/>
                              </w:rPr>
                              <w:t>ig</w:t>
                            </w:r>
                            <w:r>
                              <w:rPr>
                                <w:rStyle w:val="Heading1Char"/>
                                <w:rFonts w:cstheme="majorHAnsi"/>
                                <w:color w:val="auto"/>
                                <w:sz w:val="18"/>
                                <w:szCs w:val="18"/>
                              </w:rPr>
                              <w:t xml:space="preserve"> </w:t>
                            </w:r>
                            <w:r w:rsidR="009A117D">
                              <w:rPr>
                                <w:rStyle w:val="Heading1Char"/>
                                <w:rFonts w:cstheme="majorHAnsi"/>
                                <w:color w:val="auto"/>
                                <w:sz w:val="18"/>
                                <w:szCs w:val="18"/>
                              </w:rPr>
                              <w:t>30</w:t>
                            </w:r>
                            <w:r w:rsidRPr="00DE43D0">
                              <w:rPr>
                                <w:rStyle w:val="Heading1Char"/>
                                <w:rFonts w:cstheme="majorHAnsi"/>
                                <w:color w:val="auto"/>
                                <w:sz w:val="18"/>
                                <w:szCs w:val="18"/>
                              </w:rPr>
                              <w:t>. 2D Section of the Library</w:t>
                            </w:r>
                          </w:p>
                          <w:p w14:paraId="5BB06C53" w14:textId="77777777" w:rsidR="00DE43D0" w:rsidRPr="00DE43D0" w:rsidRDefault="00DE43D0" w:rsidP="00DE43D0">
                            <w:pPr>
                              <w:spacing w:after="0"/>
                              <w:jc w:val="center"/>
                              <w:rPr>
                                <w:rFonts w:asciiTheme="majorHAnsi" w:hAnsiTheme="majorHAnsi" w:cstheme="majorHAnsi"/>
                                <w:b/>
                                <w:bCs/>
                                <w:sz w:val="20"/>
                                <w:szCs w:val="20"/>
                              </w:rPr>
                            </w:pPr>
                            <w:bookmarkStart w:id="52" w:name="_Toc94467442"/>
                            <w:r w:rsidRPr="00DE43D0">
                              <w:rPr>
                                <w:rStyle w:val="Heading1Char"/>
                                <w:rFonts w:cstheme="majorHAnsi"/>
                                <w:b/>
                                <w:bCs/>
                                <w:color w:val="auto"/>
                                <w:sz w:val="20"/>
                                <w:szCs w:val="20"/>
                              </w:rPr>
                              <w:t>Source:</w:t>
                            </w:r>
                            <w:bookmarkEnd w:id="52"/>
                            <w:r w:rsidRPr="00DE43D0">
                              <w:rPr>
                                <w:rStyle w:val="Heading1Char"/>
                                <w:rFonts w:cstheme="majorHAnsi"/>
                                <w:b/>
                                <w:bCs/>
                                <w:color w:val="auto"/>
                                <w:sz w:val="20"/>
                                <w:szCs w:val="20"/>
                              </w:rPr>
                              <w:t xml:space="preserve"> </w:t>
                            </w:r>
                            <w:r w:rsidRPr="00DE43D0">
                              <w:rPr>
                                <w:rFonts w:asciiTheme="majorHAnsi" w:hAnsiTheme="majorHAnsi" w:cstheme="majorHAnsi"/>
                                <w:b/>
                                <w:bCs/>
                                <w:i/>
                                <w:iCs/>
                                <w:sz w:val="20"/>
                                <w:szCs w:val="20"/>
                              </w:rPr>
                              <w:t>https://en.wikiarquitectura.com/building/national-library-of-the-czech-republic</w:t>
                            </w:r>
                            <w:r w:rsidRPr="0062125F">
                              <w:rPr>
                                <w:rFonts w:asciiTheme="majorHAnsi" w:hAnsiTheme="majorHAnsi" w:cstheme="majorHAnsi"/>
                                <w:i/>
                                <w:iCs/>
                              </w:rPr>
                              <w:t>/</w:t>
                            </w:r>
                          </w:p>
                          <w:p w14:paraId="1A388B8A" w14:textId="77777777" w:rsidR="00DE43D0" w:rsidRPr="00DE43D0" w:rsidRDefault="00DE43D0" w:rsidP="00DE43D0">
                            <w:pPr>
                              <w:jc w:val="center"/>
                              <w:rPr>
                                <w:rFonts w:asciiTheme="majorHAnsi" w:hAnsiTheme="majorHAnsi" w:cstheme="maj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E336" id="_x0000_s1079" type="#_x0000_t202" style="position:absolute;margin-left:310.45pt;margin-top:724.65pt;width:260.85pt;height:44.6pt;z-index:25198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" filled="f" stroked="f">
                <v:textbox>
                  <w:txbxContent>
                    <w:p w14:paraId="27F77782" w14:textId="343EC25F" w:rsidR="00DE43D0" w:rsidRDefault="00DE43D0" w:rsidP="00DE43D0">
                      <w:pPr>
                        <w:spacing w:after="0"/>
                        <w:jc w:val="center"/>
                        <w:rPr>
                          <w:rStyle w:val="Heading1Char"/>
                          <w:rFonts w:cstheme="majorHAnsi"/>
                          <w:color w:val="auto"/>
                          <w:sz w:val="18"/>
                          <w:szCs w:val="18"/>
                        </w:rPr>
                      </w:pPr>
                      <w:r w:rsidRPr="00DE43D0">
                        <w:rPr>
                          <w:rFonts w:asciiTheme="majorHAnsi" w:hAnsiTheme="majorHAnsi" w:cstheme="majorHAnsi"/>
                          <w:sz w:val="18"/>
                          <w:szCs w:val="18"/>
                        </w:rPr>
                        <w:t>F</w:t>
                      </w:r>
                      <w:r w:rsidRPr="00DE43D0">
                        <w:rPr>
                          <w:rStyle w:val="Heading1Char"/>
                          <w:rFonts w:cstheme="majorHAnsi"/>
                          <w:color w:val="auto"/>
                          <w:sz w:val="18"/>
                          <w:szCs w:val="18"/>
                        </w:rPr>
                        <w:t>ig</w:t>
                      </w:r>
                      <w:r>
                        <w:rPr>
                          <w:rStyle w:val="Heading1Char"/>
                          <w:rFonts w:cstheme="majorHAnsi"/>
                          <w:color w:val="auto"/>
                          <w:sz w:val="18"/>
                          <w:szCs w:val="18"/>
                        </w:rPr>
                        <w:t xml:space="preserve"> </w:t>
                      </w:r>
                      <w:r w:rsidR="009A117D">
                        <w:rPr>
                          <w:rStyle w:val="Heading1Char"/>
                          <w:rFonts w:cstheme="majorHAnsi"/>
                          <w:color w:val="auto"/>
                          <w:sz w:val="18"/>
                          <w:szCs w:val="18"/>
                        </w:rPr>
                        <w:t>30</w:t>
                      </w:r>
                      <w:r w:rsidRPr="00DE43D0">
                        <w:rPr>
                          <w:rStyle w:val="Heading1Char"/>
                          <w:rFonts w:cstheme="majorHAnsi"/>
                          <w:color w:val="auto"/>
                          <w:sz w:val="18"/>
                          <w:szCs w:val="18"/>
                        </w:rPr>
                        <w:t>. 2D Section of the Library</w:t>
                      </w:r>
                    </w:p>
                    <w:p w14:paraId="5BB06C53" w14:textId="77777777" w:rsidR="00DE43D0" w:rsidRPr="00DE43D0" w:rsidRDefault="00DE43D0" w:rsidP="00DE43D0">
                      <w:pPr>
                        <w:spacing w:after="0"/>
                        <w:jc w:val="center"/>
                        <w:rPr>
                          <w:rFonts w:asciiTheme="majorHAnsi" w:hAnsiTheme="majorHAnsi" w:cstheme="majorHAnsi"/>
                          <w:b/>
                          <w:bCs/>
                          <w:sz w:val="20"/>
                          <w:szCs w:val="20"/>
                        </w:rPr>
                      </w:pPr>
                      <w:bookmarkStart w:id="53" w:name="_Toc94467442"/>
                      <w:r w:rsidRPr="00DE43D0">
                        <w:rPr>
                          <w:rStyle w:val="Heading1Char"/>
                          <w:rFonts w:cstheme="majorHAnsi"/>
                          <w:b/>
                          <w:bCs/>
                          <w:color w:val="auto"/>
                          <w:sz w:val="20"/>
                          <w:szCs w:val="20"/>
                        </w:rPr>
                        <w:t>Source:</w:t>
                      </w:r>
                      <w:bookmarkEnd w:id="53"/>
                      <w:r w:rsidRPr="00DE43D0">
                        <w:rPr>
                          <w:rStyle w:val="Heading1Char"/>
                          <w:rFonts w:cstheme="majorHAnsi"/>
                          <w:b/>
                          <w:bCs/>
                          <w:color w:val="auto"/>
                          <w:sz w:val="20"/>
                          <w:szCs w:val="20"/>
                        </w:rPr>
                        <w:t xml:space="preserve"> </w:t>
                      </w:r>
                      <w:r w:rsidRPr="00DE43D0">
                        <w:rPr>
                          <w:rFonts w:asciiTheme="majorHAnsi" w:hAnsiTheme="majorHAnsi" w:cstheme="majorHAnsi"/>
                          <w:b/>
                          <w:bCs/>
                          <w:i/>
                          <w:iCs/>
                          <w:sz w:val="20"/>
                          <w:szCs w:val="20"/>
                        </w:rPr>
                        <w:t>https://en.wikiarquitectura.com/building/national-library-of-the-czech-republic</w:t>
                      </w:r>
                      <w:r w:rsidRPr="0062125F">
                        <w:rPr>
                          <w:rFonts w:asciiTheme="majorHAnsi" w:hAnsiTheme="majorHAnsi" w:cstheme="majorHAnsi"/>
                          <w:i/>
                          <w:iCs/>
                        </w:rPr>
                        <w:t>/</w:t>
                      </w:r>
                    </w:p>
                    <w:p w14:paraId="1A388B8A" w14:textId="77777777" w:rsidR="00DE43D0" w:rsidRPr="00DE43D0" w:rsidRDefault="00DE43D0" w:rsidP="00DE43D0">
                      <w:pPr>
                        <w:jc w:val="center"/>
                        <w:rPr>
                          <w:rFonts w:asciiTheme="majorHAnsi" w:hAnsiTheme="majorHAnsi" w:cstheme="majorHAnsi"/>
                          <w:sz w:val="18"/>
                          <w:szCs w:val="18"/>
                        </w:rPr>
                      </w:pPr>
                    </w:p>
                  </w:txbxContent>
                </v:textbox>
                <w10:wrap type="square" anchorx="page"/>
              </v:shape>
            </w:pict>
          </mc:Fallback>
        </mc:AlternateContent>
      </w:r>
      <w:r>
        <w:rPr>
          <w:rFonts w:ascii="Above DEMO" w:hAnsi="Above DEMO"/>
          <w:noProof/>
          <w:sz w:val="120"/>
          <w:szCs w:val="120"/>
          <w14:textOutline w14:w="6350" w14:cap="rnd" w14:cmpd="sng" w14:algn="ctr">
            <w14:noFill/>
            <w14:prstDash w14:val="solid"/>
            <w14:bevel/>
          </w14:textOutline>
        </w:rPr>
        <w:drawing>
          <wp:anchor distT="0" distB="0" distL="114300" distR="114300" simplePos="0" relativeHeight="251891712" behindDoc="0" locked="0" layoutInCell="1" allowOverlap="1" wp14:anchorId="1658DC27" wp14:editId="61B2719E">
            <wp:simplePos x="0" y="0"/>
            <wp:positionH relativeFrom="page">
              <wp:posOffset>3865880</wp:posOffset>
            </wp:positionH>
            <wp:positionV relativeFrom="paragraph">
              <wp:posOffset>7955128</wp:posOffset>
            </wp:positionV>
            <wp:extent cx="3394075" cy="131508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699" t="1310" r="1311"/>
                    <a:stretch/>
                  </pic:blipFill>
                  <pic:spPr bwMode="auto">
                    <a:xfrm>
                      <a:off x="0" y="0"/>
                      <a:ext cx="3394075" cy="1315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291B">
        <w:rPr>
          <w:rFonts w:cstheme="minorHAnsi"/>
          <w:noProof/>
          <w:sz w:val="24"/>
          <w:szCs w:val="24"/>
        </w:rPr>
        <mc:AlternateContent>
          <mc:Choice Requires="wps">
            <w:drawing>
              <wp:anchor distT="45720" distB="45720" distL="114300" distR="114300" simplePos="0" relativeHeight="251983872" behindDoc="0" locked="0" layoutInCell="1" allowOverlap="1" wp14:anchorId="039F3E28" wp14:editId="244F9FF9">
                <wp:simplePos x="0" y="0"/>
                <wp:positionH relativeFrom="page">
                  <wp:posOffset>340862</wp:posOffset>
                </wp:positionH>
                <wp:positionV relativeFrom="paragraph">
                  <wp:posOffset>8673627</wp:posOffset>
                </wp:positionV>
                <wp:extent cx="3554730" cy="600075"/>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600075"/>
                        </a:xfrm>
                        <a:prstGeom prst="rect">
                          <a:avLst/>
                        </a:prstGeom>
                        <a:noFill/>
                        <a:ln w="9525">
                          <a:noFill/>
                          <a:miter lim="800000"/>
                          <a:headEnd/>
                          <a:tailEnd/>
                        </a:ln>
                      </wps:spPr>
                      <wps:txbx>
                        <w:txbxContent>
                          <w:p w14:paraId="70F9CC2F" w14:textId="1A53EC11" w:rsidR="00DE43D0" w:rsidRDefault="00DE43D0" w:rsidP="00DE43D0">
                            <w:pPr>
                              <w:bidi/>
                              <w:spacing w:after="0"/>
                              <w:jc w:val="center"/>
                              <w:rPr>
                                <w:rStyle w:val="Heading1Char"/>
                                <w:rFonts w:cstheme="majorHAnsi"/>
                                <w:color w:val="auto"/>
                                <w:sz w:val="18"/>
                                <w:szCs w:val="18"/>
                              </w:rPr>
                            </w:pPr>
                            <w:r w:rsidRPr="00DE43D0">
                              <w:rPr>
                                <w:rFonts w:asciiTheme="majorHAnsi" w:hAnsiTheme="majorHAnsi" w:cstheme="majorHAnsi"/>
                                <w:sz w:val="18"/>
                                <w:szCs w:val="18"/>
                              </w:rPr>
                              <w:t>F</w:t>
                            </w:r>
                            <w:r w:rsidRPr="00DE43D0">
                              <w:rPr>
                                <w:rStyle w:val="Heading1Char"/>
                                <w:rFonts w:cstheme="majorHAnsi"/>
                                <w:color w:val="auto"/>
                                <w:sz w:val="18"/>
                                <w:szCs w:val="18"/>
                              </w:rPr>
                              <w:t>ig</w:t>
                            </w:r>
                            <w:r>
                              <w:rPr>
                                <w:rStyle w:val="Heading1Char"/>
                                <w:rFonts w:cstheme="majorHAnsi"/>
                                <w:color w:val="auto"/>
                                <w:sz w:val="18"/>
                                <w:szCs w:val="18"/>
                              </w:rPr>
                              <w:t xml:space="preserve"> 28</w:t>
                            </w:r>
                            <w:r w:rsidRPr="00DE43D0">
                              <w:rPr>
                                <w:rStyle w:val="Heading1Char"/>
                                <w:rFonts w:cstheme="majorHAnsi"/>
                                <w:color w:val="auto"/>
                                <w:sz w:val="18"/>
                                <w:szCs w:val="18"/>
                              </w:rPr>
                              <w:t>. Structural Layers of the Library</w:t>
                            </w:r>
                          </w:p>
                          <w:p w14:paraId="3A1B0E40" w14:textId="77777777" w:rsidR="00DE43D0" w:rsidRPr="00DE43D0" w:rsidRDefault="00DE43D0" w:rsidP="00DE43D0">
                            <w:pPr>
                              <w:bidi/>
                              <w:spacing w:after="0"/>
                              <w:jc w:val="center"/>
                              <w:rPr>
                                <w:rFonts w:asciiTheme="majorHAnsi" w:hAnsiTheme="majorHAnsi" w:cstheme="majorHAnsi"/>
                                <w:b/>
                                <w:bCs/>
                                <w:sz w:val="20"/>
                                <w:szCs w:val="20"/>
                              </w:rPr>
                            </w:pPr>
                            <w:bookmarkStart w:id="54" w:name="_Toc94467443"/>
                            <w:r w:rsidRPr="00DE43D0">
                              <w:rPr>
                                <w:rStyle w:val="Heading1Char"/>
                                <w:rFonts w:cstheme="majorHAnsi"/>
                                <w:b/>
                                <w:bCs/>
                                <w:color w:val="auto"/>
                                <w:sz w:val="20"/>
                                <w:szCs w:val="20"/>
                              </w:rPr>
                              <w:t>Source:</w:t>
                            </w:r>
                            <w:bookmarkEnd w:id="54"/>
                            <w:r w:rsidRPr="00DE43D0">
                              <w:rPr>
                                <w:rStyle w:val="Heading1Char"/>
                                <w:rFonts w:cstheme="majorHAnsi"/>
                                <w:b/>
                                <w:bCs/>
                                <w:color w:val="auto"/>
                                <w:sz w:val="20"/>
                                <w:szCs w:val="20"/>
                              </w:rPr>
                              <w:t xml:space="preserve"> </w:t>
                            </w:r>
                            <w:r w:rsidRPr="00DE43D0">
                              <w:rPr>
                                <w:rFonts w:asciiTheme="majorHAnsi" w:hAnsiTheme="majorHAnsi" w:cstheme="majorHAnsi"/>
                                <w:b/>
                                <w:bCs/>
                                <w:i/>
                                <w:iCs/>
                                <w:sz w:val="20"/>
                                <w:szCs w:val="20"/>
                              </w:rPr>
                              <w:t>https://en.wikiarquitectura.com/building/national-library-of-the-czech-republic</w:t>
                            </w:r>
                            <w:r w:rsidRPr="0062125F">
                              <w:rPr>
                                <w:rFonts w:asciiTheme="majorHAnsi" w:hAnsiTheme="majorHAnsi" w:cstheme="majorHAnsi"/>
                                <w:i/>
                                <w:iCs/>
                              </w:rPr>
                              <w:t>/</w:t>
                            </w:r>
                          </w:p>
                          <w:p w14:paraId="3AFE8BBC" w14:textId="77777777" w:rsidR="00DE43D0" w:rsidRPr="00DE43D0" w:rsidRDefault="00DE43D0" w:rsidP="00DE43D0">
                            <w:pPr>
                              <w:bidi/>
                              <w:jc w:val="center"/>
                              <w:rPr>
                                <w:rFonts w:asciiTheme="majorHAnsi" w:hAnsiTheme="majorHAnsi" w:cstheme="maj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F3E28" id="_x0000_s1080" type="#_x0000_t202" style="position:absolute;margin-left:26.85pt;margin-top:682.95pt;width:279.9pt;height:47.25pt;z-index:251983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" filled="f" stroked="f">
                <v:textbox>
                  <w:txbxContent>
                    <w:p w14:paraId="70F9CC2F" w14:textId="1A53EC11" w:rsidR="00DE43D0" w:rsidRDefault="00DE43D0" w:rsidP="00DE43D0">
                      <w:pPr>
                        <w:bidi/>
                        <w:spacing w:after="0"/>
                        <w:jc w:val="center"/>
                        <w:rPr>
                          <w:rStyle w:val="Heading1Char"/>
                          <w:rFonts w:cstheme="majorHAnsi"/>
                          <w:color w:val="auto"/>
                          <w:sz w:val="18"/>
                          <w:szCs w:val="18"/>
                        </w:rPr>
                      </w:pPr>
                      <w:r w:rsidRPr="00DE43D0">
                        <w:rPr>
                          <w:rFonts w:asciiTheme="majorHAnsi" w:hAnsiTheme="majorHAnsi" w:cstheme="majorHAnsi"/>
                          <w:sz w:val="18"/>
                          <w:szCs w:val="18"/>
                        </w:rPr>
                        <w:t>F</w:t>
                      </w:r>
                      <w:r w:rsidRPr="00DE43D0">
                        <w:rPr>
                          <w:rStyle w:val="Heading1Char"/>
                          <w:rFonts w:cstheme="majorHAnsi"/>
                          <w:color w:val="auto"/>
                          <w:sz w:val="18"/>
                          <w:szCs w:val="18"/>
                        </w:rPr>
                        <w:t>ig</w:t>
                      </w:r>
                      <w:r>
                        <w:rPr>
                          <w:rStyle w:val="Heading1Char"/>
                          <w:rFonts w:cstheme="majorHAnsi"/>
                          <w:color w:val="auto"/>
                          <w:sz w:val="18"/>
                          <w:szCs w:val="18"/>
                        </w:rPr>
                        <w:t xml:space="preserve"> 28</w:t>
                      </w:r>
                      <w:r w:rsidRPr="00DE43D0">
                        <w:rPr>
                          <w:rStyle w:val="Heading1Char"/>
                          <w:rFonts w:cstheme="majorHAnsi"/>
                          <w:color w:val="auto"/>
                          <w:sz w:val="18"/>
                          <w:szCs w:val="18"/>
                        </w:rPr>
                        <w:t>. Structural Layers of the Library</w:t>
                      </w:r>
                    </w:p>
                    <w:p w14:paraId="3A1B0E40" w14:textId="77777777" w:rsidR="00DE43D0" w:rsidRPr="00DE43D0" w:rsidRDefault="00DE43D0" w:rsidP="00DE43D0">
                      <w:pPr>
                        <w:bidi/>
                        <w:spacing w:after="0"/>
                        <w:jc w:val="center"/>
                        <w:rPr>
                          <w:rFonts w:asciiTheme="majorHAnsi" w:hAnsiTheme="majorHAnsi" w:cstheme="majorHAnsi"/>
                          <w:b/>
                          <w:bCs/>
                          <w:sz w:val="20"/>
                          <w:szCs w:val="20"/>
                        </w:rPr>
                      </w:pPr>
                      <w:bookmarkStart w:id="55" w:name="_Toc94467443"/>
                      <w:r w:rsidRPr="00DE43D0">
                        <w:rPr>
                          <w:rStyle w:val="Heading1Char"/>
                          <w:rFonts w:cstheme="majorHAnsi"/>
                          <w:b/>
                          <w:bCs/>
                          <w:color w:val="auto"/>
                          <w:sz w:val="20"/>
                          <w:szCs w:val="20"/>
                        </w:rPr>
                        <w:t>Source:</w:t>
                      </w:r>
                      <w:bookmarkEnd w:id="55"/>
                      <w:r w:rsidRPr="00DE43D0">
                        <w:rPr>
                          <w:rStyle w:val="Heading1Char"/>
                          <w:rFonts w:cstheme="majorHAnsi"/>
                          <w:b/>
                          <w:bCs/>
                          <w:color w:val="auto"/>
                          <w:sz w:val="20"/>
                          <w:szCs w:val="20"/>
                        </w:rPr>
                        <w:t xml:space="preserve"> </w:t>
                      </w:r>
                      <w:r w:rsidRPr="00DE43D0">
                        <w:rPr>
                          <w:rFonts w:asciiTheme="majorHAnsi" w:hAnsiTheme="majorHAnsi" w:cstheme="majorHAnsi"/>
                          <w:b/>
                          <w:bCs/>
                          <w:i/>
                          <w:iCs/>
                          <w:sz w:val="20"/>
                          <w:szCs w:val="20"/>
                        </w:rPr>
                        <w:t>https://en.wikiarquitectura.com/building/national-library-of-the-czech-republic</w:t>
                      </w:r>
                      <w:r w:rsidRPr="0062125F">
                        <w:rPr>
                          <w:rFonts w:asciiTheme="majorHAnsi" w:hAnsiTheme="majorHAnsi" w:cstheme="majorHAnsi"/>
                          <w:i/>
                          <w:iCs/>
                        </w:rPr>
                        <w:t>/</w:t>
                      </w:r>
                    </w:p>
                    <w:p w14:paraId="3AFE8BBC" w14:textId="77777777" w:rsidR="00DE43D0" w:rsidRPr="00DE43D0" w:rsidRDefault="00DE43D0" w:rsidP="00DE43D0">
                      <w:pPr>
                        <w:bidi/>
                        <w:jc w:val="center"/>
                        <w:rPr>
                          <w:rFonts w:asciiTheme="majorHAnsi" w:hAnsiTheme="majorHAnsi" w:cstheme="majorHAnsi"/>
                          <w:sz w:val="18"/>
                          <w:szCs w:val="18"/>
                        </w:rPr>
                      </w:pPr>
                    </w:p>
                  </w:txbxContent>
                </v:textbox>
                <w10:wrap type="square" anchorx="page"/>
              </v:shape>
            </w:pict>
          </mc:Fallback>
        </mc:AlternateContent>
      </w:r>
      <w:r w:rsidRPr="00DF291B">
        <w:rPr>
          <w:rFonts w:cstheme="minorHAnsi"/>
          <w:noProof/>
          <w:sz w:val="24"/>
          <w:szCs w:val="24"/>
        </w:rPr>
        <mc:AlternateContent>
          <mc:Choice Requires="wps">
            <w:drawing>
              <wp:anchor distT="45720" distB="45720" distL="114300" distR="114300" simplePos="0" relativeHeight="251981824" behindDoc="0" locked="0" layoutInCell="1" allowOverlap="1" wp14:anchorId="6EC65918" wp14:editId="22809DC0">
                <wp:simplePos x="0" y="0"/>
                <wp:positionH relativeFrom="page">
                  <wp:posOffset>4018915</wp:posOffset>
                </wp:positionH>
                <wp:positionV relativeFrom="paragraph">
                  <wp:posOffset>7526655</wp:posOffset>
                </wp:positionV>
                <wp:extent cx="3312795" cy="654685"/>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654685"/>
                        </a:xfrm>
                        <a:prstGeom prst="rect">
                          <a:avLst/>
                        </a:prstGeom>
                        <a:noFill/>
                        <a:ln w="9525">
                          <a:noFill/>
                          <a:miter lim="800000"/>
                          <a:headEnd/>
                          <a:tailEnd/>
                        </a:ln>
                      </wps:spPr>
                      <wps:txbx>
                        <w:txbxContent>
                          <w:p w14:paraId="072579BF" w14:textId="6D4167F0" w:rsidR="00DE43D0" w:rsidRDefault="00DE43D0" w:rsidP="00DE43D0">
                            <w:pPr>
                              <w:bidi/>
                              <w:spacing w:after="0"/>
                              <w:jc w:val="center"/>
                              <w:rPr>
                                <w:rStyle w:val="Heading1Char"/>
                                <w:rFonts w:cstheme="majorHAnsi"/>
                                <w:color w:val="auto"/>
                                <w:sz w:val="18"/>
                                <w:szCs w:val="18"/>
                              </w:rPr>
                            </w:pPr>
                            <w:r w:rsidRPr="00DE43D0">
                              <w:rPr>
                                <w:rFonts w:asciiTheme="majorHAnsi" w:hAnsiTheme="majorHAnsi" w:cstheme="majorHAnsi"/>
                                <w:sz w:val="18"/>
                                <w:szCs w:val="18"/>
                              </w:rPr>
                              <w:t>F</w:t>
                            </w:r>
                            <w:r w:rsidRPr="00DE43D0">
                              <w:rPr>
                                <w:rStyle w:val="Heading1Char"/>
                                <w:rFonts w:cstheme="majorHAnsi"/>
                                <w:color w:val="auto"/>
                                <w:sz w:val="18"/>
                                <w:szCs w:val="18"/>
                              </w:rPr>
                              <w:t>ig</w:t>
                            </w:r>
                            <w:r>
                              <w:rPr>
                                <w:rStyle w:val="Heading1Char"/>
                                <w:rFonts w:cstheme="majorHAnsi"/>
                                <w:color w:val="auto"/>
                                <w:sz w:val="18"/>
                                <w:szCs w:val="18"/>
                              </w:rPr>
                              <w:t xml:space="preserve"> 29</w:t>
                            </w:r>
                            <w:r w:rsidRPr="00DE43D0">
                              <w:rPr>
                                <w:rStyle w:val="Heading1Char"/>
                                <w:rFonts w:cstheme="majorHAnsi"/>
                                <w:color w:val="auto"/>
                                <w:sz w:val="18"/>
                                <w:szCs w:val="18"/>
                              </w:rPr>
                              <w:t>. Isometric Cross-Section of the Blob Structure</w:t>
                            </w:r>
                          </w:p>
                          <w:p w14:paraId="25A77DE1" w14:textId="076EDF9C" w:rsidR="00DE43D0" w:rsidRPr="00DE43D0" w:rsidRDefault="00DE43D0" w:rsidP="00DE43D0">
                            <w:pPr>
                              <w:bidi/>
                              <w:spacing w:after="0"/>
                              <w:jc w:val="center"/>
                              <w:rPr>
                                <w:rFonts w:asciiTheme="majorHAnsi" w:hAnsiTheme="majorHAnsi" w:cstheme="majorHAnsi"/>
                                <w:b/>
                                <w:bCs/>
                                <w:sz w:val="20"/>
                                <w:szCs w:val="20"/>
                              </w:rPr>
                            </w:pPr>
                            <w:bookmarkStart w:id="56" w:name="_Toc94467444"/>
                            <w:r w:rsidRPr="00DE43D0">
                              <w:rPr>
                                <w:rStyle w:val="Heading1Char"/>
                                <w:rFonts w:cstheme="majorHAnsi"/>
                                <w:b/>
                                <w:bCs/>
                                <w:color w:val="auto"/>
                                <w:sz w:val="20"/>
                                <w:szCs w:val="20"/>
                              </w:rPr>
                              <w:t>Source:</w:t>
                            </w:r>
                            <w:bookmarkEnd w:id="56"/>
                            <w:r w:rsidRPr="00DE43D0">
                              <w:rPr>
                                <w:rStyle w:val="Heading1Char"/>
                                <w:rFonts w:cstheme="majorHAnsi"/>
                                <w:b/>
                                <w:bCs/>
                                <w:color w:val="auto"/>
                                <w:sz w:val="20"/>
                                <w:szCs w:val="20"/>
                              </w:rPr>
                              <w:t xml:space="preserve"> </w:t>
                            </w:r>
                            <w:r w:rsidRPr="00DE43D0">
                              <w:rPr>
                                <w:rFonts w:asciiTheme="majorHAnsi" w:hAnsiTheme="majorHAnsi" w:cstheme="majorHAnsi"/>
                                <w:b/>
                                <w:bCs/>
                                <w:i/>
                                <w:iCs/>
                                <w:sz w:val="20"/>
                                <w:szCs w:val="20"/>
                              </w:rPr>
                              <w:t>https://en.wikiarquitectura.com/building/national-library-of-the-czech-republic</w:t>
                            </w:r>
                            <w:r w:rsidRPr="0062125F">
                              <w:rPr>
                                <w:rFonts w:asciiTheme="majorHAnsi" w:hAnsiTheme="majorHAnsi" w:cstheme="majorHAnsi"/>
                                <w:i/>
                                <w:iCs/>
                              </w:rPr>
                              <w:t>/</w:t>
                            </w:r>
                          </w:p>
                          <w:p w14:paraId="43BC44A4" w14:textId="77777777" w:rsidR="00DE43D0" w:rsidRPr="00DE43D0" w:rsidRDefault="00DE43D0" w:rsidP="00DE43D0">
                            <w:pPr>
                              <w:bidi/>
                              <w:jc w:val="center"/>
                              <w:rPr>
                                <w:rFonts w:asciiTheme="majorHAnsi" w:hAnsiTheme="majorHAnsi" w:cstheme="maj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65918" id="_x0000_s1081" type="#_x0000_t202" style="position:absolute;margin-left:316.45pt;margin-top:592.65pt;width:260.85pt;height:51.55pt;z-index:25198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" filled="f" stroked="f">
                <v:textbox>
                  <w:txbxContent>
                    <w:p w14:paraId="072579BF" w14:textId="6D4167F0" w:rsidR="00DE43D0" w:rsidRDefault="00DE43D0" w:rsidP="00DE43D0">
                      <w:pPr>
                        <w:bidi/>
                        <w:spacing w:after="0"/>
                        <w:jc w:val="center"/>
                        <w:rPr>
                          <w:rStyle w:val="Heading1Char"/>
                          <w:rFonts w:cstheme="majorHAnsi"/>
                          <w:color w:val="auto"/>
                          <w:sz w:val="18"/>
                          <w:szCs w:val="18"/>
                        </w:rPr>
                      </w:pPr>
                      <w:r w:rsidRPr="00DE43D0">
                        <w:rPr>
                          <w:rFonts w:asciiTheme="majorHAnsi" w:hAnsiTheme="majorHAnsi" w:cstheme="majorHAnsi"/>
                          <w:sz w:val="18"/>
                          <w:szCs w:val="18"/>
                        </w:rPr>
                        <w:t>F</w:t>
                      </w:r>
                      <w:r w:rsidRPr="00DE43D0">
                        <w:rPr>
                          <w:rStyle w:val="Heading1Char"/>
                          <w:rFonts w:cstheme="majorHAnsi"/>
                          <w:color w:val="auto"/>
                          <w:sz w:val="18"/>
                          <w:szCs w:val="18"/>
                        </w:rPr>
                        <w:t>ig</w:t>
                      </w:r>
                      <w:r>
                        <w:rPr>
                          <w:rStyle w:val="Heading1Char"/>
                          <w:rFonts w:cstheme="majorHAnsi"/>
                          <w:color w:val="auto"/>
                          <w:sz w:val="18"/>
                          <w:szCs w:val="18"/>
                        </w:rPr>
                        <w:t xml:space="preserve"> 29</w:t>
                      </w:r>
                      <w:r w:rsidRPr="00DE43D0">
                        <w:rPr>
                          <w:rStyle w:val="Heading1Char"/>
                          <w:rFonts w:cstheme="majorHAnsi"/>
                          <w:color w:val="auto"/>
                          <w:sz w:val="18"/>
                          <w:szCs w:val="18"/>
                        </w:rPr>
                        <w:t>. Isometric Cross-Section of the Blob Structure</w:t>
                      </w:r>
                    </w:p>
                    <w:p w14:paraId="25A77DE1" w14:textId="076EDF9C" w:rsidR="00DE43D0" w:rsidRPr="00DE43D0" w:rsidRDefault="00DE43D0" w:rsidP="00DE43D0">
                      <w:pPr>
                        <w:bidi/>
                        <w:spacing w:after="0"/>
                        <w:jc w:val="center"/>
                        <w:rPr>
                          <w:rFonts w:asciiTheme="majorHAnsi" w:hAnsiTheme="majorHAnsi" w:cstheme="majorHAnsi"/>
                          <w:b/>
                          <w:bCs/>
                          <w:sz w:val="20"/>
                          <w:szCs w:val="20"/>
                        </w:rPr>
                      </w:pPr>
                      <w:bookmarkStart w:id="57" w:name="_Toc94467444"/>
                      <w:r w:rsidRPr="00DE43D0">
                        <w:rPr>
                          <w:rStyle w:val="Heading1Char"/>
                          <w:rFonts w:cstheme="majorHAnsi"/>
                          <w:b/>
                          <w:bCs/>
                          <w:color w:val="auto"/>
                          <w:sz w:val="20"/>
                          <w:szCs w:val="20"/>
                        </w:rPr>
                        <w:t>Source:</w:t>
                      </w:r>
                      <w:bookmarkEnd w:id="57"/>
                      <w:r w:rsidRPr="00DE43D0">
                        <w:rPr>
                          <w:rStyle w:val="Heading1Char"/>
                          <w:rFonts w:cstheme="majorHAnsi"/>
                          <w:b/>
                          <w:bCs/>
                          <w:color w:val="auto"/>
                          <w:sz w:val="20"/>
                          <w:szCs w:val="20"/>
                        </w:rPr>
                        <w:t xml:space="preserve"> </w:t>
                      </w:r>
                      <w:r w:rsidRPr="00DE43D0">
                        <w:rPr>
                          <w:rFonts w:asciiTheme="majorHAnsi" w:hAnsiTheme="majorHAnsi" w:cstheme="majorHAnsi"/>
                          <w:b/>
                          <w:bCs/>
                          <w:i/>
                          <w:iCs/>
                          <w:sz w:val="20"/>
                          <w:szCs w:val="20"/>
                        </w:rPr>
                        <w:t>https://en.wikiarquitectura.com/building/national-library-of-the-czech-republic</w:t>
                      </w:r>
                      <w:r w:rsidRPr="0062125F">
                        <w:rPr>
                          <w:rFonts w:asciiTheme="majorHAnsi" w:hAnsiTheme="majorHAnsi" w:cstheme="majorHAnsi"/>
                          <w:i/>
                          <w:iCs/>
                        </w:rPr>
                        <w:t>/</w:t>
                      </w:r>
                    </w:p>
                    <w:p w14:paraId="43BC44A4" w14:textId="77777777" w:rsidR="00DE43D0" w:rsidRPr="00DE43D0" w:rsidRDefault="00DE43D0" w:rsidP="00DE43D0">
                      <w:pPr>
                        <w:bidi/>
                        <w:jc w:val="center"/>
                        <w:rPr>
                          <w:rFonts w:asciiTheme="majorHAnsi" w:hAnsiTheme="majorHAnsi" w:cstheme="majorHAnsi"/>
                          <w:sz w:val="18"/>
                          <w:szCs w:val="18"/>
                        </w:rPr>
                      </w:pPr>
                    </w:p>
                  </w:txbxContent>
                </v:textbox>
                <w10:wrap type="square" anchorx="page"/>
              </v:shape>
            </w:pict>
          </mc:Fallback>
        </mc:AlternateContent>
      </w:r>
      <w:r>
        <w:rPr>
          <w:rFonts w:ascii="Above DEMO" w:hAnsi="Above DEMO"/>
          <w:noProof/>
          <w:sz w:val="120"/>
          <w:szCs w:val="120"/>
          <w14:textOutline w14:w="6350" w14:cap="rnd" w14:cmpd="sng" w14:algn="ctr">
            <w14:noFill/>
            <w14:prstDash w14:val="solid"/>
            <w14:bevel/>
          </w14:textOutline>
        </w:rPr>
        <w:drawing>
          <wp:anchor distT="0" distB="0" distL="114300" distR="114300" simplePos="0" relativeHeight="251638764" behindDoc="0" locked="0" layoutInCell="1" allowOverlap="1" wp14:anchorId="46411D8E" wp14:editId="02DF8D8B">
            <wp:simplePos x="0" y="0"/>
            <wp:positionH relativeFrom="margin">
              <wp:posOffset>3351855</wp:posOffset>
            </wp:positionH>
            <wp:positionV relativeFrom="paragraph">
              <wp:posOffset>5445553</wp:posOffset>
            </wp:positionV>
            <wp:extent cx="3444875" cy="2143125"/>
            <wp:effectExtent l="19050" t="0" r="22225" b="63817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487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i/>
          <w:iCs/>
          <w:noProof/>
          <w:sz w:val="24"/>
          <w:szCs w:val="24"/>
          <w14:textOutline w14:w="6350" w14:cap="rnd" w14:cmpd="sng" w14:algn="ctr">
            <w14:noFill/>
            <w14:prstDash w14:val="solid"/>
            <w14:bevel/>
          </w14:textOutline>
        </w:rPr>
        <w:drawing>
          <wp:anchor distT="0" distB="0" distL="114300" distR="114300" simplePos="0" relativeHeight="251637739" behindDoc="0" locked="0" layoutInCell="1" allowOverlap="1" wp14:anchorId="426AABBD" wp14:editId="140BFE1D">
            <wp:simplePos x="0" y="0"/>
            <wp:positionH relativeFrom="margin">
              <wp:posOffset>2064562</wp:posOffset>
            </wp:positionH>
            <wp:positionV relativeFrom="paragraph">
              <wp:posOffset>5394798</wp:posOffset>
            </wp:positionV>
            <wp:extent cx="1600200" cy="3275965"/>
            <wp:effectExtent l="19050" t="0" r="19050" b="953135"/>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3275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i/>
          <w:iCs/>
          <w:noProof/>
          <w:sz w:val="24"/>
          <w:szCs w:val="24"/>
          <w14:textOutline w14:w="6350" w14:cap="rnd" w14:cmpd="sng" w14:algn="ctr">
            <w14:noFill/>
            <w14:prstDash w14:val="solid"/>
            <w14:bevel/>
          </w14:textOutline>
        </w:rPr>
        <w:drawing>
          <wp:anchor distT="0" distB="0" distL="114300" distR="114300" simplePos="0" relativeHeight="251636714" behindDoc="0" locked="0" layoutInCell="1" allowOverlap="1" wp14:anchorId="24FD9951" wp14:editId="0A1C56D3">
            <wp:simplePos x="0" y="0"/>
            <wp:positionH relativeFrom="page">
              <wp:posOffset>434000</wp:posOffset>
            </wp:positionH>
            <wp:positionV relativeFrom="paragraph">
              <wp:posOffset>5389983</wp:posOffset>
            </wp:positionV>
            <wp:extent cx="2052320" cy="2976880"/>
            <wp:effectExtent l="0" t="0" r="508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2320" cy="2976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91280" w:rsidRPr="00C7227D">
        <w:rPr>
          <w:rFonts w:cstheme="minorHAnsi"/>
          <w:noProof/>
          <w:sz w:val="24"/>
          <w:szCs w:val="24"/>
          <w14:textOutline w14:w="6350" w14:cap="rnd" w14:cmpd="sng" w14:algn="ctr">
            <w14:noFill/>
            <w14:prstDash w14:val="solid"/>
            <w14:bevel/>
          </w14:textOutline>
        </w:rPr>
        <mc:AlternateContent>
          <mc:Choice Requires="wps">
            <w:drawing>
              <wp:anchor distT="45720" distB="45720" distL="114300" distR="114300" simplePos="0" relativeHeight="251616217" behindDoc="0" locked="0" layoutInCell="1" allowOverlap="1" wp14:anchorId="70BC0A65" wp14:editId="03E272A1">
                <wp:simplePos x="0" y="0"/>
                <wp:positionH relativeFrom="page">
                  <wp:posOffset>318770</wp:posOffset>
                </wp:positionH>
                <wp:positionV relativeFrom="paragraph">
                  <wp:posOffset>10160</wp:posOffset>
                </wp:positionV>
                <wp:extent cx="6657975" cy="5326380"/>
                <wp:effectExtent l="0" t="0" r="0"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326380"/>
                        </a:xfrm>
                        <a:prstGeom prst="rect">
                          <a:avLst/>
                        </a:prstGeom>
                        <a:noFill/>
                        <a:ln w="9525">
                          <a:noFill/>
                          <a:miter lim="800000"/>
                          <a:headEnd/>
                          <a:tailEnd/>
                        </a:ln>
                      </wps:spPr>
                      <wps:txbx>
                        <w:txbxContent>
                          <w:p w14:paraId="1FD54B3D" w14:textId="6BFE59C1" w:rsidR="00ED17EA" w:rsidRPr="008A3E24" w:rsidRDefault="00B27D88" w:rsidP="00ED17EA">
                            <w:pPr>
                              <w:spacing w:after="0"/>
                              <w:rPr>
                                <w:rFonts w:asciiTheme="majorHAnsi" w:hAnsiTheme="majorHAnsi" w:cstheme="majorHAnsi"/>
                                <w:b/>
                                <w:bCs/>
                                <w:sz w:val="30"/>
                                <w:szCs w:val="30"/>
                                <w14:textOutline w14:w="6350" w14:cap="rnd" w14:cmpd="sng" w14:algn="ctr">
                                  <w14:noFill/>
                                  <w14:prstDash w14:val="solid"/>
                                  <w14:bevel/>
                                </w14:textOutline>
                              </w:rPr>
                            </w:pPr>
                            <w:bookmarkStart w:id="58" w:name="_Hlk94468417"/>
                            <w:r w:rsidRPr="008A3E24">
                              <w:rPr>
                                <w:rFonts w:asciiTheme="majorHAnsi" w:hAnsiTheme="majorHAnsi" w:cstheme="majorHAnsi"/>
                                <w:b/>
                                <w:bCs/>
                                <w:sz w:val="30"/>
                                <w:szCs w:val="30"/>
                                <w14:textOutline w14:w="6350" w14:cap="rnd" w14:cmpd="sng" w14:algn="ctr">
                                  <w14:noFill/>
                                  <w14:prstDash w14:val="solid"/>
                                  <w14:bevel/>
                                </w14:textOutline>
                              </w:rPr>
                              <w:t>The Futuristic Blob National Library of Czech Republic</w:t>
                            </w:r>
                          </w:p>
                          <w:bookmarkEnd w:id="58"/>
                          <w:p w14:paraId="597DCE4E" w14:textId="40694BFF" w:rsidR="00ED17EA" w:rsidRPr="008A3E24" w:rsidRDefault="00B27D88" w:rsidP="00ED17EA">
                            <w:pPr>
                              <w:spacing w:after="0"/>
                              <w:rPr>
                                <w:rFonts w:asciiTheme="majorHAnsi" w:hAnsiTheme="majorHAnsi" w:cstheme="majorHAnsi"/>
                                <w:b/>
                                <w:bCs/>
                                <w:sz w:val="30"/>
                                <w:szCs w:val="30"/>
                                <w14:textOutline w14:w="6350" w14:cap="rnd" w14:cmpd="sng" w14:algn="ctr">
                                  <w14:noFill/>
                                  <w14:prstDash w14:val="solid"/>
                                  <w14:bevel/>
                                </w14:textOutline>
                              </w:rPr>
                            </w:pPr>
                            <w:r w:rsidRPr="008A3E24">
                              <w:rPr>
                                <w:rFonts w:asciiTheme="majorHAnsi" w:hAnsiTheme="majorHAnsi" w:cstheme="majorHAnsi"/>
                                <w:b/>
                                <w:bCs/>
                                <w:sz w:val="30"/>
                                <w:szCs w:val="30"/>
                                <w14:textOutline w14:w="6350" w14:cap="rnd" w14:cmpd="sng" w14:algn="ctr">
                                  <w14:noFill/>
                                  <w14:prstDash w14:val="solid"/>
                                  <w14:bevel/>
                                </w14:textOutline>
                              </w:rPr>
                              <w:t>(By, Jan Kaplicky, Amanda Levete)</w:t>
                            </w:r>
                          </w:p>
                          <w:p w14:paraId="229543A4" w14:textId="77777777" w:rsidR="00B27D88" w:rsidRDefault="00B27D88" w:rsidP="00ED17EA">
                            <w:pPr>
                              <w:spacing w:after="0"/>
                              <w:rPr>
                                <w:rFonts w:asciiTheme="majorHAnsi" w:hAnsiTheme="majorHAnsi" w:cstheme="majorHAnsi"/>
                                <w:b/>
                                <w:bCs/>
                                <w:sz w:val="24"/>
                                <w:szCs w:val="24"/>
                                <w14:textOutline w14:w="6350" w14:cap="rnd" w14:cmpd="sng" w14:algn="ctr">
                                  <w14:noFill/>
                                  <w14:prstDash w14:val="solid"/>
                                  <w14:bevel/>
                                </w14:textOutline>
                              </w:rPr>
                            </w:pPr>
                          </w:p>
                          <w:p w14:paraId="1DCC88A7" w14:textId="0AE940F2" w:rsidR="00371BF3" w:rsidRPr="00371BF3" w:rsidRDefault="005C2344" w:rsidP="005C2344">
                            <w:pPr>
                              <w:spacing w:after="0"/>
                              <w:rPr>
                                <w:rFonts w:cstheme="minorHAnsi"/>
                                <w:sz w:val="24"/>
                                <w:szCs w:val="24"/>
                                <w:lang w:bidi="ar-EG"/>
                                <w14:textOutline w14:w="6350" w14:cap="rnd" w14:cmpd="sng" w14:algn="ctr">
                                  <w14:noFill/>
                                  <w14:prstDash w14:val="solid"/>
                                  <w14:bevel/>
                                </w14:textOutline>
                              </w:rPr>
                            </w:pPr>
                            <w:r w:rsidRPr="00664ED3">
                              <w:rPr>
                                <w:rFonts w:cstheme="minorHAnsi"/>
                                <w:b/>
                                <w:bCs/>
                                <w:sz w:val="24"/>
                                <w:szCs w:val="24"/>
                                <w14:textOutline w14:w="6350" w14:cap="rnd" w14:cmpd="sng" w14:algn="ctr">
                                  <w14:noFill/>
                                  <w14:prstDash w14:val="solid"/>
                                  <w14:bevel/>
                                </w14:textOutline>
                              </w:rPr>
                              <w:t>The</w:t>
                            </w:r>
                            <w:r>
                              <w:rPr>
                                <w:rFonts w:cstheme="minorHAnsi"/>
                                <w:sz w:val="24"/>
                                <w:szCs w:val="24"/>
                                <w14:textOutline w14:w="6350" w14:cap="rnd" w14:cmpd="sng" w14:algn="ctr">
                                  <w14:noFill/>
                                  <w14:prstDash w14:val="solid"/>
                                  <w14:bevel/>
                                </w14:textOutline>
                              </w:rPr>
                              <w:t xml:space="preserve"> futuristic systematic library by</w:t>
                            </w:r>
                            <w:r w:rsidR="00371BF3" w:rsidRPr="00371BF3">
                              <w:rPr>
                                <w:rFonts w:cstheme="minorHAnsi"/>
                                <w:sz w:val="24"/>
                                <w:szCs w:val="24"/>
                                <w14:textOutline w14:w="6350" w14:cap="rnd" w14:cmpd="sng" w14:algn="ctr">
                                  <w14:noFill/>
                                  <w14:prstDash w14:val="solid"/>
                                  <w14:bevel/>
                                </w14:textOutline>
                              </w:rPr>
                              <w:t xml:space="preserve"> Jan Kaplicky and English architect Amanda Levet</w:t>
                            </w:r>
                            <w:r>
                              <w:rPr>
                                <w:rFonts w:cstheme="minorHAnsi"/>
                                <w:sz w:val="24"/>
                                <w:szCs w:val="24"/>
                                <w14:textOutline w14:w="6350" w14:cap="rnd" w14:cmpd="sng" w14:algn="ctr">
                                  <w14:noFill/>
                                  <w14:prstDash w14:val="solid"/>
                                  <w14:bevel/>
                                </w14:textOutline>
                              </w:rPr>
                              <w:t xml:space="preserve"> is based on a concept of having </w:t>
                            </w:r>
                            <w:r w:rsidR="00371BF3" w:rsidRPr="00371BF3">
                              <w:rPr>
                                <w:rFonts w:cstheme="minorHAnsi"/>
                                <w:sz w:val="24"/>
                                <w:szCs w:val="24"/>
                                <w14:textOutline w14:w="6350" w14:cap="rnd" w14:cmpd="sng" w14:algn="ctr">
                                  <w14:noFill/>
                                  <w14:prstDash w14:val="solid"/>
                                  <w14:bevel/>
                                </w14:textOutline>
                              </w:rPr>
                              <w:t xml:space="preserve">a high visual impact, </w:t>
                            </w:r>
                            <w:r>
                              <w:rPr>
                                <w:rFonts w:cstheme="minorHAnsi"/>
                                <w:sz w:val="24"/>
                                <w:szCs w:val="24"/>
                                <w14:textOutline w14:w="6350" w14:cap="rnd" w14:cmpd="sng" w14:algn="ctr">
                                  <w14:noFill/>
                                  <w14:prstDash w14:val="solid"/>
                                  <w14:bevel/>
                                </w14:textOutline>
                              </w:rPr>
                              <w:t>the</w:t>
                            </w:r>
                            <w:r w:rsidR="00371BF3" w:rsidRPr="00371BF3">
                              <w:rPr>
                                <w:rFonts w:cstheme="minorHAnsi"/>
                                <w:sz w:val="24"/>
                                <w:szCs w:val="24"/>
                                <w14:textOutline w14:w="6350" w14:cap="rnd" w14:cmpd="sng" w14:algn="ctr">
                                  <w14:noFill/>
                                  <w14:prstDash w14:val="solid"/>
                                  <w14:bevel/>
                                </w14:textOutline>
                              </w:rPr>
                              <w:t xml:space="preserve"> architectural landmark </w:t>
                            </w:r>
                            <w:r>
                              <w:rPr>
                                <w:rFonts w:cstheme="minorHAnsi"/>
                                <w:sz w:val="24"/>
                                <w:szCs w:val="24"/>
                                <w14:textOutline w14:w="6350" w14:cap="rnd" w14:cmpd="sng" w14:algn="ctr">
                                  <w14:noFill/>
                                  <w14:prstDash w14:val="solid"/>
                                  <w14:bevel/>
                                </w14:textOutline>
                              </w:rPr>
                              <w:t>of which the</w:t>
                            </w:r>
                            <w:r w:rsidR="00371BF3" w:rsidRPr="00371BF3">
                              <w:rPr>
                                <w:rFonts w:cstheme="minorHAnsi"/>
                                <w:sz w:val="24"/>
                                <w:szCs w:val="24"/>
                                <w14:textOutline w14:w="6350" w14:cap="rnd" w14:cmpd="sng" w14:algn="ctr">
                                  <w14:noFill/>
                                  <w14:prstDash w14:val="solid"/>
                                  <w14:bevel/>
                                </w14:textOutline>
                              </w:rPr>
                              <w:t xml:space="preserve"> plasticity and color </w:t>
                            </w:r>
                            <w:r w:rsidR="00664ED3">
                              <w:rPr>
                                <w:rFonts w:cstheme="minorHAnsi"/>
                                <w:sz w:val="24"/>
                                <w:szCs w:val="24"/>
                                <w14:textOutline w14:w="6350" w14:cap="rnd" w14:cmpd="sng" w14:algn="ctr">
                                  <w14:noFill/>
                                  <w14:prstDash w14:val="solid"/>
                                  <w14:bevel/>
                                </w14:textOutline>
                              </w:rPr>
                              <w:t xml:space="preserve">are </w:t>
                            </w:r>
                            <w:r w:rsidR="00371BF3" w:rsidRPr="00371BF3">
                              <w:rPr>
                                <w:rFonts w:cstheme="minorHAnsi"/>
                                <w:sz w:val="24"/>
                                <w:szCs w:val="24"/>
                                <w14:textOutline w14:w="6350" w14:cap="rnd" w14:cmpd="sng" w14:algn="ctr">
                                  <w14:noFill/>
                                  <w14:prstDash w14:val="solid"/>
                                  <w14:bevel/>
                                </w14:textOutline>
                              </w:rPr>
                              <w:t>prevai</w:t>
                            </w:r>
                            <w:r>
                              <w:rPr>
                                <w:rFonts w:cstheme="minorHAnsi"/>
                                <w:sz w:val="24"/>
                                <w:szCs w:val="24"/>
                                <w14:textOutline w14:w="6350" w14:cap="rnd" w14:cmpd="sng" w14:algn="ctr">
                                  <w14:noFill/>
                                  <w14:prstDash w14:val="solid"/>
                                  <w14:bevel/>
                                </w14:textOutline>
                              </w:rPr>
                              <w:t>l</w:t>
                            </w:r>
                            <w:r w:rsidR="00664ED3">
                              <w:rPr>
                                <w:rFonts w:cstheme="minorHAnsi"/>
                                <w:sz w:val="24"/>
                                <w:szCs w:val="24"/>
                                <w14:textOutline w14:w="6350" w14:cap="rnd" w14:cmpd="sng" w14:algn="ctr">
                                  <w14:noFill/>
                                  <w14:prstDash w14:val="solid"/>
                                  <w14:bevel/>
                                </w14:textOutline>
                              </w:rPr>
                              <w:t>ed.</w:t>
                            </w:r>
                          </w:p>
                          <w:p w14:paraId="72BA5092" w14:textId="12C149BA" w:rsidR="00371BF3" w:rsidRDefault="00371BF3" w:rsidP="00664ED3">
                            <w:pPr>
                              <w:spacing w:after="0"/>
                              <w:rPr>
                                <w:rFonts w:cstheme="minorHAnsi"/>
                                <w:sz w:val="24"/>
                                <w:szCs w:val="24"/>
                                <w14:textOutline w14:w="6350" w14:cap="rnd" w14:cmpd="sng" w14:algn="ctr">
                                  <w14:noFill/>
                                  <w14:prstDash w14:val="solid"/>
                                  <w14:bevel/>
                                </w14:textOutline>
                              </w:rPr>
                            </w:pPr>
                            <w:r w:rsidRPr="00371BF3">
                              <w:rPr>
                                <w:rFonts w:cstheme="minorHAnsi"/>
                                <w:sz w:val="24"/>
                                <w:szCs w:val="24"/>
                                <w14:textOutline w14:w="6350" w14:cap="rnd" w14:cmpd="sng" w14:algn="ctr">
                                  <w14:noFill/>
                                  <w14:prstDash w14:val="solid"/>
                                  <w14:bevel/>
                                </w14:textOutline>
                              </w:rPr>
                              <w:t xml:space="preserve">The three-dimensional object minimizes the </w:t>
                            </w:r>
                            <w:r w:rsidR="00C47F9C" w:rsidRPr="00371BF3">
                              <w:rPr>
                                <w:rFonts w:cstheme="minorHAnsi"/>
                                <w:sz w:val="24"/>
                                <w:szCs w:val="24"/>
                                <w14:textOutline w14:w="6350" w14:cap="rnd" w14:cmpd="sng" w14:algn="ctr">
                                  <w14:noFill/>
                                  <w14:prstDash w14:val="solid"/>
                                  <w14:bevel/>
                                </w14:textOutline>
                              </w:rPr>
                              <w:t>volume</w:t>
                            </w:r>
                            <w:r w:rsidRPr="00371BF3">
                              <w:rPr>
                                <w:rFonts w:cstheme="minorHAnsi"/>
                                <w:sz w:val="24"/>
                                <w:szCs w:val="24"/>
                                <w14:textOutline w14:w="6350" w14:cap="rnd" w14:cmpd="sng" w14:algn="ctr">
                                  <w14:noFill/>
                                  <w14:prstDash w14:val="solid"/>
                                  <w14:bevel/>
                                </w14:textOutline>
                              </w:rPr>
                              <w:t xml:space="preserve"> used.</w:t>
                            </w:r>
                            <w:r w:rsidR="00664ED3">
                              <w:rPr>
                                <w:rFonts w:cstheme="minorHAnsi"/>
                                <w:sz w:val="24"/>
                                <w:szCs w:val="24"/>
                                <w14:textOutline w14:w="6350" w14:cap="rnd" w14:cmpd="sng" w14:algn="ctr">
                                  <w14:noFill/>
                                  <w14:prstDash w14:val="solid"/>
                                  <w14:bevel/>
                                </w14:textOutline>
                              </w:rPr>
                              <w:t xml:space="preserve"> </w:t>
                            </w:r>
                            <w:r w:rsidRPr="00371BF3">
                              <w:rPr>
                                <w:rFonts w:cstheme="minorHAnsi"/>
                                <w:sz w:val="24"/>
                                <w:szCs w:val="24"/>
                                <w14:textOutline w14:w="6350" w14:cap="rnd" w14:cmpd="sng" w14:algn="ctr">
                                  <w14:noFill/>
                                  <w14:prstDash w14:val="solid"/>
                                  <w14:bevel/>
                                </w14:textOutline>
                              </w:rPr>
                              <w:t>The building</w:t>
                            </w:r>
                            <w:r w:rsidR="00C91280">
                              <w:rPr>
                                <w:rFonts w:cstheme="minorHAnsi"/>
                                <w:sz w:val="24"/>
                                <w:szCs w:val="24"/>
                                <w14:textOutline w14:w="6350" w14:cap="rnd" w14:cmpd="sng" w14:algn="ctr">
                                  <w14:noFill/>
                                  <w14:prstDash w14:val="solid"/>
                                  <w14:bevel/>
                                </w14:textOutline>
                              </w:rPr>
                              <w:t xml:space="preserve"> </w:t>
                            </w:r>
                            <w:r w:rsidR="00C91280" w:rsidRPr="00371BF3">
                              <w:rPr>
                                <w:rFonts w:cstheme="minorHAnsi"/>
                                <w:sz w:val="24"/>
                                <w:szCs w:val="24"/>
                                <w14:textOutline w14:w="6350" w14:cap="rnd" w14:cmpd="sng" w14:algn="ctr">
                                  <w14:noFill/>
                                  <w14:prstDash w14:val="solid"/>
                                  <w14:bevel/>
                                </w14:textOutline>
                              </w:rPr>
                              <w:t>9 floors and reaches 50 meters in height. It’s positioned on a platform, with sectors of the perimeter on raised edges to reflect the building from different angles</w:t>
                            </w:r>
                            <w:r w:rsidR="00C91280">
                              <w:rPr>
                                <w:rFonts w:cstheme="minorHAnsi"/>
                                <w:sz w:val="24"/>
                                <w:szCs w:val="24"/>
                                <w14:textOutline w14:w="6350" w14:cap="rnd" w14:cmpd="sng" w14:algn="ctr">
                                  <w14:noFill/>
                                  <w14:prstDash w14:val="solid"/>
                                  <w14:bevel/>
                                </w14:textOutline>
                              </w:rPr>
                              <w:t>. It’s a</w:t>
                            </w:r>
                            <w:r w:rsidR="00664ED3">
                              <w:rPr>
                                <w:rFonts w:cstheme="minorHAnsi"/>
                                <w:sz w:val="24"/>
                                <w:szCs w:val="24"/>
                                <w14:textOutline w14:w="6350" w14:cap="rnd" w14:cmpd="sng" w14:algn="ctr">
                                  <w14:noFill/>
                                  <w14:prstDash w14:val="solid"/>
                                  <w14:bevel/>
                                </w14:textOutline>
                              </w:rPr>
                              <w:t>lso c</w:t>
                            </w:r>
                            <w:r w:rsidRPr="00371BF3">
                              <w:rPr>
                                <w:rFonts w:cstheme="minorHAnsi"/>
                                <w:sz w:val="24"/>
                                <w:szCs w:val="24"/>
                                <w14:textOutline w14:w="6350" w14:cap="rnd" w14:cmpd="sng" w14:algn="ctr">
                                  <w14:noFill/>
                                  <w14:prstDash w14:val="solid"/>
                                  <w14:bevel/>
                                </w14:textOutline>
                              </w:rPr>
                              <w:t>overed by a pyramidal skin envelope of undulating and morbid forms, with a widened base and rounded edges giving impressions of octopus, mushrooms or jellyfish.</w:t>
                            </w:r>
                          </w:p>
                          <w:p w14:paraId="58DE73BC" w14:textId="77777777" w:rsidR="00C91280" w:rsidRDefault="00C91280" w:rsidP="00664ED3">
                            <w:pPr>
                              <w:spacing w:after="0"/>
                              <w:rPr>
                                <w:rFonts w:cstheme="minorHAnsi"/>
                                <w:sz w:val="24"/>
                                <w:szCs w:val="24"/>
                                <w14:textOutline w14:w="6350" w14:cap="rnd" w14:cmpd="sng" w14:algn="ctr">
                                  <w14:noFill/>
                                  <w14:prstDash w14:val="solid"/>
                                  <w14:bevel/>
                                </w14:textOutline>
                              </w:rPr>
                            </w:pPr>
                          </w:p>
                          <w:p w14:paraId="1D2A3A09" w14:textId="51C1714B" w:rsidR="00C91280" w:rsidRDefault="00C91280" w:rsidP="00C91280">
                            <w:pPr>
                              <w:rPr>
                                <w:rFonts w:cstheme="minorHAnsi"/>
                                <w:sz w:val="24"/>
                                <w:szCs w:val="24"/>
                                <w14:textOutline w14:w="6350" w14:cap="rnd" w14:cmpd="sng" w14:algn="ctr">
                                  <w14:noFill/>
                                  <w14:prstDash w14:val="solid"/>
                                  <w14:bevel/>
                                </w14:textOutline>
                              </w:rPr>
                            </w:pPr>
                            <w:r>
                              <w:rPr>
                                <w:rFonts w:cstheme="minorHAnsi"/>
                                <w:sz w:val="24"/>
                                <w:szCs w:val="24"/>
                                <w14:textOutline w14:w="6350" w14:cap="rnd" w14:cmpd="sng" w14:algn="ctr">
                                  <w14:noFill/>
                                  <w14:prstDash w14:val="solid"/>
                                  <w14:bevel/>
                                </w14:textOutline>
                              </w:rPr>
                              <w:t xml:space="preserve">The Typology of building is unusual related to the identity of the City of Prague. </w:t>
                            </w:r>
                            <w:r w:rsidRPr="00280440">
                              <w:rPr>
                                <w:rFonts w:cstheme="minorHAnsi"/>
                                <w:sz w:val="24"/>
                                <w:szCs w:val="24"/>
                                <w14:textOutline w14:w="6350" w14:cap="rnd" w14:cmpd="sng" w14:algn="ctr">
                                  <w14:noFill/>
                                  <w14:prstDash w14:val="solid"/>
                                  <w14:bevel/>
                                </w14:textOutline>
                              </w:rPr>
                              <w:t xml:space="preserve">The facade </w:t>
                            </w:r>
                            <w:r>
                              <w:rPr>
                                <w:rFonts w:cstheme="minorHAnsi"/>
                                <w:sz w:val="24"/>
                                <w:szCs w:val="24"/>
                                <w14:textOutline w14:w="6350" w14:cap="rnd" w14:cmpd="sng" w14:algn="ctr">
                                  <w14:noFill/>
                                  <w14:prstDash w14:val="solid"/>
                                  <w14:bevel/>
                                </w14:textOutline>
                              </w:rPr>
                              <w:t xml:space="preserve">has a </w:t>
                            </w:r>
                            <w:r w:rsidR="00FA6184">
                              <w:rPr>
                                <w:rFonts w:cstheme="minorHAnsi"/>
                                <w:sz w:val="24"/>
                                <w:szCs w:val="24"/>
                                <w14:textOutline w14:w="6350" w14:cap="rnd" w14:cmpd="sng" w14:algn="ctr">
                                  <w14:noFill/>
                                  <w14:prstDash w14:val="solid"/>
                                  <w14:bevel/>
                                </w14:textOutline>
                              </w:rPr>
                              <w:t xml:space="preserve">gradual </w:t>
                            </w:r>
                            <w:r w:rsidRPr="00280440">
                              <w:rPr>
                                <w:rFonts w:cstheme="minorHAnsi"/>
                                <w:sz w:val="24"/>
                                <w:szCs w:val="24"/>
                                <w14:textOutline w14:w="6350" w14:cap="rnd" w14:cmpd="sng" w14:algn="ctr">
                                  <w14:noFill/>
                                  <w14:prstDash w14:val="solid"/>
                                  <w14:bevel/>
                                </w14:textOutline>
                              </w:rPr>
                              <w:t>greenish</w:t>
                            </w:r>
                            <w:r w:rsidR="00FA6184">
                              <w:rPr>
                                <w:rFonts w:cstheme="minorHAnsi"/>
                                <w:sz w:val="24"/>
                                <w:szCs w:val="24"/>
                                <w14:textOutline w14:w="6350" w14:cap="rnd" w14:cmpd="sng" w14:algn="ctr">
                                  <w14:noFill/>
                                  <w14:prstDash w14:val="solid"/>
                                  <w14:bevel/>
                                </w14:textOutline>
                              </w:rPr>
                              <w:t xml:space="preserve"> color tint</w:t>
                            </w:r>
                            <w:r w:rsidRPr="00280440">
                              <w:rPr>
                                <w:rFonts w:cstheme="minorHAnsi"/>
                                <w:sz w:val="24"/>
                                <w:szCs w:val="24"/>
                                <w14:textOutline w14:w="6350" w14:cap="rnd" w14:cmpd="sng" w14:algn="ctr">
                                  <w14:noFill/>
                                  <w14:prstDash w14:val="solid"/>
                                  <w14:bevel/>
                                </w14:textOutline>
                              </w:rPr>
                              <w:t xml:space="preserve"> </w:t>
                            </w:r>
                            <w:r>
                              <w:rPr>
                                <w:rFonts w:cstheme="minorHAnsi"/>
                                <w:sz w:val="24"/>
                                <w:szCs w:val="24"/>
                                <w14:textOutline w14:w="6350" w14:cap="rnd" w14:cmpd="sng" w14:algn="ctr">
                                  <w14:noFill/>
                                  <w14:prstDash w14:val="solid"/>
                                  <w14:bevel/>
                                </w14:textOutline>
                              </w:rPr>
                              <w:t>to</w:t>
                            </w:r>
                            <w:r w:rsidR="00FA6184">
                              <w:rPr>
                                <w:rFonts w:cstheme="minorHAnsi"/>
                                <w:sz w:val="24"/>
                                <w:szCs w:val="24"/>
                                <w14:textOutline w14:w="6350" w14:cap="rnd" w14:cmpd="sng" w14:algn="ctr">
                                  <w14:noFill/>
                                  <w14:prstDash w14:val="solid"/>
                                  <w14:bevel/>
                                </w14:textOutline>
                              </w:rPr>
                              <w:t xml:space="preserve"> the</w:t>
                            </w:r>
                            <w:r>
                              <w:rPr>
                                <w:rFonts w:cstheme="minorHAnsi"/>
                                <w:sz w:val="24"/>
                                <w:szCs w:val="24"/>
                                <w14:textOutline w14:w="6350" w14:cap="rnd" w14:cmpd="sng" w14:algn="ctr">
                                  <w14:noFill/>
                                  <w14:prstDash w14:val="solid"/>
                                  <w14:bevel/>
                                </w14:textOutline>
                              </w:rPr>
                              <w:t xml:space="preserve"> </w:t>
                            </w:r>
                            <w:r w:rsidRPr="00280440">
                              <w:rPr>
                                <w:rFonts w:cstheme="minorHAnsi"/>
                                <w:sz w:val="24"/>
                                <w:szCs w:val="24"/>
                                <w14:textOutline w14:w="6350" w14:cap="rnd" w14:cmpd="sng" w14:algn="ctr">
                                  <w14:noFill/>
                                  <w14:prstDash w14:val="solid"/>
                                  <w14:bevel/>
                                </w14:textOutline>
                              </w:rPr>
                              <w:t>yellow at the base, up to an almost white tone at the top. The windows are violet tones.</w:t>
                            </w:r>
                          </w:p>
                          <w:p w14:paraId="55BA3AF9" w14:textId="7A7E4098" w:rsidR="00FA6184" w:rsidRDefault="00FA6184" w:rsidP="00FA6184">
                            <w:pPr>
                              <w:rPr>
                                <w:rFonts w:cstheme="minorHAnsi"/>
                                <w:sz w:val="24"/>
                                <w:szCs w:val="24"/>
                                <w14:textOutline w14:w="6350" w14:cap="rnd" w14:cmpd="sng" w14:algn="ctr">
                                  <w14:noFill/>
                                  <w14:prstDash w14:val="solid"/>
                                  <w14:bevel/>
                                </w14:textOutline>
                              </w:rPr>
                            </w:pPr>
                            <w:r w:rsidRPr="00C52381">
                              <w:rPr>
                                <w:rFonts w:cstheme="minorHAnsi"/>
                                <w:b/>
                                <w:bCs/>
                                <w:sz w:val="24"/>
                                <w:szCs w:val="24"/>
                                <w14:textOutline w14:w="6350" w14:cap="rnd" w14:cmpd="sng" w14:algn="ctr">
                                  <w14:noFill/>
                                  <w14:prstDash w14:val="solid"/>
                                  <w14:bevel/>
                                </w14:textOutline>
                              </w:rPr>
                              <w:t>The</w:t>
                            </w:r>
                            <w:r w:rsidRPr="00280440">
                              <w:rPr>
                                <w:rFonts w:cstheme="minorHAnsi"/>
                                <w:sz w:val="24"/>
                                <w:szCs w:val="24"/>
                                <w14:textOutline w14:w="6350" w14:cap="rnd" w14:cmpd="sng" w14:algn="ctr">
                                  <w14:noFill/>
                                  <w14:prstDash w14:val="solid"/>
                                  <w14:bevel/>
                                </w14:textOutline>
                              </w:rPr>
                              <w:t xml:space="preserve"> </w:t>
                            </w:r>
                            <w:r>
                              <w:rPr>
                                <w:rFonts w:cstheme="minorHAnsi"/>
                                <w:sz w:val="24"/>
                                <w:szCs w:val="24"/>
                                <w14:textOutline w14:w="6350" w14:cap="rnd" w14:cmpd="sng" w14:algn="ctr">
                                  <w14:noFill/>
                                  <w14:prstDash w14:val="solid"/>
                                  <w14:bevel/>
                                </w14:textOutline>
                              </w:rPr>
                              <w:t xml:space="preserve">design allows Natural Light to fill the reading </w:t>
                            </w:r>
                            <w:r w:rsidRPr="00280440">
                              <w:rPr>
                                <w:rFonts w:cstheme="minorHAnsi"/>
                                <w:sz w:val="24"/>
                                <w:szCs w:val="24"/>
                                <w14:textOutline w14:w="6350" w14:cap="rnd" w14:cmpd="sng" w14:algn="ctr">
                                  <w14:noFill/>
                                  <w14:prstDash w14:val="solid"/>
                                  <w14:bevel/>
                                </w14:textOutline>
                              </w:rPr>
                              <w:t>rooms</w:t>
                            </w:r>
                            <w:r>
                              <w:rPr>
                                <w:rFonts w:cstheme="minorHAnsi"/>
                                <w:sz w:val="24"/>
                                <w:szCs w:val="24"/>
                                <w14:textOutline w14:w="6350" w14:cap="rnd" w14:cmpd="sng" w14:algn="ctr">
                                  <w14:noFill/>
                                  <w14:prstDash w14:val="solid"/>
                                  <w14:bevel/>
                                </w14:textOutline>
                              </w:rPr>
                              <w:t xml:space="preserve"> which are l</w:t>
                            </w:r>
                            <w:r w:rsidRPr="00280440">
                              <w:rPr>
                                <w:rFonts w:cstheme="minorHAnsi"/>
                                <w:sz w:val="24"/>
                                <w:szCs w:val="24"/>
                                <w14:textOutline w14:w="6350" w14:cap="rnd" w14:cmpd="sng" w14:algn="ctr">
                                  <w14:noFill/>
                                  <w14:prstDash w14:val="solid"/>
                                  <w14:bevel/>
                                </w14:textOutline>
                              </w:rPr>
                              <w:t>ocated on a street entrance prepared as public space</w:t>
                            </w:r>
                            <w:r>
                              <w:rPr>
                                <w:rFonts w:cstheme="minorHAnsi"/>
                                <w:sz w:val="24"/>
                                <w:szCs w:val="24"/>
                                <w14:textOutline w14:w="6350" w14:cap="rnd" w14:cmpd="sng" w14:algn="ctr">
                                  <w14:noFill/>
                                  <w14:prstDash w14:val="solid"/>
                                  <w14:bevel/>
                                </w14:textOutline>
                              </w:rPr>
                              <w:t>.</w:t>
                            </w:r>
                          </w:p>
                          <w:p w14:paraId="76B169D3" w14:textId="6A321AF2" w:rsidR="00FA6184" w:rsidRDefault="00FA6184" w:rsidP="00FA6184">
                            <w:pPr>
                              <w:rPr>
                                <w:rFonts w:cstheme="minorHAnsi"/>
                                <w:sz w:val="24"/>
                                <w:szCs w:val="24"/>
                                <w14:textOutline w14:w="6350" w14:cap="rnd" w14:cmpd="sng" w14:algn="ctr">
                                  <w14:noFill/>
                                  <w14:prstDash w14:val="solid"/>
                                  <w14:bevel/>
                                </w14:textOutline>
                              </w:rPr>
                            </w:pPr>
                            <w:r>
                              <w:rPr>
                                <w:rFonts w:cstheme="minorHAnsi"/>
                                <w:b/>
                                <w:bCs/>
                                <w:sz w:val="24"/>
                                <w:szCs w:val="24"/>
                                <w14:textOutline w14:w="6350" w14:cap="rnd" w14:cmpd="sng" w14:algn="ctr">
                                  <w14:noFill/>
                                  <w14:prstDash w14:val="solid"/>
                                  <w14:bevel/>
                                </w14:textOutline>
                              </w:rPr>
                              <w:t>The</w:t>
                            </w:r>
                            <w:r w:rsidRPr="00280440">
                              <w:rPr>
                                <w:rFonts w:cstheme="minorHAnsi"/>
                                <w:sz w:val="24"/>
                                <w:szCs w:val="24"/>
                                <w14:textOutline w14:w="6350" w14:cap="rnd" w14:cmpd="sng" w14:algn="ctr">
                                  <w14:noFill/>
                                  <w14:prstDash w14:val="solid"/>
                                  <w14:bevel/>
                                </w14:textOutline>
                              </w:rPr>
                              <w:t xml:space="preserve"> walkway </w:t>
                            </w:r>
                            <w:r>
                              <w:rPr>
                                <w:rFonts w:cstheme="minorHAnsi"/>
                                <w:sz w:val="24"/>
                                <w:szCs w:val="24"/>
                                <w14:textOutline w14:w="6350" w14:cap="rnd" w14:cmpd="sng" w14:algn="ctr">
                                  <w14:noFill/>
                                  <w14:prstDash w14:val="solid"/>
                                  <w14:bevel/>
                                </w14:textOutline>
                              </w:rPr>
                              <w:t xml:space="preserve">which is a great feature </w:t>
                            </w:r>
                            <w:r w:rsidRPr="00280440">
                              <w:rPr>
                                <w:rFonts w:cstheme="minorHAnsi"/>
                                <w:sz w:val="24"/>
                                <w:szCs w:val="24"/>
                                <w14:textOutline w14:w="6350" w14:cap="rnd" w14:cmpd="sng" w14:algn="ctr">
                                  <w14:noFill/>
                                  <w14:prstDash w14:val="solid"/>
                                  <w14:bevel/>
                                </w14:textOutline>
                              </w:rPr>
                              <w:t>runs on the first level and is meant as a direct connection to the park.</w:t>
                            </w:r>
                            <w:r>
                              <w:rPr>
                                <w:rFonts w:cstheme="minorHAnsi"/>
                                <w:sz w:val="24"/>
                                <w:szCs w:val="24"/>
                                <w14:textOutline w14:w="6350" w14:cap="rnd" w14:cmpd="sng" w14:algn="ctr">
                                  <w14:noFill/>
                                  <w14:prstDash w14:val="solid"/>
                                  <w14:bevel/>
                                </w14:textOutline>
                              </w:rPr>
                              <w:t xml:space="preserve"> Also, to link between the indoor and outdoor spaces.</w:t>
                            </w:r>
                          </w:p>
                          <w:p w14:paraId="6EDFB75B" w14:textId="77777777" w:rsidR="00FA6184" w:rsidRDefault="00FA6184" w:rsidP="00FA6184">
                            <w:pPr>
                              <w:spacing w:after="0"/>
                              <w:rPr>
                                <w:rFonts w:cstheme="minorHAnsi"/>
                                <w:sz w:val="24"/>
                                <w:szCs w:val="24"/>
                                <w14:textOutline w14:w="6350" w14:cap="rnd" w14:cmpd="sng" w14:algn="ctr">
                                  <w14:noFill/>
                                  <w14:prstDash w14:val="solid"/>
                                  <w14:bevel/>
                                </w14:textOutline>
                              </w:rPr>
                            </w:pPr>
                            <w:r w:rsidRPr="00C52381">
                              <w:rPr>
                                <w:rFonts w:cstheme="minorHAnsi"/>
                                <w:b/>
                                <w:bCs/>
                                <w:sz w:val="24"/>
                                <w:szCs w:val="24"/>
                                <w14:textOutline w14:w="6350" w14:cap="rnd" w14:cmpd="sng" w14:algn="ctr">
                                  <w14:noFill/>
                                  <w14:prstDash w14:val="solid"/>
                                  <w14:bevel/>
                                </w14:textOutline>
                              </w:rPr>
                              <w:t>The</w:t>
                            </w:r>
                            <w:r w:rsidRPr="00280440">
                              <w:rPr>
                                <w:rFonts w:cstheme="minorHAnsi"/>
                                <w:sz w:val="24"/>
                                <w:szCs w:val="24"/>
                                <w14:textOutline w14:w="6350" w14:cap="rnd" w14:cmpd="sng" w14:algn="ctr">
                                  <w14:noFill/>
                                  <w14:prstDash w14:val="solid"/>
                                  <w14:bevel/>
                                </w14:textOutline>
                              </w:rPr>
                              <w:t xml:space="preserve"> skin envelope with circular openings provides natural light during more than 70% of the operating hours of the library. However, the amount of glass openings is just 15% of the area of the skin.</w:t>
                            </w:r>
                          </w:p>
                          <w:p w14:paraId="37DDBF1A" w14:textId="77777777" w:rsidR="00DE43D0" w:rsidRDefault="00DE43D0" w:rsidP="00FA6184">
                            <w:pPr>
                              <w:spacing w:after="0"/>
                              <w:rPr>
                                <w:rFonts w:cstheme="minorHAnsi"/>
                                <w:b/>
                                <w:bCs/>
                                <w:sz w:val="24"/>
                                <w:szCs w:val="24"/>
                                <w:lang w:bidi="ar-EG"/>
                                <w14:textOutline w14:w="6350" w14:cap="rnd" w14:cmpd="sng" w14:algn="ctr">
                                  <w14:noFill/>
                                  <w14:prstDash w14:val="solid"/>
                                  <w14:bevel/>
                                </w14:textOutline>
                              </w:rPr>
                            </w:pPr>
                          </w:p>
                          <w:p w14:paraId="0946B75F" w14:textId="4CF04040" w:rsidR="00FA6184" w:rsidRPr="00D35CA4" w:rsidRDefault="00FA6184" w:rsidP="00FA6184">
                            <w:pPr>
                              <w:spacing w:after="0"/>
                              <w:rPr>
                                <w:rFonts w:cstheme="minorHAnsi"/>
                                <w:sz w:val="24"/>
                                <w:szCs w:val="24"/>
                                <w:lang w:bidi="ar-EG"/>
                                <w14:textOutline w14:w="6350" w14:cap="rnd" w14:cmpd="sng" w14:algn="ctr">
                                  <w14:noFill/>
                                  <w14:prstDash w14:val="solid"/>
                                  <w14:bevel/>
                                </w14:textOutline>
                              </w:rPr>
                            </w:pPr>
                            <w:r w:rsidRPr="00DE43D0">
                              <w:rPr>
                                <w:rFonts w:cstheme="minorHAnsi"/>
                                <w:b/>
                                <w:bCs/>
                                <w:sz w:val="24"/>
                                <w:szCs w:val="24"/>
                                <w:lang w:bidi="ar-EG"/>
                                <w14:textOutline w14:w="6350" w14:cap="rnd" w14:cmpd="sng" w14:algn="ctr">
                                  <w14:noFill/>
                                  <w14:prstDash w14:val="solid"/>
                                  <w14:bevel/>
                                </w14:textOutline>
                              </w:rPr>
                              <w:t>The</w:t>
                            </w:r>
                            <w:r w:rsidRPr="00D35CA4">
                              <w:rPr>
                                <w:rFonts w:cstheme="minorHAnsi"/>
                                <w:sz w:val="24"/>
                                <w:szCs w:val="24"/>
                                <w:lang w:bidi="ar-EG"/>
                                <w14:textOutline w14:w="6350" w14:cap="rnd" w14:cmpd="sng" w14:algn="ctr">
                                  <w14:noFill/>
                                  <w14:prstDash w14:val="solid"/>
                                  <w14:bevel/>
                                </w14:textOutline>
                              </w:rPr>
                              <w:t xml:space="preserve"> structure is designed as a skeleton of steel columns with an internal grid of 12 by 9 meters which supports forged steel beams and slabs of concrete.</w:t>
                            </w:r>
                          </w:p>
                          <w:p w14:paraId="78F56E22" w14:textId="7AFD8AAB" w:rsidR="00FA6184" w:rsidRDefault="00FA6184" w:rsidP="00FA6184">
                            <w:pPr>
                              <w:spacing w:after="0"/>
                              <w:rPr>
                                <w:rFonts w:cstheme="minorHAnsi"/>
                                <w:sz w:val="24"/>
                                <w:szCs w:val="24"/>
                                <w:lang w:bidi="ar-EG"/>
                                <w14:textOutline w14:w="6350" w14:cap="rnd" w14:cmpd="sng" w14:algn="ctr">
                                  <w14:noFill/>
                                  <w14:prstDash w14:val="solid"/>
                                  <w14:bevel/>
                                </w14:textOutline>
                              </w:rPr>
                            </w:pPr>
                            <w:r w:rsidRPr="00C52381">
                              <w:rPr>
                                <w:rFonts w:cstheme="minorHAnsi"/>
                                <w:sz w:val="24"/>
                                <w:szCs w:val="24"/>
                                <w:lang w:bidi="ar-EG"/>
                                <w14:textOutline w14:w="6350" w14:cap="rnd" w14:cmpd="sng" w14:algn="ctr">
                                  <w14:noFill/>
                                  <w14:prstDash w14:val="solid"/>
                                  <w14:bevel/>
                                </w14:textOutline>
                              </w:rPr>
                              <w:t>The</w:t>
                            </w:r>
                            <w:r w:rsidRPr="00D35CA4">
                              <w:rPr>
                                <w:rFonts w:cstheme="minorHAnsi"/>
                                <w:sz w:val="24"/>
                                <w:szCs w:val="24"/>
                                <w:lang w:bidi="ar-EG"/>
                                <w14:textOutline w14:w="6350" w14:cap="rnd" w14:cmpd="sng" w14:algn="ctr">
                                  <w14:noFill/>
                                  <w14:prstDash w14:val="solid"/>
                                  <w14:bevel/>
                                </w14:textOutline>
                              </w:rPr>
                              <w:t xml:space="preserve"> skin envelope is hung, supported by a ring-shaped beam located at Level 7.</w:t>
                            </w:r>
                            <w:r w:rsidR="00DE43D0">
                              <w:rPr>
                                <w:rFonts w:cstheme="minorHAnsi"/>
                                <w:sz w:val="24"/>
                                <w:szCs w:val="24"/>
                                <w:lang w:bidi="ar-EG"/>
                                <w14:textOutline w14:w="6350" w14:cap="rnd" w14:cmpd="sng" w14:algn="ctr">
                                  <w14:noFill/>
                                  <w14:prstDash w14:val="solid"/>
                                  <w14:bevel/>
                                </w14:textOutline>
                              </w:rPr>
                              <w:t xml:space="preserve"> </w:t>
                            </w:r>
                            <w:r w:rsidR="00DE43D0" w:rsidRPr="00DE43D0">
                              <w:rPr>
                                <w:rFonts w:cstheme="minorHAnsi"/>
                                <w:b/>
                                <w:bCs/>
                                <w:sz w:val="24"/>
                                <w:szCs w:val="24"/>
                                <w:lang w:bidi="ar-EG"/>
                                <w14:textOutline w14:w="6350" w14:cap="rnd" w14:cmpd="sng" w14:algn="ctr">
                                  <w14:noFill/>
                                  <w14:prstDash w14:val="solid"/>
                                  <w14:bevel/>
                                </w14:textOutline>
                              </w:rPr>
                              <w:t>[13]</w:t>
                            </w:r>
                          </w:p>
                          <w:p w14:paraId="7A8EF826" w14:textId="77777777" w:rsidR="00FA6184" w:rsidRDefault="00FA6184" w:rsidP="00FA6184">
                            <w:pPr>
                              <w:spacing w:after="0"/>
                              <w:rPr>
                                <w:rFonts w:cstheme="minorHAnsi"/>
                                <w:sz w:val="24"/>
                                <w:szCs w:val="24"/>
                                <w:rtl/>
                                <w:lang w:bidi="ar-EG"/>
                                <w14:textOutline w14:w="6350" w14:cap="rnd" w14:cmpd="sng" w14:algn="ctr">
                                  <w14:noFill/>
                                  <w14:prstDash w14:val="solid"/>
                                  <w14:bevel/>
                                </w14:textOutline>
                              </w:rPr>
                            </w:pPr>
                          </w:p>
                          <w:p w14:paraId="1190AFB5" w14:textId="77777777" w:rsidR="00FA6184" w:rsidRDefault="00FA6184" w:rsidP="00FA6184">
                            <w:pPr>
                              <w:rPr>
                                <w:rFonts w:cstheme="minorHAnsi"/>
                                <w:sz w:val="24"/>
                                <w:szCs w:val="24"/>
                                <w14:textOutline w14:w="6350" w14:cap="rnd" w14:cmpd="sng" w14:algn="ctr">
                                  <w14:noFill/>
                                  <w14:prstDash w14:val="solid"/>
                                  <w14:bevel/>
                                </w14:textOutline>
                              </w:rPr>
                            </w:pPr>
                          </w:p>
                          <w:p w14:paraId="01664018" w14:textId="77777777" w:rsidR="00FA6184" w:rsidRPr="00280440" w:rsidRDefault="00FA6184" w:rsidP="00FA6184">
                            <w:pPr>
                              <w:rPr>
                                <w:rFonts w:cstheme="minorHAnsi"/>
                                <w:sz w:val="24"/>
                                <w:szCs w:val="24"/>
                                <w14:textOutline w14:w="6350" w14:cap="rnd" w14:cmpd="sng" w14:algn="ctr">
                                  <w14:noFill/>
                                  <w14:prstDash w14:val="solid"/>
                                  <w14:bevel/>
                                </w14:textOutline>
                              </w:rPr>
                            </w:pPr>
                          </w:p>
                          <w:p w14:paraId="05241EB2" w14:textId="77777777" w:rsidR="00FA6184" w:rsidRPr="00280440" w:rsidRDefault="00FA6184" w:rsidP="00C91280">
                            <w:pPr>
                              <w:rPr>
                                <w:rFonts w:cstheme="minorHAnsi"/>
                                <w:sz w:val="24"/>
                                <w:szCs w:val="24"/>
                                <w14:textOutline w14:w="6350" w14:cap="rnd" w14:cmpd="sng" w14:algn="ctr">
                                  <w14:noFill/>
                                  <w14:prstDash w14:val="solid"/>
                                  <w14:bevel/>
                                </w14:textOutline>
                              </w:rPr>
                            </w:pPr>
                          </w:p>
                          <w:p w14:paraId="1C360E4F" w14:textId="780121E4" w:rsidR="00C91280" w:rsidRPr="00371BF3" w:rsidRDefault="00C91280" w:rsidP="00664ED3">
                            <w:pPr>
                              <w:spacing w:after="0"/>
                              <w:rPr>
                                <w:rFonts w:cstheme="minorHAnsi"/>
                                <w:sz w:val="24"/>
                                <w:szCs w:val="24"/>
                                <w14:textOutline w14:w="6350" w14:cap="rnd" w14:cmpd="sng" w14:algn="ctr">
                                  <w14:noFill/>
                                  <w14:prstDash w14:val="solid"/>
                                  <w14:bevel/>
                                </w14:textOutline>
                              </w:rPr>
                            </w:pPr>
                          </w:p>
                          <w:p w14:paraId="0273980E" w14:textId="77777777" w:rsidR="005C2344" w:rsidRDefault="005C2344" w:rsidP="00371BF3">
                            <w:pPr>
                              <w:spacing w:after="0"/>
                              <w:rPr>
                                <w:rFonts w:asciiTheme="majorHAnsi" w:hAnsiTheme="majorHAnsi" w:cstheme="majorHAnsi"/>
                                <w:b/>
                                <w:bCs/>
                                <w:sz w:val="24"/>
                                <w:szCs w:val="24"/>
                                <w14:textOutline w14:w="6350" w14:cap="rnd" w14:cmpd="sng" w14:algn="ctr">
                                  <w14:noFill/>
                                  <w14:prstDash w14:val="solid"/>
                                  <w14:bevel/>
                                </w14:textOutline>
                              </w:rPr>
                            </w:pPr>
                          </w:p>
                          <w:p w14:paraId="4D6BBDFF" w14:textId="77777777" w:rsidR="005C2344" w:rsidRPr="00ED17EA" w:rsidRDefault="005C2344" w:rsidP="00371BF3">
                            <w:pPr>
                              <w:spacing w:after="0"/>
                              <w:rPr>
                                <w:rFonts w:cstheme="minorHAnsi"/>
                                <w:sz w:val="24"/>
                                <w:szCs w:val="24"/>
                                <w14:textOutline w14:w="6350"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C0A65" id="_x0000_s1082" type="#_x0000_t202" style="position:absolute;margin-left:25.1pt;margin-top:.8pt;width:524.25pt;height:419.4pt;z-index:25161621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" filled="f" stroked="f">
                <v:textbox>
                  <w:txbxContent>
                    <w:p w14:paraId="1FD54B3D" w14:textId="6BFE59C1" w:rsidR="00ED17EA" w:rsidRPr="008A3E24" w:rsidRDefault="00B27D88" w:rsidP="00ED17EA">
                      <w:pPr>
                        <w:spacing w:after="0"/>
                        <w:rPr>
                          <w:rFonts w:asciiTheme="majorHAnsi" w:hAnsiTheme="majorHAnsi" w:cstheme="majorHAnsi"/>
                          <w:b/>
                          <w:bCs/>
                          <w:sz w:val="30"/>
                          <w:szCs w:val="30"/>
                          <w14:textOutline w14:w="6350" w14:cap="rnd" w14:cmpd="sng" w14:algn="ctr">
                            <w14:noFill/>
                            <w14:prstDash w14:val="solid"/>
                            <w14:bevel/>
                          </w14:textOutline>
                        </w:rPr>
                      </w:pPr>
                      <w:bookmarkStart w:id="59" w:name="_Hlk94468417"/>
                      <w:r w:rsidRPr="008A3E24">
                        <w:rPr>
                          <w:rFonts w:asciiTheme="majorHAnsi" w:hAnsiTheme="majorHAnsi" w:cstheme="majorHAnsi"/>
                          <w:b/>
                          <w:bCs/>
                          <w:sz w:val="30"/>
                          <w:szCs w:val="30"/>
                          <w14:textOutline w14:w="6350" w14:cap="rnd" w14:cmpd="sng" w14:algn="ctr">
                            <w14:noFill/>
                            <w14:prstDash w14:val="solid"/>
                            <w14:bevel/>
                          </w14:textOutline>
                        </w:rPr>
                        <w:t>The Futuristic Blob National Library of Czech Republic</w:t>
                      </w:r>
                    </w:p>
                    <w:bookmarkEnd w:id="59"/>
                    <w:p w14:paraId="597DCE4E" w14:textId="40694BFF" w:rsidR="00ED17EA" w:rsidRPr="008A3E24" w:rsidRDefault="00B27D88" w:rsidP="00ED17EA">
                      <w:pPr>
                        <w:spacing w:after="0"/>
                        <w:rPr>
                          <w:rFonts w:asciiTheme="majorHAnsi" w:hAnsiTheme="majorHAnsi" w:cstheme="majorHAnsi"/>
                          <w:b/>
                          <w:bCs/>
                          <w:sz w:val="30"/>
                          <w:szCs w:val="30"/>
                          <w14:textOutline w14:w="6350" w14:cap="rnd" w14:cmpd="sng" w14:algn="ctr">
                            <w14:noFill/>
                            <w14:prstDash w14:val="solid"/>
                            <w14:bevel/>
                          </w14:textOutline>
                        </w:rPr>
                      </w:pPr>
                      <w:r w:rsidRPr="008A3E24">
                        <w:rPr>
                          <w:rFonts w:asciiTheme="majorHAnsi" w:hAnsiTheme="majorHAnsi" w:cstheme="majorHAnsi"/>
                          <w:b/>
                          <w:bCs/>
                          <w:sz w:val="30"/>
                          <w:szCs w:val="30"/>
                          <w14:textOutline w14:w="6350" w14:cap="rnd" w14:cmpd="sng" w14:algn="ctr">
                            <w14:noFill/>
                            <w14:prstDash w14:val="solid"/>
                            <w14:bevel/>
                          </w14:textOutline>
                        </w:rPr>
                        <w:t>(By, Jan Kaplicky, Amanda Levete)</w:t>
                      </w:r>
                    </w:p>
                    <w:p w14:paraId="229543A4" w14:textId="77777777" w:rsidR="00B27D88" w:rsidRDefault="00B27D88" w:rsidP="00ED17EA">
                      <w:pPr>
                        <w:spacing w:after="0"/>
                        <w:rPr>
                          <w:rFonts w:asciiTheme="majorHAnsi" w:hAnsiTheme="majorHAnsi" w:cstheme="majorHAnsi"/>
                          <w:b/>
                          <w:bCs/>
                          <w:sz w:val="24"/>
                          <w:szCs w:val="24"/>
                          <w14:textOutline w14:w="6350" w14:cap="rnd" w14:cmpd="sng" w14:algn="ctr">
                            <w14:noFill/>
                            <w14:prstDash w14:val="solid"/>
                            <w14:bevel/>
                          </w14:textOutline>
                        </w:rPr>
                      </w:pPr>
                    </w:p>
                    <w:p w14:paraId="1DCC88A7" w14:textId="0AE940F2" w:rsidR="00371BF3" w:rsidRPr="00371BF3" w:rsidRDefault="005C2344" w:rsidP="005C2344">
                      <w:pPr>
                        <w:spacing w:after="0"/>
                        <w:rPr>
                          <w:rFonts w:cstheme="minorHAnsi"/>
                          <w:sz w:val="24"/>
                          <w:szCs w:val="24"/>
                          <w:lang w:bidi="ar-EG"/>
                          <w14:textOutline w14:w="6350" w14:cap="rnd" w14:cmpd="sng" w14:algn="ctr">
                            <w14:noFill/>
                            <w14:prstDash w14:val="solid"/>
                            <w14:bevel/>
                          </w14:textOutline>
                        </w:rPr>
                      </w:pPr>
                      <w:r w:rsidRPr="00664ED3">
                        <w:rPr>
                          <w:rFonts w:cstheme="minorHAnsi"/>
                          <w:b/>
                          <w:bCs/>
                          <w:sz w:val="24"/>
                          <w:szCs w:val="24"/>
                          <w14:textOutline w14:w="6350" w14:cap="rnd" w14:cmpd="sng" w14:algn="ctr">
                            <w14:noFill/>
                            <w14:prstDash w14:val="solid"/>
                            <w14:bevel/>
                          </w14:textOutline>
                        </w:rPr>
                        <w:t>The</w:t>
                      </w:r>
                      <w:r>
                        <w:rPr>
                          <w:rFonts w:cstheme="minorHAnsi"/>
                          <w:sz w:val="24"/>
                          <w:szCs w:val="24"/>
                          <w14:textOutline w14:w="6350" w14:cap="rnd" w14:cmpd="sng" w14:algn="ctr">
                            <w14:noFill/>
                            <w14:prstDash w14:val="solid"/>
                            <w14:bevel/>
                          </w14:textOutline>
                        </w:rPr>
                        <w:t xml:space="preserve"> futuristic systematic library by</w:t>
                      </w:r>
                      <w:r w:rsidR="00371BF3" w:rsidRPr="00371BF3">
                        <w:rPr>
                          <w:rFonts w:cstheme="minorHAnsi"/>
                          <w:sz w:val="24"/>
                          <w:szCs w:val="24"/>
                          <w14:textOutline w14:w="6350" w14:cap="rnd" w14:cmpd="sng" w14:algn="ctr">
                            <w14:noFill/>
                            <w14:prstDash w14:val="solid"/>
                            <w14:bevel/>
                          </w14:textOutline>
                        </w:rPr>
                        <w:t xml:space="preserve"> Jan Kaplicky and English architect Amanda Levet</w:t>
                      </w:r>
                      <w:r>
                        <w:rPr>
                          <w:rFonts w:cstheme="minorHAnsi"/>
                          <w:sz w:val="24"/>
                          <w:szCs w:val="24"/>
                          <w14:textOutline w14:w="6350" w14:cap="rnd" w14:cmpd="sng" w14:algn="ctr">
                            <w14:noFill/>
                            <w14:prstDash w14:val="solid"/>
                            <w14:bevel/>
                          </w14:textOutline>
                        </w:rPr>
                        <w:t xml:space="preserve"> is based on a concept of having </w:t>
                      </w:r>
                      <w:r w:rsidR="00371BF3" w:rsidRPr="00371BF3">
                        <w:rPr>
                          <w:rFonts w:cstheme="minorHAnsi"/>
                          <w:sz w:val="24"/>
                          <w:szCs w:val="24"/>
                          <w14:textOutline w14:w="6350" w14:cap="rnd" w14:cmpd="sng" w14:algn="ctr">
                            <w14:noFill/>
                            <w14:prstDash w14:val="solid"/>
                            <w14:bevel/>
                          </w14:textOutline>
                        </w:rPr>
                        <w:t xml:space="preserve">a high visual impact, </w:t>
                      </w:r>
                      <w:r>
                        <w:rPr>
                          <w:rFonts w:cstheme="minorHAnsi"/>
                          <w:sz w:val="24"/>
                          <w:szCs w:val="24"/>
                          <w14:textOutline w14:w="6350" w14:cap="rnd" w14:cmpd="sng" w14:algn="ctr">
                            <w14:noFill/>
                            <w14:prstDash w14:val="solid"/>
                            <w14:bevel/>
                          </w14:textOutline>
                        </w:rPr>
                        <w:t>the</w:t>
                      </w:r>
                      <w:r w:rsidR="00371BF3" w:rsidRPr="00371BF3">
                        <w:rPr>
                          <w:rFonts w:cstheme="minorHAnsi"/>
                          <w:sz w:val="24"/>
                          <w:szCs w:val="24"/>
                          <w14:textOutline w14:w="6350" w14:cap="rnd" w14:cmpd="sng" w14:algn="ctr">
                            <w14:noFill/>
                            <w14:prstDash w14:val="solid"/>
                            <w14:bevel/>
                          </w14:textOutline>
                        </w:rPr>
                        <w:t xml:space="preserve"> architectural landmark </w:t>
                      </w:r>
                      <w:r>
                        <w:rPr>
                          <w:rFonts w:cstheme="minorHAnsi"/>
                          <w:sz w:val="24"/>
                          <w:szCs w:val="24"/>
                          <w14:textOutline w14:w="6350" w14:cap="rnd" w14:cmpd="sng" w14:algn="ctr">
                            <w14:noFill/>
                            <w14:prstDash w14:val="solid"/>
                            <w14:bevel/>
                          </w14:textOutline>
                        </w:rPr>
                        <w:t>of which the</w:t>
                      </w:r>
                      <w:r w:rsidR="00371BF3" w:rsidRPr="00371BF3">
                        <w:rPr>
                          <w:rFonts w:cstheme="minorHAnsi"/>
                          <w:sz w:val="24"/>
                          <w:szCs w:val="24"/>
                          <w14:textOutline w14:w="6350" w14:cap="rnd" w14:cmpd="sng" w14:algn="ctr">
                            <w14:noFill/>
                            <w14:prstDash w14:val="solid"/>
                            <w14:bevel/>
                          </w14:textOutline>
                        </w:rPr>
                        <w:t xml:space="preserve"> plasticity and color </w:t>
                      </w:r>
                      <w:r w:rsidR="00664ED3">
                        <w:rPr>
                          <w:rFonts w:cstheme="minorHAnsi"/>
                          <w:sz w:val="24"/>
                          <w:szCs w:val="24"/>
                          <w14:textOutline w14:w="6350" w14:cap="rnd" w14:cmpd="sng" w14:algn="ctr">
                            <w14:noFill/>
                            <w14:prstDash w14:val="solid"/>
                            <w14:bevel/>
                          </w14:textOutline>
                        </w:rPr>
                        <w:t xml:space="preserve">are </w:t>
                      </w:r>
                      <w:r w:rsidR="00371BF3" w:rsidRPr="00371BF3">
                        <w:rPr>
                          <w:rFonts w:cstheme="minorHAnsi"/>
                          <w:sz w:val="24"/>
                          <w:szCs w:val="24"/>
                          <w14:textOutline w14:w="6350" w14:cap="rnd" w14:cmpd="sng" w14:algn="ctr">
                            <w14:noFill/>
                            <w14:prstDash w14:val="solid"/>
                            <w14:bevel/>
                          </w14:textOutline>
                        </w:rPr>
                        <w:t>prevai</w:t>
                      </w:r>
                      <w:r>
                        <w:rPr>
                          <w:rFonts w:cstheme="minorHAnsi"/>
                          <w:sz w:val="24"/>
                          <w:szCs w:val="24"/>
                          <w14:textOutline w14:w="6350" w14:cap="rnd" w14:cmpd="sng" w14:algn="ctr">
                            <w14:noFill/>
                            <w14:prstDash w14:val="solid"/>
                            <w14:bevel/>
                          </w14:textOutline>
                        </w:rPr>
                        <w:t>l</w:t>
                      </w:r>
                      <w:r w:rsidR="00664ED3">
                        <w:rPr>
                          <w:rFonts w:cstheme="minorHAnsi"/>
                          <w:sz w:val="24"/>
                          <w:szCs w:val="24"/>
                          <w14:textOutline w14:w="6350" w14:cap="rnd" w14:cmpd="sng" w14:algn="ctr">
                            <w14:noFill/>
                            <w14:prstDash w14:val="solid"/>
                            <w14:bevel/>
                          </w14:textOutline>
                        </w:rPr>
                        <w:t>ed.</w:t>
                      </w:r>
                    </w:p>
                    <w:p w14:paraId="72BA5092" w14:textId="12C149BA" w:rsidR="00371BF3" w:rsidRDefault="00371BF3" w:rsidP="00664ED3">
                      <w:pPr>
                        <w:spacing w:after="0"/>
                        <w:rPr>
                          <w:rFonts w:cstheme="minorHAnsi"/>
                          <w:sz w:val="24"/>
                          <w:szCs w:val="24"/>
                          <w14:textOutline w14:w="6350" w14:cap="rnd" w14:cmpd="sng" w14:algn="ctr">
                            <w14:noFill/>
                            <w14:prstDash w14:val="solid"/>
                            <w14:bevel/>
                          </w14:textOutline>
                        </w:rPr>
                      </w:pPr>
                      <w:r w:rsidRPr="00371BF3">
                        <w:rPr>
                          <w:rFonts w:cstheme="minorHAnsi"/>
                          <w:sz w:val="24"/>
                          <w:szCs w:val="24"/>
                          <w14:textOutline w14:w="6350" w14:cap="rnd" w14:cmpd="sng" w14:algn="ctr">
                            <w14:noFill/>
                            <w14:prstDash w14:val="solid"/>
                            <w14:bevel/>
                          </w14:textOutline>
                        </w:rPr>
                        <w:t xml:space="preserve">The three-dimensional object minimizes the </w:t>
                      </w:r>
                      <w:r w:rsidR="00C47F9C" w:rsidRPr="00371BF3">
                        <w:rPr>
                          <w:rFonts w:cstheme="minorHAnsi"/>
                          <w:sz w:val="24"/>
                          <w:szCs w:val="24"/>
                          <w14:textOutline w14:w="6350" w14:cap="rnd" w14:cmpd="sng" w14:algn="ctr">
                            <w14:noFill/>
                            <w14:prstDash w14:val="solid"/>
                            <w14:bevel/>
                          </w14:textOutline>
                        </w:rPr>
                        <w:t>volume</w:t>
                      </w:r>
                      <w:r w:rsidRPr="00371BF3">
                        <w:rPr>
                          <w:rFonts w:cstheme="minorHAnsi"/>
                          <w:sz w:val="24"/>
                          <w:szCs w:val="24"/>
                          <w14:textOutline w14:w="6350" w14:cap="rnd" w14:cmpd="sng" w14:algn="ctr">
                            <w14:noFill/>
                            <w14:prstDash w14:val="solid"/>
                            <w14:bevel/>
                          </w14:textOutline>
                        </w:rPr>
                        <w:t xml:space="preserve"> used.</w:t>
                      </w:r>
                      <w:r w:rsidR="00664ED3">
                        <w:rPr>
                          <w:rFonts w:cstheme="minorHAnsi"/>
                          <w:sz w:val="24"/>
                          <w:szCs w:val="24"/>
                          <w14:textOutline w14:w="6350" w14:cap="rnd" w14:cmpd="sng" w14:algn="ctr">
                            <w14:noFill/>
                            <w14:prstDash w14:val="solid"/>
                            <w14:bevel/>
                          </w14:textOutline>
                        </w:rPr>
                        <w:t xml:space="preserve"> </w:t>
                      </w:r>
                      <w:r w:rsidRPr="00371BF3">
                        <w:rPr>
                          <w:rFonts w:cstheme="minorHAnsi"/>
                          <w:sz w:val="24"/>
                          <w:szCs w:val="24"/>
                          <w14:textOutline w14:w="6350" w14:cap="rnd" w14:cmpd="sng" w14:algn="ctr">
                            <w14:noFill/>
                            <w14:prstDash w14:val="solid"/>
                            <w14:bevel/>
                          </w14:textOutline>
                        </w:rPr>
                        <w:t>The building</w:t>
                      </w:r>
                      <w:r w:rsidR="00C91280">
                        <w:rPr>
                          <w:rFonts w:cstheme="minorHAnsi"/>
                          <w:sz w:val="24"/>
                          <w:szCs w:val="24"/>
                          <w14:textOutline w14:w="6350" w14:cap="rnd" w14:cmpd="sng" w14:algn="ctr">
                            <w14:noFill/>
                            <w14:prstDash w14:val="solid"/>
                            <w14:bevel/>
                          </w14:textOutline>
                        </w:rPr>
                        <w:t xml:space="preserve"> </w:t>
                      </w:r>
                      <w:r w:rsidR="00C91280" w:rsidRPr="00371BF3">
                        <w:rPr>
                          <w:rFonts w:cstheme="minorHAnsi"/>
                          <w:sz w:val="24"/>
                          <w:szCs w:val="24"/>
                          <w14:textOutline w14:w="6350" w14:cap="rnd" w14:cmpd="sng" w14:algn="ctr">
                            <w14:noFill/>
                            <w14:prstDash w14:val="solid"/>
                            <w14:bevel/>
                          </w14:textOutline>
                        </w:rPr>
                        <w:t>9 floors and reaches 50 meters in height. It’s positioned on a platform, with sectors of the perimeter on raised edges to reflect the building from different angles</w:t>
                      </w:r>
                      <w:r w:rsidR="00C91280">
                        <w:rPr>
                          <w:rFonts w:cstheme="minorHAnsi"/>
                          <w:sz w:val="24"/>
                          <w:szCs w:val="24"/>
                          <w14:textOutline w14:w="6350" w14:cap="rnd" w14:cmpd="sng" w14:algn="ctr">
                            <w14:noFill/>
                            <w14:prstDash w14:val="solid"/>
                            <w14:bevel/>
                          </w14:textOutline>
                        </w:rPr>
                        <w:t>. It’s a</w:t>
                      </w:r>
                      <w:r w:rsidR="00664ED3">
                        <w:rPr>
                          <w:rFonts w:cstheme="minorHAnsi"/>
                          <w:sz w:val="24"/>
                          <w:szCs w:val="24"/>
                          <w14:textOutline w14:w="6350" w14:cap="rnd" w14:cmpd="sng" w14:algn="ctr">
                            <w14:noFill/>
                            <w14:prstDash w14:val="solid"/>
                            <w14:bevel/>
                          </w14:textOutline>
                        </w:rPr>
                        <w:t>lso c</w:t>
                      </w:r>
                      <w:r w:rsidRPr="00371BF3">
                        <w:rPr>
                          <w:rFonts w:cstheme="minorHAnsi"/>
                          <w:sz w:val="24"/>
                          <w:szCs w:val="24"/>
                          <w14:textOutline w14:w="6350" w14:cap="rnd" w14:cmpd="sng" w14:algn="ctr">
                            <w14:noFill/>
                            <w14:prstDash w14:val="solid"/>
                            <w14:bevel/>
                          </w14:textOutline>
                        </w:rPr>
                        <w:t>overed by a pyramidal skin envelope of undulating and morbid forms, with a widened base and rounded edges giving impressions of octopus, mushrooms or jellyfish.</w:t>
                      </w:r>
                    </w:p>
                    <w:p w14:paraId="58DE73BC" w14:textId="77777777" w:rsidR="00C91280" w:rsidRDefault="00C91280" w:rsidP="00664ED3">
                      <w:pPr>
                        <w:spacing w:after="0"/>
                        <w:rPr>
                          <w:rFonts w:cstheme="minorHAnsi"/>
                          <w:sz w:val="24"/>
                          <w:szCs w:val="24"/>
                          <w14:textOutline w14:w="6350" w14:cap="rnd" w14:cmpd="sng" w14:algn="ctr">
                            <w14:noFill/>
                            <w14:prstDash w14:val="solid"/>
                            <w14:bevel/>
                          </w14:textOutline>
                        </w:rPr>
                      </w:pPr>
                    </w:p>
                    <w:p w14:paraId="1D2A3A09" w14:textId="51C1714B" w:rsidR="00C91280" w:rsidRDefault="00C91280" w:rsidP="00C91280">
                      <w:pPr>
                        <w:rPr>
                          <w:rFonts w:cstheme="minorHAnsi"/>
                          <w:sz w:val="24"/>
                          <w:szCs w:val="24"/>
                          <w14:textOutline w14:w="6350" w14:cap="rnd" w14:cmpd="sng" w14:algn="ctr">
                            <w14:noFill/>
                            <w14:prstDash w14:val="solid"/>
                            <w14:bevel/>
                          </w14:textOutline>
                        </w:rPr>
                      </w:pPr>
                      <w:r>
                        <w:rPr>
                          <w:rFonts w:cstheme="minorHAnsi"/>
                          <w:sz w:val="24"/>
                          <w:szCs w:val="24"/>
                          <w14:textOutline w14:w="6350" w14:cap="rnd" w14:cmpd="sng" w14:algn="ctr">
                            <w14:noFill/>
                            <w14:prstDash w14:val="solid"/>
                            <w14:bevel/>
                          </w14:textOutline>
                        </w:rPr>
                        <w:t xml:space="preserve">The Typology of building is unusual related to the identity of the City of Prague. </w:t>
                      </w:r>
                      <w:r w:rsidRPr="00280440">
                        <w:rPr>
                          <w:rFonts w:cstheme="minorHAnsi"/>
                          <w:sz w:val="24"/>
                          <w:szCs w:val="24"/>
                          <w14:textOutline w14:w="6350" w14:cap="rnd" w14:cmpd="sng" w14:algn="ctr">
                            <w14:noFill/>
                            <w14:prstDash w14:val="solid"/>
                            <w14:bevel/>
                          </w14:textOutline>
                        </w:rPr>
                        <w:t xml:space="preserve">The facade </w:t>
                      </w:r>
                      <w:r>
                        <w:rPr>
                          <w:rFonts w:cstheme="minorHAnsi"/>
                          <w:sz w:val="24"/>
                          <w:szCs w:val="24"/>
                          <w14:textOutline w14:w="6350" w14:cap="rnd" w14:cmpd="sng" w14:algn="ctr">
                            <w14:noFill/>
                            <w14:prstDash w14:val="solid"/>
                            <w14:bevel/>
                          </w14:textOutline>
                        </w:rPr>
                        <w:t xml:space="preserve">has a </w:t>
                      </w:r>
                      <w:r w:rsidR="00FA6184">
                        <w:rPr>
                          <w:rFonts w:cstheme="minorHAnsi"/>
                          <w:sz w:val="24"/>
                          <w:szCs w:val="24"/>
                          <w14:textOutline w14:w="6350" w14:cap="rnd" w14:cmpd="sng" w14:algn="ctr">
                            <w14:noFill/>
                            <w14:prstDash w14:val="solid"/>
                            <w14:bevel/>
                          </w14:textOutline>
                        </w:rPr>
                        <w:t xml:space="preserve">gradual </w:t>
                      </w:r>
                      <w:r w:rsidRPr="00280440">
                        <w:rPr>
                          <w:rFonts w:cstheme="minorHAnsi"/>
                          <w:sz w:val="24"/>
                          <w:szCs w:val="24"/>
                          <w14:textOutline w14:w="6350" w14:cap="rnd" w14:cmpd="sng" w14:algn="ctr">
                            <w14:noFill/>
                            <w14:prstDash w14:val="solid"/>
                            <w14:bevel/>
                          </w14:textOutline>
                        </w:rPr>
                        <w:t>greenish</w:t>
                      </w:r>
                      <w:r w:rsidR="00FA6184">
                        <w:rPr>
                          <w:rFonts w:cstheme="minorHAnsi"/>
                          <w:sz w:val="24"/>
                          <w:szCs w:val="24"/>
                          <w14:textOutline w14:w="6350" w14:cap="rnd" w14:cmpd="sng" w14:algn="ctr">
                            <w14:noFill/>
                            <w14:prstDash w14:val="solid"/>
                            <w14:bevel/>
                          </w14:textOutline>
                        </w:rPr>
                        <w:t xml:space="preserve"> color tint</w:t>
                      </w:r>
                      <w:r w:rsidRPr="00280440">
                        <w:rPr>
                          <w:rFonts w:cstheme="minorHAnsi"/>
                          <w:sz w:val="24"/>
                          <w:szCs w:val="24"/>
                          <w14:textOutline w14:w="6350" w14:cap="rnd" w14:cmpd="sng" w14:algn="ctr">
                            <w14:noFill/>
                            <w14:prstDash w14:val="solid"/>
                            <w14:bevel/>
                          </w14:textOutline>
                        </w:rPr>
                        <w:t xml:space="preserve"> </w:t>
                      </w:r>
                      <w:r>
                        <w:rPr>
                          <w:rFonts w:cstheme="minorHAnsi"/>
                          <w:sz w:val="24"/>
                          <w:szCs w:val="24"/>
                          <w14:textOutline w14:w="6350" w14:cap="rnd" w14:cmpd="sng" w14:algn="ctr">
                            <w14:noFill/>
                            <w14:prstDash w14:val="solid"/>
                            <w14:bevel/>
                          </w14:textOutline>
                        </w:rPr>
                        <w:t>to</w:t>
                      </w:r>
                      <w:r w:rsidR="00FA6184">
                        <w:rPr>
                          <w:rFonts w:cstheme="minorHAnsi"/>
                          <w:sz w:val="24"/>
                          <w:szCs w:val="24"/>
                          <w14:textOutline w14:w="6350" w14:cap="rnd" w14:cmpd="sng" w14:algn="ctr">
                            <w14:noFill/>
                            <w14:prstDash w14:val="solid"/>
                            <w14:bevel/>
                          </w14:textOutline>
                        </w:rPr>
                        <w:t xml:space="preserve"> the</w:t>
                      </w:r>
                      <w:r>
                        <w:rPr>
                          <w:rFonts w:cstheme="minorHAnsi"/>
                          <w:sz w:val="24"/>
                          <w:szCs w:val="24"/>
                          <w14:textOutline w14:w="6350" w14:cap="rnd" w14:cmpd="sng" w14:algn="ctr">
                            <w14:noFill/>
                            <w14:prstDash w14:val="solid"/>
                            <w14:bevel/>
                          </w14:textOutline>
                        </w:rPr>
                        <w:t xml:space="preserve"> </w:t>
                      </w:r>
                      <w:r w:rsidRPr="00280440">
                        <w:rPr>
                          <w:rFonts w:cstheme="minorHAnsi"/>
                          <w:sz w:val="24"/>
                          <w:szCs w:val="24"/>
                          <w14:textOutline w14:w="6350" w14:cap="rnd" w14:cmpd="sng" w14:algn="ctr">
                            <w14:noFill/>
                            <w14:prstDash w14:val="solid"/>
                            <w14:bevel/>
                          </w14:textOutline>
                        </w:rPr>
                        <w:t>yellow at the base, up to an almost white tone at the top. The windows are violet tones.</w:t>
                      </w:r>
                    </w:p>
                    <w:p w14:paraId="55BA3AF9" w14:textId="7A7E4098" w:rsidR="00FA6184" w:rsidRDefault="00FA6184" w:rsidP="00FA6184">
                      <w:pPr>
                        <w:rPr>
                          <w:rFonts w:cstheme="minorHAnsi"/>
                          <w:sz w:val="24"/>
                          <w:szCs w:val="24"/>
                          <w14:textOutline w14:w="6350" w14:cap="rnd" w14:cmpd="sng" w14:algn="ctr">
                            <w14:noFill/>
                            <w14:prstDash w14:val="solid"/>
                            <w14:bevel/>
                          </w14:textOutline>
                        </w:rPr>
                      </w:pPr>
                      <w:r w:rsidRPr="00C52381">
                        <w:rPr>
                          <w:rFonts w:cstheme="minorHAnsi"/>
                          <w:b/>
                          <w:bCs/>
                          <w:sz w:val="24"/>
                          <w:szCs w:val="24"/>
                          <w14:textOutline w14:w="6350" w14:cap="rnd" w14:cmpd="sng" w14:algn="ctr">
                            <w14:noFill/>
                            <w14:prstDash w14:val="solid"/>
                            <w14:bevel/>
                          </w14:textOutline>
                        </w:rPr>
                        <w:t>The</w:t>
                      </w:r>
                      <w:r w:rsidRPr="00280440">
                        <w:rPr>
                          <w:rFonts w:cstheme="minorHAnsi"/>
                          <w:sz w:val="24"/>
                          <w:szCs w:val="24"/>
                          <w14:textOutline w14:w="6350" w14:cap="rnd" w14:cmpd="sng" w14:algn="ctr">
                            <w14:noFill/>
                            <w14:prstDash w14:val="solid"/>
                            <w14:bevel/>
                          </w14:textOutline>
                        </w:rPr>
                        <w:t xml:space="preserve"> </w:t>
                      </w:r>
                      <w:r>
                        <w:rPr>
                          <w:rFonts w:cstheme="minorHAnsi"/>
                          <w:sz w:val="24"/>
                          <w:szCs w:val="24"/>
                          <w14:textOutline w14:w="6350" w14:cap="rnd" w14:cmpd="sng" w14:algn="ctr">
                            <w14:noFill/>
                            <w14:prstDash w14:val="solid"/>
                            <w14:bevel/>
                          </w14:textOutline>
                        </w:rPr>
                        <w:t xml:space="preserve">design allows Natural Light to fill the reading </w:t>
                      </w:r>
                      <w:r w:rsidRPr="00280440">
                        <w:rPr>
                          <w:rFonts w:cstheme="minorHAnsi"/>
                          <w:sz w:val="24"/>
                          <w:szCs w:val="24"/>
                          <w14:textOutline w14:w="6350" w14:cap="rnd" w14:cmpd="sng" w14:algn="ctr">
                            <w14:noFill/>
                            <w14:prstDash w14:val="solid"/>
                            <w14:bevel/>
                          </w14:textOutline>
                        </w:rPr>
                        <w:t>rooms</w:t>
                      </w:r>
                      <w:r>
                        <w:rPr>
                          <w:rFonts w:cstheme="minorHAnsi"/>
                          <w:sz w:val="24"/>
                          <w:szCs w:val="24"/>
                          <w14:textOutline w14:w="6350" w14:cap="rnd" w14:cmpd="sng" w14:algn="ctr">
                            <w14:noFill/>
                            <w14:prstDash w14:val="solid"/>
                            <w14:bevel/>
                          </w14:textOutline>
                        </w:rPr>
                        <w:t xml:space="preserve"> which are l</w:t>
                      </w:r>
                      <w:r w:rsidRPr="00280440">
                        <w:rPr>
                          <w:rFonts w:cstheme="minorHAnsi"/>
                          <w:sz w:val="24"/>
                          <w:szCs w:val="24"/>
                          <w14:textOutline w14:w="6350" w14:cap="rnd" w14:cmpd="sng" w14:algn="ctr">
                            <w14:noFill/>
                            <w14:prstDash w14:val="solid"/>
                            <w14:bevel/>
                          </w14:textOutline>
                        </w:rPr>
                        <w:t>ocated on a street entrance prepared as public space</w:t>
                      </w:r>
                      <w:r>
                        <w:rPr>
                          <w:rFonts w:cstheme="minorHAnsi"/>
                          <w:sz w:val="24"/>
                          <w:szCs w:val="24"/>
                          <w14:textOutline w14:w="6350" w14:cap="rnd" w14:cmpd="sng" w14:algn="ctr">
                            <w14:noFill/>
                            <w14:prstDash w14:val="solid"/>
                            <w14:bevel/>
                          </w14:textOutline>
                        </w:rPr>
                        <w:t>.</w:t>
                      </w:r>
                    </w:p>
                    <w:p w14:paraId="76B169D3" w14:textId="6A321AF2" w:rsidR="00FA6184" w:rsidRDefault="00FA6184" w:rsidP="00FA6184">
                      <w:pPr>
                        <w:rPr>
                          <w:rFonts w:cstheme="minorHAnsi"/>
                          <w:sz w:val="24"/>
                          <w:szCs w:val="24"/>
                          <w14:textOutline w14:w="6350" w14:cap="rnd" w14:cmpd="sng" w14:algn="ctr">
                            <w14:noFill/>
                            <w14:prstDash w14:val="solid"/>
                            <w14:bevel/>
                          </w14:textOutline>
                        </w:rPr>
                      </w:pPr>
                      <w:r>
                        <w:rPr>
                          <w:rFonts w:cstheme="minorHAnsi"/>
                          <w:b/>
                          <w:bCs/>
                          <w:sz w:val="24"/>
                          <w:szCs w:val="24"/>
                          <w14:textOutline w14:w="6350" w14:cap="rnd" w14:cmpd="sng" w14:algn="ctr">
                            <w14:noFill/>
                            <w14:prstDash w14:val="solid"/>
                            <w14:bevel/>
                          </w14:textOutline>
                        </w:rPr>
                        <w:t>The</w:t>
                      </w:r>
                      <w:r w:rsidRPr="00280440">
                        <w:rPr>
                          <w:rFonts w:cstheme="minorHAnsi"/>
                          <w:sz w:val="24"/>
                          <w:szCs w:val="24"/>
                          <w14:textOutline w14:w="6350" w14:cap="rnd" w14:cmpd="sng" w14:algn="ctr">
                            <w14:noFill/>
                            <w14:prstDash w14:val="solid"/>
                            <w14:bevel/>
                          </w14:textOutline>
                        </w:rPr>
                        <w:t xml:space="preserve"> walkway </w:t>
                      </w:r>
                      <w:r>
                        <w:rPr>
                          <w:rFonts w:cstheme="minorHAnsi"/>
                          <w:sz w:val="24"/>
                          <w:szCs w:val="24"/>
                          <w14:textOutline w14:w="6350" w14:cap="rnd" w14:cmpd="sng" w14:algn="ctr">
                            <w14:noFill/>
                            <w14:prstDash w14:val="solid"/>
                            <w14:bevel/>
                          </w14:textOutline>
                        </w:rPr>
                        <w:t xml:space="preserve">which is a great feature </w:t>
                      </w:r>
                      <w:r w:rsidRPr="00280440">
                        <w:rPr>
                          <w:rFonts w:cstheme="minorHAnsi"/>
                          <w:sz w:val="24"/>
                          <w:szCs w:val="24"/>
                          <w14:textOutline w14:w="6350" w14:cap="rnd" w14:cmpd="sng" w14:algn="ctr">
                            <w14:noFill/>
                            <w14:prstDash w14:val="solid"/>
                            <w14:bevel/>
                          </w14:textOutline>
                        </w:rPr>
                        <w:t>runs on the first level and is meant as a direct connection to the park.</w:t>
                      </w:r>
                      <w:r>
                        <w:rPr>
                          <w:rFonts w:cstheme="minorHAnsi"/>
                          <w:sz w:val="24"/>
                          <w:szCs w:val="24"/>
                          <w14:textOutline w14:w="6350" w14:cap="rnd" w14:cmpd="sng" w14:algn="ctr">
                            <w14:noFill/>
                            <w14:prstDash w14:val="solid"/>
                            <w14:bevel/>
                          </w14:textOutline>
                        </w:rPr>
                        <w:t xml:space="preserve"> Also, to link between the indoor and outdoor spaces.</w:t>
                      </w:r>
                    </w:p>
                    <w:p w14:paraId="6EDFB75B" w14:textId="77777777" w:rsidR="00FA6184" w:rsidRDefault="00FA6184" w:rsidP="00FA6184">
                      <w:pPr>
                        <w:spacing w:after="0"/>
                        <w:rPr>
                          <w:rFonts w:cstheme="minorHAnsi"/>
                          <w:sz w:val="24"/>
                          <w:szCs w:val="24"/>
                          <w14:textOutline w14:w="6350" w14:cap="rnd" w14:cmpd="sng" w14:algn="ctr">
                            <w14:noFill/>
                            <w14:prstDash w14:val="solid"/>
                            <w14:bevel/>
                          </w14:textOutline>
                        </w:rPr>
                      </w:pPr>
                      <w:r w:rsidRPr="00C52381">
                        <w:rPr>
                          <w:rFonts w:cstheme="minorHAnsi"/>
                          <w:b/>
                          <w:bCs/>
                          <w:sz w:val="24"/>
                          <w:szCs w:val="24"/>
                          <w14:textOutline w14:w="6350" w14:cap="rnd" w14:cmpd="sng" w14:algn="ctr">
                            <w14:noFill/>
                            <w14:prstDash w14:val="solid"/>
                            <w14:bevel/>
                          </w14:textOutline>
                        </w:rPr>
                        <w:t>The</w:t>
                      </w:r>
                      <w:r w:rsidRPr="00280440">
                        <w:rPr>
                          <w:rFonts w:cstheme="minorHAnsi"/>
                          <w:sz w:val="24"/>
                          <w:szCs w:val="24"/>
                          <w14:textOutline w14:w="6350" w14:cap="rnd" w14:cmpd="sng" w14:algn="ctr">
                            <w14:noFill/>
                            <w14:prstDash w14:val="solid"/>
                            <w14:bevel/>
                          </w14:textOutline>
                        </w:rPr>
                        <w:t xml:space="preserve"> skin envelope with circular openings provides natural light during more than 70% of the operating hours of the library. However, the amount of glass openings is just 15% of the area of the skin.</w:t>
                      </w:r>
                    </w:p>
                    <w:p w14:paraId="37DDBF1A" w14:textId="77777777" w:rsidR="00DE43D0" w:rsidRDefault="00DE43D0" w:rsidP="00FA6184">
                      <w:pPr>
                        <w:spacing w:after="0"/>
                        <w:rPr>
                          <w:rFonts w:cstheme="minorHAnsi"/>
                          <w:b/>
                          <w:bCs/>
                          <w:sz w:val="24"/>
                          <w:szCs w:val="24"/>
                          <w:lang w:bidi="ar-EG"/>
                          <w14:textOutline w14:w="6350" w14:cap="rnd" w14:cmpd="sng" w14:algn="ctr">
                            <w14:noFill/>
                            <w14:prstDash w14:val="solid"/>
                            <w14:bevel/>
                          </w14:textOutline>
                        </w:rPr>
                      </w:pPr>
                    </w:p>
                    <w:p w14:paraId="0946B75F" w14:textId="4CF04040" w:rsidR="00FA6184" w:rsidRPr="00D35CA4" w:rsidRDefault="00FA6184" w:rsidP="00FA6184">
                      <w:pPr>
                        <w:spacing w:after="0"/>
                        <w:rPr>
                          <w:rFonts w:cstheme="minorHAnsi"/>
                          <w:sz w:val="24"/>
                          <w:szCs w:val="24"/>
                          <w:lang w:bidi="ar-EG"/>
                          <w14:textOutline w14:w="6350" w14:cap="rnd" w14:cmpd="sng" w14:algn="ctr">
                            <w14:noFill/>
                            <w14:prstDash w14:val="solid"/>
                            <w14:bevel/>
                          </w14:textOutline>
                        </w:rPr>
                      </w:pPr>
                      <w:r w:rsidRPr="00DE43D0">
                        <w:rPr>
                          <w:rFonts w:cstheme="minorHAnsi"/>
                          <w:b/>
                          <w:bCs/>
                          <w:sz w:val="24"/>
                          <w:szCs w:val="24"/>
                          <w:lang w:bidi="ar-EG"/>
                          <w14:textOutline w14:w="6350" w14:cap="rnd" w14:cmpd="sng" w14:algn="ctr">
                            <w14:noFill/>
                            <w14:prstDash w14:val="solid"/>
                            <w14:bevel/>
                          </w14:textOutline>
                        </w:rPr>
                        <w:t>The</w:t>
                      </w:r>
                      <w:r w:rsidRPr="00D35CA4">
                        <w:rPr>
                          <w:rFonts w:cstheme="minorHAnsi"/>
                          <w:sz w:val="24"/>
                          <w:szCs w:val="24"/>
                          <w:lang w:bidi="ar-EG"/>
                          <w14:textOutline w14:w="6350" w14:cap="rnd" w14:cmpd="sng" w14:algn="ctr">
                            <w14:noFill/>
                            <w14:prstDash w14:val="solid"/>
                            <w14:bevel/>
                          </w14:textOutline>
                        </w:rPr>
                        <w:t xml:space="preserve"> structure is designed as a skeleton of steel columns with an internal grid of 12 by 9 meters which supports forged steel beams and slabs of concrete.</w:t>
                      </w:r>
                    </w:p>
                    <w:p w14:paraId="78F56E22" w14:textId="7AFD8AAB" w:rsidR="00FA6184" w:rsidRDefault="00FA6184" w:rsidP="00FA6184">
                      <w:pPr>
                        <w:spacing w:after="0"/>
                        <w:rPr>
                          <w:rFonts w:cstheme="minorHAnsi"/>
                          <w:sz w:val="24"/>
                          <w:szCs w:val="24"/>
                          <w:lang w:bidi="ar-EG"/>
                          <w14:textOutline w14:w="6350" w14:cap="rnd" w14:cmpd="sng" w14:algn="ctr">
                            <w14:noFill/>
                            <w14:prstDash w14:val="solid"/>
                            <w14:bevel/>
                          </w14:textOutline>
                        </w:rPr>
                      </w:pPr>
                      <w:r w:rsidRPr="00C52381">
                        <w:rPr>
                          <w:rFonts w:cstheme="minorHAnsi"/>
                          <w:sz w:val="24"/>
                          <w:szCs w:val="24"/>
                          <w:lang w:bidi="ar-EG"/>
                          <w14:textOutline w14:w="6350" w14:cap="rnd" w14:cmpd="sng" w14:algn="ctr">
                            <w14:noFill/>
                            <w14:prstDash w14:val="solid"/>
                            <w14:bevel/>
                          </w14:textOutline>
                        </w:rPr>
                        <w:t>The</w:t>
                      </w:r>
                      <w:r w:rsidRPr="00D35CA4">
                        <w:rPr>
                          <w:rFonts w:cstheme="minorHAnsi"/>
                          <w:sz w:val="24"/>
                          <w:szCs w:val="24"/>
                          <w:lang w:bidi="ar-EG"/>
                          <w14:textOutline w14:w="6350" w14:cap="rnd" w14:cmpd="sng" w14:algn="ctr">
                            <w14:noFill/>
                            <w14:prstDash w14:val="solid"/>
                            <w14:bevel/>
                          </w14:textOutline>
                        </w:rPr>
                        <w:t xml:space="preserve"> skin envelope is hung, supported by a ring-shaped beam located at Level 7.</w:t>
                      </w:r>
                      <w:r w:rsidR="00DE43D0">
                        <w:rPr>
                          <w:rFonts w:cstheme="minorHAnsi"/>
                          <w:sz w:val="24"/>
                          <w:szCs w:val="24"/>
                          <w:lang w:bidi="ar-EG"/>
                          <w14:textOutline w14:w="6350" w14:cap="rnd" w14:cmpd="sng" w14:algn="ctr">
                            <w14:noFill/>
                            <w14:prstDash w14:val="solid"/>
                            <w14:bevel/>
                          </w14:textOutline>
                        </w:rPr>
                        <w:t xml:space="preserve"> </w:t>
                      </w:r>
                      <w:r w:rsidR="00DE43D0" w:rsidRPr="00DE43D0">
                        <w:rPr>
                          <w:rFonts w:cstheme="minorHAnsi"/>
                          <w:b/>
                          <w:bCs/>
                          <w:sz w:val="24"/>
                          <w:szCs w:val="24"/>
                          <w:lang w:bidi="ar-EG"/>
                          <w14:textOutline w14:w="6350" w14:cap="rnd" w14:cmpd="sng" w14:algn="ctr">
                            <w14:noFill/>
                            <w14:prstDash w14:val="solid"/>
                            <w14:bevel/>
                          </w14:textOutline>
                        </w:rPr>
                        <w:t>[13]</w:t>
                      </w:r>
                    </w:p>
                    <w:p w14:paraId="7A8EF826" w14:textId="77777777" w:rsidR="00FA6184" w:rsidRDefault="00FA6184" w:rsidP="00FA6184">
                      <w:pPr>
                        <w:spacing w:after="0"/>
                        <w:rPr>
                          <w:rFonts w:cstheme="minorHAnsi"/>
                          <w:sz w:val="24"/>
                          <w:szCs w:val="24"/>
                          <w:rtl/>
                          <w:lang w:bidi="ar-EG"/>
                          <w14:textOutline w14:w="6350" w14:cap="rnd" w14:cmpd="sng" w14:algn="ctr">
                            <w14:noFill/>
                            <w14:prstDash w14:val="solid"/>
                            <w14:bevel/>
                          </w14:textOutline>
                        </w:rPr>
                      </w:pPr>
                    </w:p>
                    <w:p w14:paraId="1190AFB5" w14:textId="77777777" w:rsidR="00FA6184" w:rsidRDefault="00FA6184" w:rsidP="00FA6184">
                      <w:pPr>
                        <w:rPr>
                          <w:rFonts w:cstheme="minorHAnsi"/>
                          <w:sz w:val="24"/>
                          <w:szCs w:val="24"/>
                          <w14:textOutline w14:w="6350" w14:cap="rnd" w14:cmpd="sng" w14:algn="ctr">
                            <w14:noFill/>
                            <w14:prstDash w14:val="solid"/>
                            <w14:bevel/>
                          </w14:textOutline>
                        </w:rPr>
                      </w:pPr>
                    </w:p>
                    <w:p w14:paraId="01664018" w14:textId="77777777" w:rsidR="00FA6184" w:rsidRPr="00280440" w:rsidRDefault="00FA6184" w:rsidP="00FA6184">
                      <w:pPr>
                        <w:rPr>
                          <w:rFonts w:cstheme="minorHAnsi"/>
                          <w:sz w:val="24"/>
                          <w:szCs w:val="24"/>
                          <w14:textOutline w14:w="6350" w14:cap="rnd" w14:cmpd="sng" w14:algn="ctr">
                            <w14:noFill/>
                            <w14:prstDash w14:val="solid"/>
                            <w14:bevel/>
                          </w14:textOutline>
                        </w:rPr>
                      </w:pPr>
                    </w:p>
                    <w:p w14:paraId="05241EB2" w14:textId="77777777" w:rsidR="00FA6184" w:rsidRPr="00280440" w:rsidRDefault="00FA6184" w:rsidP="00C91280">
                      <w:pPr>
                        <w:rPr>
                          <w:rFonts w:cstheme="minorHAnsi"/>
                          <w:sz w:val="24"/>
                          <w:szCs w:val="24"/>
                          <w14:textOutline w14:w="6350" w14:cap="rnd" w14:cmpd="sng" w14:algn="ctr">
                            <w14:noFill/>
                            <w14:prstDash w14:val="solid"/>
                            <w14:bevel/>
                          </w14:textOutline>
                        </w:rPr>
                      </w:pPr>
                    </w:p>
                    <w:p w14:paraId="1C360E4F" w14:textId="780121E4" w:rsidR="00C91280" w:rsidRPr="00371BF3" w:rsidRDefault="00C91280" w:rsidP="00664ED3">
                      <w:pPr>
                        <w:spacing w:after="0"/>
                        <w:rPr>
                          <w:rFonts w:cstheme="minorHAnsi"/>
                          <w:sz w:val="24"/>
                          <w:szCs w:val="24"/>
                          <w14:textOutline w14:w="6350" w14:cap="rnd" w14:cmpd="sng" w14:algn="ctr">
                            <w14:noFill/>
                            <w14:prstDash w14:val="solid"/>
                            <w14:bevel/>
                          </w14:textOutline>
                        </w:rPr>
                      </w:pPr>
                    </w:p>
                    <w:p w14:paraId="0273980E" w14:textId="77777777" w:rsidR="005C2344" w:rsidRDefault="005C2344" w:rsidP="00371BF3">
                      <w:pPr>
                        <w:spacing w:after="0"/>
                        <w:rPr>
                          <w:rFonts w:asciiTheme="majorHAnsi" w:hAnsiTheme="majorHAnsi" w:cstheme="majorHAnsi"/>
                          <w:b/>
                          <w:bCs/>
                          <w:sz w:val="24"/>
                          <w:szCs w:val="24"/>
                          <w14:textOutline w14:w="6350" w14:cap="rnd" w14:cmpd="sng" w14:algn="ctr">
                            <w14:noFill/>
                            <w14:prstDash w14:val="solid"/>
                            <w14:bevel/>
                          </w14:textOutline>
                        </w:rPr>
                      </w:pPr>
                    </w:p>
                    <w:p w14:paraId="4D6BBDFF" w14:textId="77777777" w:rsidR="005C2344" w:rsidRPr="00ED17EA" w:rsidRDefault="005C2344" w:rsidP="00371BF3">
                      <w:pPr>
                        <w:spacing w:after="0"/>
                        <w:rPr>
                          <w:rFonts w:cstheme="minorHAnsi"/>
                          <w:sz w:val="24"/>
                          <w:szCs w:val="24"/>
                          <w14:textOutline w14:w="6350" w14:cap="rnd" w14:cmpd="sng" w14:algn="ctr">
                            <w14:noFill/>
                            <w14:prstDash w14:val="solid"/>
                            <w14:bevel/>
                          </w14:textOutline>
                        </w:rPr>
                      </w:pPr>
                    </w:p>
                  </w:txbxContent>
                </v:textbox>
                <w10:wrap type="square" anchorx="page"/>
              </v:shape>
            </w:pict>
          </mc:Fallback>
        </mc:AlternateContent>
      </w:r>
      <w:r w:rsidR="0048447E">
        <w:rPr>
          <w:rFonts w:ascii="Above DEMO" w:hAnsi="Above DEMO"/>
          <w:sz w:val="120"/>
          <w:szCs w:val="120"/>
          <w14:textOutline w14:w="6350" w14:cap="rnd" w14:cmpd="sng" w14:algn="ctr">
            <w14:noFill/>
            <w14:prstDash w14:val="solid"/>
            <w14:bevel/>
          </w14:textOutline>
        </w:rPr>
        <w:br w:type="page"/>
      </w:r>
    </w:p>
    <w:p w14:paraId="2CD01C9A" w14:textId="275FCDA2" w:rsidR="00D80BC0" w:rsidRPr="008A3E24" w:rsidRDefault="00D80BC0" w:rsidP="00D80BC0">
      <w:pPr>
        <w:jc w:val="center"/>
        <w:rPr>
          <w:rFonts w:asciiTheme="majorHAnsi" w:hAnsiTheme="majorHAnsi" w:cstheme="majorHAnsi"/>
          <w:b/>
          <w:bCs/>
          <w:i/>
          <w:iCs/>
          <w:sz w:val="30"/>
          <w:szCs w:val="30"/>
          <w14:textOutline w14:w="6350" w14:cap="rnd" w14:cmpd="sng" w14:algn="ctr">
            <w14:noFill/>
            <w14:prstDash w14:val="solid"/>
            <w14:bevel/>
          </w14:textOutline>
        </w:rPr>
      </w:pPr>
      <w:r w:rsidRPr="008A3E24">
        <w:rPr>
          <w:rFonts w:asciiTheme="majorHAnsi" w:hAnsiTheme="majorHAnsi" w:cstheme="majorHAnsi"/>
          <w:b/>
          <w:bCs/>
          <w:i/>
          <w:iCs/>
          <w:sz w:val="30"/>
          <w:szCs w:val="30"/>
          <w14:textOutline w14:w="6350" w14:cap="rnd" w14:cmpd="sng" w14:algn="ctr">
            <w14:noFill/>
            <w14:prstDash w14:val="solid"/>
            <w14:bevel/>
          </w14:textOutline>
        </w:rPr>
        <w:lastRenderedPageBreak/>
        <w:t>Sources</w:t>
      </w:r>
    </w:p>
    <w:p w14:paraId="0BD6A840" w14:textId="59C6F8B6" w:rsidR="00604FC4" w:rsidRPr="00604FC4" w:rsidRDefault="00604FC4" w:rsidP="0084486A">
      <w:pPr>
        <w:pStyle w:val="Default"/>
        <w:numPr>
          <w:ilvl w:val="0"/>
          <w:numId w:val="2"/>
        </w:numPr>
        <w:rPr>
          <w:rFonts w:asciiTheme="majorHAnsi" w:hAnsiTheme="majorHAnsi" w:cstheme="majorHAnsi"/>
        </w:rPr>
      </w:pPr>
      <w:r w:rsidRPr="00604FC4">
        <w:rPr>
          <w:rFonts w:asciiTheme="majorHAnsi" w:hAnsiTheme="majorHAnsi" w:cstheme="majorHAnsi"/>
          <w:b/>
          <w:bCs/>
          <w:i/>
          <w:iCs/>
        </w:rPr>
        <w:t>Britannica</w:t>
      </w:r>
      <w:r w:rsidR="00404CEE">
        <w:rPr>
          <w:rFonts w:asciiTheme="majorHAnsi" w:hAnsiTheme="majorHAnsi" w:cstheme="majorHAnsi"/>
          <w:b/>
          <w:bCs/>
          <w:i/>
          <w:iCs/>
        </w:rPr>
        <w:t xml:space="preserve"> (July 20 1998)</w:t>
      </w:r>
      <w:r w:rsidRPr="00604FC4">
        <w:rPr>
          <w:rFonts w:asciiTheme="majorHAnsi" w:hAnsiTheme="majorHAnsi" w:cstheme="majorHAnsi"/>
          <w:i/>
          <w:iCs/>
        </w:rPr>
        <w:t>, "</w:t>
      </w:r>
      <w:r>
        <w:rPr>
          <w:rFonts w:asciiTheme="majorHAnsi" w:hAnsiTheme="majorHAnsi" w:cstheme="majorHAnsi"/>
          <w:i/>
          <w:iCs/>
        </w:rPr>
        <w:t>Library</w:t>
      </w:r>
      <w:r w:rsidRPr="00604FC4">
        <w:rPr>
          <w:rFonts w:asciiTheme="majorHAnsi" w:hAnsiTheme="majorHAnsi" w:cstheme="majorHAnsi"/>
          <w:i/>
          <w:iCs/>
        </w:rPr>
        <w:t>". Encyclopedia Britannica</w:t>
      </w:r>
      <w:r w:rsidRPr="00604FC4">
        <w:rPr>
          <w:rFonts w:asciiTheme="majorHAnsi" w:hAnsiTheme="majorHAnsi" w:cstheme="majorHAnsi"/>
        </w:rPr>
        <w:t>, https://www.britannica.co</w:t>
      </w:r>
      <w:r w:rsidR="002554D3">
        <w:rPr>
          <w:rFonts w:asciiTheme="majorHAnsi" w:hAnsiTheme="majorHAnsi" w:cstheme="majorHAnsi"/>
        </w:rPr>
        <w:t>m.</w:t>
      </w:r>
      <w:r w:rsidRPr="00604FC4">
        <w:rPr>
          <w:rFonts w:asciiTheme="majorHAnsi" w:hAnsiTheme="majorHAnsi" w:cstheme="majorHAnsi"/>
        </w:rPr>
        <w:t xml:space="preserve"> Retrieved from </w:t>
      </w:r>
      <w:r w:rsidRPr="00404CEE">
        <w:rPr>
          <w:rFonts w:asciiTheme="majorHAnsi" w:hAnsiTheme="majorHAnsi" w:cstheme="majorHAnsi"/>
        </w:rPr>
        <w:t>https://www.britannica.com/topic/library.</w:t>
      </w:r>
    </w:p>
    <w:p w14:paraId="0611D473" w14:textId="33CA7585" w:rsidR="00D80BC0" w:rsidRPr="004E2C56" w:rsidRDefault="00D80BC0" w:rsidP="002A0462">
      <w:pPr>
        <w:tabs>
          <w:tab w:val="left" w:pos="7035"/>
        </w:tabs>
        <w:spacing w:after="0"/>
        <w:rPr>
          <w:rFonts w:asciiTheme="majorBidi" w:hAnsiTheme="majorBidi" w:cstheme="majorBidi"/>
          <w:b/>
          <w:bCs/>
          <w:sz w:val="23"/>
          <w:szCs w:val="23"/>
        </w:rPr>
      </w:pPr>
    </w:p>
    <w:p w14:paraId="1D9ABD1B" w14:textId="2AEFB390" w:rsidR="00185052" w:rsidRDefault="00F97684" w:rsidP="00185052">
      <w:pPr>
        <w:pStyle w:val="Default"/>
        <w:numPr>
          <w:ilvl w:val="0"/>
          <w:numId w:val="2"/>
        </w:numPr>
        <w:rPr>
          <w:rFonts w:asciiTheme="majorHAnsi" w:hAnsiTheme="majorHAnsi" w:cstheme="majorHAnsi"/>
          <w:b/>
          <w:bCs/>
        </w:rPr>
      </w:pPr>
      <w:r>
        <w:rPr>
          <w:rFonts w:asciiTheme="majorHAnsi" w:hAnsiTheme="majorHAnsi" w:cstheme="majorHAnsi"/>
          <w:b/>
          <w:bCs/>
        </w:rPr>
        <w:t>Chabelie Rodriguez</w:t>
      </w:r>
      <w:r w:rsidR="00185052" w:rsidRPr="00F42A1B">
        <w:rPr>
          <w:rFonts w:asciiTheme="majorHAnsi" w:hAnsiTheme="majorHAnsi" w:cstheme="majorHAnsi"/>
          <w:i/>
          <w:iCs/>
        </w:rPr>
        <w:t xml:space="preserve">, </w:t>
      </w:r>
      <w:r w:rsidR="00B6078C" w:rsidRPr="00F42A1B">
        <w:rPr>
          <w:rFonts w:asciiTheme="majorHAnsi" w:hAnsiTheme="majorHAnsi" w:cstheme="majorHAnsi"/>
          <w:i/>
          <w:iCs/>
        </w:rPr>
        <w:t>“,</w:t>
      </w:r>
      <w:r w:rsidRPr="00F97684">
        <w:t xml:space="preserve"> </w:t>
      </w:r>
      <w:r w:rsidRPr="00F97684">
        <w:rPr>
          <w:rFonts w:asciiTheme="majorHAnsi" w:hAnsiTheme="majorHAnsi" w:cstheme="majorHAnsi"/>
        </w:rPr>
        <w:t xml:space="preserve">Bibliothèque nationale de France </w:t>
      </w:r>
      <w:r>
        <w:rPr>
          <w:rFonts w:asciiTheme="majorHAnsi" w:hAnsiTheme="majorHAnsi" w:cstheme="majorHAnsi"/>
        </w:rPr>
        <w:t xml:space="preserve">- </w:t>
      </w:r>
      <w:r w:rsidR="00B6078C" w:rsidRPr="00B6078C">
        <w:rPr>
          <w:rFonts w:asciiTheme="majorHAnsi" w:hAnsiTheme="majorHAnsi" w:cstheme="majorHAnsi"/>
        </w:rPr>
        <w:t>Henri Labrouste</w:t>
      </w:r>
      <w:r w:rsidR="00185052" w:rsidRPr="00F42A1B">
        <w:rPr>
          <w:rFonts w:asciiTheme="majorHAnsi" w:hAnsiTheme="majorHAnsi" w:cstheme="majorHAnsi"/>
        </w:rPr>
        <w:t xml:space="preserve">, </w:t>
      </w:r>
      <w:r w:rsidR="00B6078C" w:rsidRPr="00B6078C">
        <w:rPr>
          <w:rFonts w:asciiTheme="majorHAnsi" w:hAnsiTheme="majorHAnsi" w:cstheme="majorHAnsi"/>
        </w:rPr>
        <w:t>https://www.suzanneborderies.com</w:t>
      </w:r>
      <w:r w:rsidR="002554D3">
        <w:rPr>
          <w:rFonts w:asciiTheme="majorHAnsi" w:hAnsiTheme="majorHAnsi" w:cstheme="majorHAnsi"/>
        </w:rPr>
        <w:t>.</w:t>
      </w:r>
      <w:r w:rsidR="00185052" w:rsidRPr="00F42A1B">
        <w:rPr>
          <w:rFonts w:asciiTheme="majorHAnsi" w:hAnsiTheme="majorHAnsi" w:cstheme="majorHAnsi"/>
        </w:rPr>
        <w:t xml:space="preserve"> Retrieved from</w:t>
      </w:r>
      <w:r w:rsidR="00185052" w:rsidRPr="00404CEE">
        <w:rPr>
          <w:rFonts w:asciiTheme="majorHAnsi" w:hAnsiTheme="majorHAnsi" w:cstheme="majorHAnsi"/>
        </w:rPr>
        <w:t xml:space="preserve"> https://www.suzanneborderies.com/bibliothque-nationale-de-france-study</w:t>
      </w:r>
    </w:p>
    <w:p w14:paraId="7DAA57E7" w14:textId="77777777" w:rsidR="002A0462" w:rsidRDefault="002A0462" w:rsidP="002A0462">
      <w:pPr>
        <w:pStyle w:val="ListParagraph"/>
        <w:spacing w:after="0"/>
        <w:rPr>
          <w:rFonts w:asciiTheme="majorHAnsi" w:hAnsiTheme="majorHAnsi" w:cstheme="majorHAnsi"/>
          <w:b/>
          <w:bCs/>
        </w:rPr>
      </w:pPr>
    </w:p>
    <w:p w14:paraId="5F676C20" w14:textId="77777777" w:rsidR="002554D3" w:rsidRPr="002554D3" w:rsidRDefault="002E76B8" w:rsidP="002E76B8">
      <w:pPr>
        <w:pStyle w:val="Default"/>
        <w:numPr>
          <w:ilvl w:val="0"/>
          <w:numId w:val="2"/>
        </w:numPr>
        <w:rPr>
          <w:b/>
          <w:bCs/>
          <w:sz w:val="23"/>
          <w:szCs w:val="23"/>
        </w:rPr>
      </w:pPr>
      <w:r>
        <w:rPr>
          <w:sz w:val="23"/>
          <w:szCs w:val="23"/>
        </w:rPr>
        <w:t xml:space="preserve"> </w:t>
      </w:r>
      <w:r w:rsidRPr="00404CEE">
        <w:rPr>
          <w:b/>
          <w:bCs/>
          <w:i/>
          <w:iCs/>
          <w:sz w:val="23"/>
          <w:szCs w:val="23"/>
        </w:rPr>
        <w:t>“Biblioteca Palafoxiana.”.</w:t>
      </w:r>
      <w:r>
        <w:rPr>
          <w:i/>
          <w:iCs/>
          <w:sz w:val="23"/>
          <w:szCs w:val="23"/>
        </w:rPr>
        <w:t xml:space="preserve"> </w:t>
      </w:r>
      <w:r>
        <w:rPr>
          <w:sz w:val="23"/>
          <w:szCs w:val="23"/>
        </w:rPr>
        <w:t>Wikipedia, The Free Encyclopedia, https://en.wikipedia.org/wiki/Main_Page,</w:t>
      </w:r>
    </w:p>
    <w:p w14:paraId="5E070381" w14:textId="407CB47E" w:rsidR="002E76B8" w:rsidRPr="00404CEE" w:rsidRDefault="002E76B8" w:rsidP="002554D3">
      <w:pPr>
        <w:pStyle w:val="Default"/>
        <w:ind w:left="360"/>
        <w:rPr>
          <w:sz w:val="23"/>
          <w:szCs w:val="23"/>
        </w:rPr>
      </w:pPr>
      <w:r>
        <w:rPr>
          <w:sz w:val="23"/>
          <w:szCs w:val="23"/>
        </w:rPr>
        <w:t xml:space="preserve"> </w:t>
      </w:r>
      <w:r w:rsidR="005B78E8">
        <w:rPr>
          <w:sz w:val="23"/>
          <w:szCs w:val="23"/>
        </w:rPr>
        <w:t>12. April</w:t>
      </w:r>
      <w:r>
        <w:rPr>
          <w:sz w:val="23"/>
          <w:szCs w:val="23"/>
        </w:rPr>
        <w:t>. 20</w:t>
      </w:r>
      <w:r w:rsidR="005B78E8">
        <w:rPr>
          <w:sz w:val="23"/>
          <w:szCs w:val="23"/>
        </w:rPr>
        <w:t>1</w:t>
      </w:r>
      <w:r>
        <w:rPr>
          <w:sz w:val="23"/>
          <w:szCs w:val="23"/>
        </w:rPr>
        <w:t>2</w:t>
      </w:r>
      <w:r w:rsidR="002554D3">
        <w:rPr>
          <w:sz w:val="23"/>
          <w:szCs w:val="23"/>
        </w:rPr>
        <w:t xml:space="preserve">. </w:t>
      </w:r>
      <w:r>
        <w:rPr>
          <w:sz w:val="23"/>
          <w:szCs w:val="23"/>
        </w:rPr>
        <w:t xml:space="preserve">Retrieved from </w:t>
      </w:r>
      <w:r w:rsidRPr="00404CEE">
        <w:rPr>
          <w:rStyle w:val="HTMLCite"/>
        </w:rPr>
        <w:t>https://en.wikipedia.org/wiki/Biblioteca_Palafoxiana</w:t>
      </w:r>
    </w:p>
    <w:p w14:paraId="3F71AC4B" w14:textId="4E1E4195" w:rsidR="00DD3B8A" w:rsidRDefault="00DD3B8A" w:rsidP="002E76B8">
      <w:pPr>
        <w:pStyle w:val="Default"/>
        <w:ind w:left="360"/>
        <w:rPr>
          <w:rFonts w:asciiTheme="majorHAnsi" w:hAnsiTheme="majorHAnsi" w:cstheme="majorHAnsi"/>
          <w:b/>
          <w:bCs/>
        </w:rPr>
      </w:pPr>
    </w:p>
    <w:p w14:paraId="1D61232C" w14:textId="64A4FB98" w:rsidR="00F711EC" w:rsidRDefault="00F711EC" w:rsidP="00F711EC">
      <w:pPr>
        <w:pStyle w:val="Default"/>
        <w:numPr>
          <w:ilvl w:val="0"/>
          <w:numId w:val="2"/>
        </w:numPr>
        <w:rPr>
          <w:rFonts w:asciiTheme="majorHAnsi" w:hAnsiTheme="majorHAnsi" w:cstheme="majorHAnsi"/>
          <w:b/>
          <w:bCs/>
        </w:rPr>
      </w:pPr>
      <w:r w:rsidRPr="00404CEE">
        <w:rPr>
          <w:b/>
          <w:bCs/>
          <w:i/>
          <w:iCs/>
          <w:sz w:val="23"/>
          <w:szCs w:val="23"/>
        </w:rPr>
        <w:t>“Explore the Library of Parliament”.</w:t>
      </w:r>
      <w:r>
        <w:rPr>
          <w:i/>
          <w:iCs/>
          <w:sz w:val="23"/>
          <w:szCs w:val="23"/>
        </w:rPr>
        <w:t xml:space="preserve"> </w:t>
      </w:r>
      <w:r>
        <w:rPr>
          <w:sz w:val="23"/>
          <w:szCs w:val="23"/>
        </w:rPr>
        <w:t>6</w:t>
      </w:r>
      <w:r w:rsidRPr="00F711EC">
        <w:rPr>
          <w:sz w:val="23"/>
          <w:szCs w:val="23"/>
        </w:rPr>
        <w:t>. April. 202</w:t>
      </w:r>
      <w:r>
        <w:rPr>
          <w:sz w:val="23"/>
          <w:szCs w:val="23"/>
        </w:rPr>
        <w:t>1</w:t>
      </w:r>
      <w:r w:rsidRPr="00F711EC">
        <w:rPr>
          <w:sz w:val="23"/>
          <w:szCs w:val="23"/>
        </w:rPr>
        <w:t xml:space="preserve">, Retrieved from </w:t>
      </w:r>
      <w:r w:rsidRPr="00404CEE">
        <w:rPr>
          <w:rFonts w:asciiTheme="majorHAnsi" w:hAnsiTheme="majorHAnsi" w:cstheme="majorHAnsi"/>
        </w:rPr>
        <w:t>https://www.tpsgc-pwgsc.gc.ca/citeparlementaire-parliamentaryprecinct/decouvrez-discover/bibliotheque-library-eng.html</w:t>
      </w:r>
    </w:p>
    <w:p w14:paraId="7DC502E9" w14:textId="328F1664" w:rsidR="00F711EC" w:rsidRPr="00F711EC" w:rsidRDefault="00F711EC" w:rsidP="00F711EC">
      <w:pPr>
        <w:pStyle w:val="Default"/>
        <w:ind w:left="360"/>
        <w:rPr>
          <w:rFonts w:asciiTheme="majorHAnsi" w:hAnsiTheme="majorHAnsi" w:cstheme="majorHAnsi"/>
          <w:b/>
          <w:bCs/>
        </w:rPr>
      </w:pPr>
    </w:p>
    <w:p w14:paraId="6CCFC773" w14:textId="40590613" w:rsidR="002554D3" w:rsidRDefault="002554D3" w:rsidP="002554D3">
      <w:pPr>
        <w:pStyle w:val="Default"/>
        <w:numPr>
          <w:ilvl w:val="0"/>
          <w:numId w:val="2"/>
        </w:numPr>
        <w:rPr>
          <w:rFonts w:asciiTheme="majorHAnsi" w:hAnsiTheme="majorHAnsi" w:cstheme="majorHAnsi"/>
          <w:b/>
          <w:bCs/>
        </w:rPr>
      </w:pPr>
      <w:r w:rsidRPr="00F42A1B">
        <w:rPr>
          <w:rFonts w:asciiTheme="majorHAnsi" w:hAnsiTheme="majorHAnsi" w:cstheme="majorHAnsi"/>
          <w:b/>
          <w:bCs/>
        </w:rPr>
        <w:t>Cartwright, M (2019)</w:t>
      </w:r>
      <w:r w:rsidRPr="00F42A1B">
        <w:rPr>
          <w:rFonts w:asciiTheme="majorHAnsi" w:hAnsiTheme="majorHAnsi" w:cstheme="majorHAnsi"/>
        </w:rPr>
        <w:t xml:space="preserve">, </w:t>
      </w:r>
      <w:r w:rsidRPr="00F42A1B">
        <w:rPr>
          <w:rFonts w:asciiTheme="majorHAnsi" w:hAnsiTheme="majorHAnsi" w:cstheme="majorHAnsi"/>
          <w:b/>
          <w:bCs/>
          <w:i/>
          <w:iCs/>
        </w:rPr>
        <w:t>WorldHistory</w:t>
      </w:r>
      <w:r w:rsidRPr="00F42A1B">
        <w:rPr>
          <w:rFonts w:asciiTheme="majorHAnsi" w:hAnsiTheme="majorHAnsi" w:cstheme="majorHAnsi"/>
          <w:i/>
          <w:iCs/>
        </w:rPr>
        <w:t>, "</w:t>
      </w:r>
      <w:r w:rsidRPr="00F42A1B">
        <w:rPr>
          <w:rFonts w:asciiTheme="majorHAnsi" w:hAnsiTheme="majorHAnsi" w:cstheme="majorHAnsi"/>
        </w:rPr>
        <w:t xml:space="preserve"> </w:t>
      </w:r>
      <w:r w:rsidRPr="00F42A1B">
        <w:rPr>
          <w:rFonts w:asciiTheme="majorHAnsi" w:hAnsiTheme="majorHAnsi" w:cstheme="majorHAnsi"/>
          <w:i/>
          <w:iCs/>
        </w:rPr>
        <w:t>Libraries in the Ancient World". World History Encyclopedia</w:t>
      </w:r>
      <w:r w:rsidRPr="00F42A1B">
        <w:rPr>
          <w:rFonts w:asciiTheme="majorHAnsi" w:hAnsiTheme="majorHAnsi" w:cstheme="majorHAnsi"/>
        </w:rPr>
        <w:t xml:space="preserve">, https://www.worldhistory.org, 23 July 2019, Retrieved from </w:t>
      </w:r>
      <w:r w:rsidRPr="00404CEE">
        <w:rPr>
          <w:rFonts w:asciiTheme="majorHAnsi" w:hAnsiTheme="majorHAnsi" w:cstheme="majorHAnsi"/>
        </w:rPr>
        <w:t>https://www.worldhistory.org/article/1428/libraries-in-the-ancient-world/.</w:t>
      </w:r>
    </w:p>
    <w:p w14:paraId="324AD547" w14:textId="77777777" w:rsidR="002554D3" w:rsidRDefault="002554D3" w:rsidP="002554D3">
      <w:pPr>
        <w:pStyle w:val="Default"/>
        <w:ind w:left="360"/>
        <w:rPr>
          <w:rFonts w:asciiTheme="majorHAnsi" w:hAnsiTheme="majorHAnsi" w:cstheme="majorHAnsi"/>
          <w:b/>
          <w:bCs/>
        </w:rPr>
      </w:pPr>
    </w:p>
    <w:p w14:paraId="6EE7FF07" w14:textId="77777777" w:rsidR="002554D3" w:rsidRPr="00404CEE" w:rsidRDefault="002554D3" w:rsidP="00BB6DDB">
      <w:pPr>
        <w:pStyle w:val="Default"/>
        <w:numPr>
          <w:ilvl w:val="0"/>
          <w:numId w:val="2"/>
        </w:numPr>
        <w:rPr>
          <w:rFonts w:asciiTheme="majorHAnsi" w:hAnsiTheme="majorHAnsi" w:cstheme="majorHAnsi"/>
        </w:rPr>
      </w:pPr>
      <w:r w:rsidRPr="00404CEE">
        <w:rPr>
          <w:b/>
          <w:bCs/>
          <w:i/>
          <w:iCs/>
          <w:sz w:val="23"/>
          <w:szCs w:val="23"/>
        </w:rPr>
        <w:t xml:space="preserve">“Library of Ashurbanipal”. </w:t>
      </w:r>
      <w:r w:rsidRPr="00404CEE">
        <w:rPr>
          <w:sz w:val="23"/>
          <w:szCs w:val="23"/>
        </w:rPr>
        <w:t>Wikipedia, The Free Encyclopedia, https://en.wikipedia.org/wiki/Main_Page.</w:t>
      </w:r>
    </w:p>
    <w:p w14:paraId="3D9CB859" w14:textId="7AEE0E39" w:rsidR="002554D3" w:rsidRPr="00404CEE" w:rsidRDefault="002554D3" w:rsidP="002554D3">
      <w:pPr>
        <w:pStyle w:val="Default"/>
        <w:ind w:left="360"/>
        <w:rPr>
          <w:rFonts w:asciiTheme="majorHAnsi" w:hAnsiTheme="majorHAnsi" w:cstheme="majorHAnsi"/>
        </w:rPr>
      </w:pPr>
      <w:r w:rsidRPr="00404CEE">
        <w:rPr>
          <w:sz w:val="23"/>
          <w:szCs w:val="23"/>
        </w:rPr>
        <w:t xml:space="preserve">Retrieved from, </w:t>
      </w:r>
      <w:r w:rsidRPr="00404CEE">
        <w:rPr>
          <w:rFonts w:asciiTheme="majorHAnsi" w:hAnsiTheme="majorHAnsi" w:cstheme="majorHAnsi"/>
        </w:rPr>
        <w:t>https://en.wikipedia.org/wiki/Library_of_Ashurbanipal</w:t>
      </w:r>
    </w:p>
    <w:p w14:paraId="19A49513" w14:textId="77777777" w:rsidR="002554D3" w:rsidRPr="002554D3" w:rsidRDefault="002554D3" w:rsidP="002554D3">
      <w:pPr>
        <w:pStyle w:val="Default"/>
        <w:rPr>
          <w:rFonts w:asciiTheme="majorHAnsi" w:hAnsiTheme="majorHAnsi" w:cstheme="majorHAnsi"/>
          <w:b/>
          <w:bCs/>
        </w:rPr>
      </w:pPr>
    </w:p>
    <w:p w14:paraId="3BA69821" w14:textId="31B706AD" w:rsidR="0046194A" w:rsidRPr="00F14E1D" w:rsidRDefault="0046194A" w:rsidP="0046194A">
      <w:pPr>
        <w:pStyle w:val="Default"/>
        <w:numPr>
          <w:ilvl w:val="0"/>
          <w:numId w:val="2"/>
        </w:numPr>
        <w:rPr>
          <w:rFonts w:asciiTheme="majorHAnsi" w:hAnsiTheme="majorHAnsi" w:cstheme="majorHAnsi"/>
          <w:b/>
          <w:bCs/>
          <w:i/>
          <w:iCs/>
        </w:rPr>
      </w:pPr>
      <w:r>
        <w:rPr>
          <w:b/>
          <w:bCs/>
          <w:sz w:val="23"/>
          <w:szCs w:val="23"/>
        </w:rPr>
        <w:t>Robert. K (2021),</w:t>
      </w:r>
      <w:r>
        <w:rPr>
          <w:sz w:val="23"/>
          <w:szCs w:val="23"/>
        </w:rPr>
        <w:t xml:space="preserve"> </w:t>
      </w:r>
      <w:r>
        <w:rPr>
          <w:i/>
          <w:iCs/>
          <w:sz w:val="23"/>
          <w:szCs w:val="23"/>
        </w:rPr>
        <w:t>“</w:t>
      </w:r>
      <w:r w:rsidRPr="00F94E46">
        <w:rPr>
          <w:i/>
          <w:iCs/>
          <w:sz w:val="23"/>
          <w:szCs w:val="23"/>
        </w:rPr>
        <w:t>The History of Libraries III. – Enlightenment And Romanticism</w:t>
      </w:r>
      <w:r>
        <w:rPr>
          <w:i/>
          <w:iCs/>
          <w:sz w:val="23"/>
          <w:szCs w:val="23"/>
        </w:rPr>
        <w:t xml:space="preserve">.”. </w:t>
      </w:r>
      <w:r>
        <w:rPr>
          <w:sz w:val="23"/>
          <w:szCs w:val="23"/>
        </w:rPr>
        <w:t>Princh,</w:t>
      </w:r>
    </w:p>
    <w:p w14:paraId="01270914" w14:textId="376DC4FE" w:rsidR="0046194A" w:rsidRDefault="0046194A" w:rsidP="0046194A">
      <w:pPr>
        <w:pStyle w:val="Default"/>
        <w:ind w:left="360"/>
        <w:rPr>
          <w:rFonts w:asciiTheme="majorHAnsi" w:hAnsiTheme="majorHAnsi" w:cstheme="majorHAnsi"/>
          <w:b/>
          <w:bCs/>
          <w:i/>
          <w:iCs/>
        </w:rPr>
      </w:pPr>
      <w:r w:rsidRPr="00F14E1D">
        <w:rPr>
          <w:sz w:val="23"/>
          <w:szCs w:val="23"/>
        </w:rPr>
        <w:t>https://princh.com/</w:t>
      </w:r>
      <w:r>
        <w:rPr>
          <w:sz w:val="23"/>
          <w:szCs w:val="23"/>
        </w:rPr>
        <w:t>, March 25</w:t>
      </w:r>
      <w:r w:rsidRPr="00F94E46">
        <w:rPr>
          <w:sz w:val="23"/>
          <w:szCs w:val="23"/>
          <w:vertAlign w:val="superscript"/>
        </w:rPr>
        <w:t>th</w:t>
      </w:r>
      <w:r>
        <w:rPr>
          <w:sz w:val="23"/>
          <w:szCs w:val="23"/>
        </w:rPr>
        <w:t xml:space="preserve">. 2021, </w:t>
      </w:r>
      <w:r w:rsidRPr="00404CEE">
        <w:rPr>
          <w:sz w:val="23"/>
          <w:szCs w:val="23"/>
        </w:rPr>
        <w:t xml:space="preserve">Retrieved from </w:t>
      </w:r>
      <w:r w:rsidRPr="00404CEE">
        <w:rPr>
          <w:rFonts w:asciiTheme="majorHAnsi" w:hAnsiTheme="majorHAnsi" w:cstheme="majorHAnsi"/>
          <w:i/>
          <w:iCs/>
        </w:rPr>
        <w:t>https://princh.com/blog-the-history-of-libraries-enlightenment-and-romanticism/#.YdzEFVnRaUk</w:t>
      </w:r>
    </w:p>
    <w:p w14:paraId="3987D7F8" w14:textId="2B751AAA" w:rsidR="008E1C71" w:rsidRDefault="008E1C71" w:rsidP="003E46A6">
      <w:pPr>
        <w:pStyle w:val="Default"/>
        <w:rPr>
          <w:b/>
          <w:bCs/>
          <w:sz w:val="23"/>
          <w:szCs w:val="23"/>
        </w:rPr>
      </w:pPr>
    </w:p>
    <w:p w14:paraId="3908EF25" w14:textId="126F8CDD" w:rsidR="00F0233B" w:rsidRPr="00F0233B" w:rsidRDefault="007173D6" w:rsidP="00E83064">
      <w:pPr>
        <w:pStyle w:val="Default"/>
        <w:numPr>
          <w:ilvl w:val="0"/>
          <w:numId w:val="2"/>
        </w:numPr>
        <w:rPr>
          <w:b/>
          <w:bCs/>
          <w:sz w:val="23"/>
          <w:szCs w:val="23"/>
        </w:rPr>
      </w:pPr>
      <w:r w:rsidRPr="00404CEE">
        <w:rPr>
          <w:b/>
          <w:bCs/>
          <w:i/>
          <w:iCs/>
          <w:sz w:val="23"/>
          <w:szCs w:val="23"/>
        </w:rPr>
        <w:t>“</w:t>
      </w:r>
      <w:r w:rsidR="00F0233B" w:rsidRPr="00404CEE">
        <w:rPr>
          <w:b/>
          <w:bCs/>
          <w:i/>
          <w:iCs/>
          <w:sz w:val="23"/>
          <w:szCs w:val="23"/>
        </w:rPr>
        <w:t>The British Museum Story</w:t>
      </w:r>
      <w:r w:rsidR="00F0233B">
        <w:rPr>
          <w:i/>
          <w:iCs/>
          <w:sz w:val="23"/>
          <w:szCs w:val="23"/>
        </w:rPr>
        <w:t xml:space="preserve">”. </w:t>
      </w:r>
      <w:r w:rsidR="00F0233B" w:rsidRPr="00F0233B">
        <w:rPr>
          <w:i/>
          <w:iCs/>
          <w:sz w:val="23"/>
          <w:szCs w:val="23"/>
        </w:rPr>
        <w:t>https://www.britishmuseum.org</w:t>
      </w:r>
    </w:p>
    <w:p w14:paraId="7F1AF308" w14:textId="2E7FF85B" w:rsidR="007173D6" w:rsidRDefault="007173D6" w:rsidP="00F0233B">
      <w:pPr>
        <w:pStyle w:val="Default"/>
        <w:ind w:left="360"/>
        <w:rPr>
          <w:b/>
          <w:bCs/>
          <w:sz w:val="22"/>
          <w:szCs w:val="22"/>
        </w:rPr>
      </w:pPr>
      <w:r w:rsidRPr="007173D6">
        <w:rPr>
          <w:sz w:val="23"/>
          <w:szCs w:val="23"/>
        </w:rPr>
        <w:t xml:space="preserve">Retrieved from </w:t>
      </w:r>
      <w:r w:rsidRPr="00404CEE">
        <w:rPr>
          <w:sz w:val="22"/>
          <w:szCs w:val="22"/>
        </w:rPr>
        <w:t>https://www.britishmuseum.org/about-us/british-museum-story/architecture</w:t>
      </w:r>
    </w:p>
    <w:p w14:paraId="7E67744D" w14:textId="77777777" w:rsidR="00DF4C97" w:rsidRDefault="00DF4C97" w:rsidP="00F0233B">
      <w:pPr>
        <w:pStyle w:val="Default"/>
        <w:ind w:left="360"/>
        <w:rPr>
          <w:b/>
          <w:bCs/>
          <w:sz w:val="22"/>
          <w:szCs w:val="22"/>
        </w:rPr>
      </w:pPr>
    </w:p>
    <w:p w14:paraId="510143ED" w14:textId="04C35D12" w:rsidR="00DF4C97" w:rsidRPr="00DF4C97" w:rsidRDefault="00DF4C97" w:rsidP="00DF4C97">
      <w:pPr>
        <w:pStyle w:val="ListParagraph"/>
        <w:numPr>
          <w:ilvl w:val="0"/>
          <w:numId w:val="2"/>
        </w:numPr>
        <w:spacing w:after="0"/>
        <w:rPr>
          <w:rFonts w:ascii="Times New Roman" w:eastAsiaTheme="minorHAnsi" w:hAnsi="Times New Roman" w:cs="Times New Roman"/>
          <w:i/>
          <w:iCs/>
          <w:color w:val="000000"/>
          <w:sz w:val="23"/>
          <w:szCs w:val="23"/>
        </w:rPr>
      </w:pPr>
      <w:r w:rsidRPr="00404CEE">
        <w:rPr>
          <w:b/>
          <w:bCs/>
          <w:i/>
          <w:iCs/>
          <w:sz w:val="23"/>
          <w:szCs w:val="23"/>
        </w:rPr>
        <w:t>“Oodi Helsinki Central Library, ALA Architects”. 23th November. 2019,</w:t>
      </w:r>
      <w:r>
        <w:rPr>
          <w:i/>
          <w:iCs/>
          <w:sz w:val="23"/>
          <w:szCs w:val="23"/>
        </w:rPr>
        <w:t xml:space="preserve"> </w:t>
      </w:r>
      <w:r w:rsidRPr="00DF4C97">
        <w:rPr>
          <w:rFonts w:ascii="Times New Roman" w:eastAsiaTheme="minorHAnsi" w:hAnsi="Times New Roman" w:cs="Times New Roman"/>
          <w:i/>
          <w:iCs/>
          <w:color w:val="000000"/>
          <w:sz w:val="23"/>
          <w:szCs w:val="23"/>
        </w:rPr>
        <w:t>https://www.inexhibit.com/</w:t>
      </w:r>
    </w:p>
    <w:p w14:paraId="303E7B57" w14:textId="0DCD7DEF" w:rsidR="00DF4C97" w:rsidRDefault="00DF4C97" w:rsidP="00DF4C97">
      <w:pPr>
        <w:pStyle w:val="Default"/>
        <w:ind w:left="360"/>
        <w:rPr>
          <w:b/>
          <w:bCs/>
          <w:sz w:val="22"/>
          <w:szCs w:val="22"/>
        </w:rPr>
      </w:pPr>
      <w:r w:rsidRPr="007173D6">
        <w:rPr>
          <w:sz w:val="23"/>
          <w:szCs w:val="23"/>
        </w:rPr>
        <w:t xml:space="preserve">Retrieved from </w:t>
      </w:r>
      <w:r w:rsidRPr="00404CEE">
        <w:rPr>
          <w:sz w:val="22"/>
          <w:szCs w:val="22"/>
        </w:rPr>
        <w:t>https://www.inexhibit.com/case-studies/oodi-helsinki-central-library-ala-architects/</w:t>
      </w:r>
    </w:p>
    <w:p w14:paraId="4AB677D1" w14:textId="77777777" w:rsidR="00DF4C97" w:rsidRDefault="00DF4C97" w:rsidP="00F0233B">
      <w:pPr>
        <w:pStyle w:val="Default"/>
        <w:ind w:left="360"/>
        <w:rPr>
          <w:b/>
          <w:bCs/>
          <w:sz w:val="22"/>
          <w:szCs w:val="22"/>
        </w:rPr>
      </w:pPr>
    </w:p>
    <w:p w14:paraId="1F8529C1" w14:textId="4C6F130B" w:rsidR="003A2EBE" w:rsidRDefault="00A75AEB" w:rsidP="003A2EBE">
      <w:pPr>
        <w:pStyle w:val="Default"/>
        <w:numPr>
          <w:ilvl w:val="0"/>
          <w:numId w:val="2"/>
        </w:numPr>
        <w:rPr>
          <w:rFonts w:asciiTheme="majorHAnsi" w:hAnsiTheme="majorHAnsi" w:cstheme="majorHAnsi"/>
          <w:b/>
          <w:bCs/>
          <w:i/>
          <w:iCs/>
        </w:rPr>
      </w:pPr>
      <w:r>
        <w:rPr>
          <w:rFonts w:asciiTheme="majorHAnsi" w:hAnsiTheme="majorHAnsi" w:cstheme="majorHAnsi"/>
          <w:b/>
          <w:bCs/>
          <w:i/>
          <w:iCs/>
        </w:rPr>
        <w:t>Bocco D (26 July 2018).</w:t>
      </w:r>
      <w:r w:rsidR="00404CEE" w:rsidRPr="00404CEE">
        <w:t xml:space="preserve"> </w:t>
      </w:r>
      <w:r w:rsidR="00404CEE" w:rsidRPr="00404CEE">
        <w:rPr>
          <w:rFonts w:asciiTheme="majorHAnsi" w:hAnsiTheme="majorHAnsi" w:cstheme="majorHAnsi"/>
          <w:b/>
          <w:bCs/>
          <w:i/>
          <w:iCs/>
        </w:rPr>
        <w:t>Is This the Most Beautiful Library in Europe?</w:t>
      </w:r>
      <w:r>
        <w:rPr>
          <w:rFonts w:asciiTheme="majorHAnsi" w:hAnsiTheme="majorHAnsi" w:cstheme="majorHAnsi"/>
          <w:b/>
          <w:bCs/>
          <w:i/>
          <w:iCs/>
        </w:rPr>
        <w:t xml:space="preserve"> </w:t>
      </w:r>
      <w:r w:rsidR="00404CEE" w:rsidRPr="00404CEE">
        <w:rPr>
          <w:rFonts w:asciiTheme="majorHAnsi" w:hAnsiTheme="majorHAnsi" w:cstheme="majorHAnsi"/>
          <w:i/>
          <w:iCs/>
        </w:rPr>
        <w:t xml:space="preserve">https://theculturetrip.com/ </w:t>
      </w:r>
      <w:r w:rsidRPr="00A75AEB">
        <w:rPr>
          <w:rFonts w:asciiTheme="majorHAnsi" w:hAnsiTheme="majorHAnsi" w:cstheme="majorHAnsi"/>
          <w:i/>
          <w:iCs/>
        </w:rPr>
        <w:t xml:space="preserve">Retrieved from </w:t>
      </w:r>
      <w:r w:rsidR="003A2EBE" w:rsidRPr="00A75AEB">
        <w:rPr>
          <w:rFonts w:asciiTheme="majorHAnsi" w:hAnsiTheme="majorHAnsi" w:cstheme="majorHAnsi"/>
          <w:i/>
          <w:iCs/>
        </w:rPr>
        <w:t>https://theculturetrip.com/europe/czech-republic/articles/5-photos-that-prove-prague-has-the-worlds-most-beautiful-library</w:t>
      </w:r>
      <w:r w:rsidR="003A2EBE" w:rsidRPr="00692A36">
        <w:rPr>
          <w:rFonts w:asciiTheme="majorHAnsi" w:hAnsiTheme="majorHAnsi" w:cstheme="majorHAnsi"/>
          <w:b/>
          <w:bCs/>
          <w:i/>
          <w:iCs/>
        </w:rPr>
        <w:t>/</w:t>
      </w:r>
    </w:p>
    <w:p w14:paraId="4C090D4B" w14:textId="77777777" w:rsidR="00A75AEB" w:rsidRDefault="00A75AEB" w:rsidP="00A75AEB">
      <w:pPr>
        <w:pStyle w:val="Default"/>
        <w:ind w:left="360"/>
        <w:rPr>
          <w:rFonts w:asciiTheme="majorHAnsi" w:hAnsiTheme="majorHAnsi" w:cstheme="majorHAnsi"/>
          <w:b/>
          <w:bCs/>
          <w:i/>
          <w:iCs/>
        </w:rPr>
      </w:pPr>
    </w:p>
    <w:p w14:paraId="3FBC15F1" w14:textId="03446CD9" w:rsidR="00A75AEB" w:rsidRDefault="00A75AEB" w:rsidP="00A32601">
      <w:pPr>
        <w:pStyle w:val="Default"/>
        <w:numPr>
          <w:ilvl w:val="0"/>
          <w:numId w:val="2"/>
        </w:numPr>
        <w:rPr>
          <w:rFonts w:asciiTheme="majorHAnsi" w:hAnsiTheme="majorHAnsi" w:cstheme="majorHAnsi"/>
          <w:b/>
          <w:bCs/>
          <w:i/>
          <w:iCs/>
        </w:rPr>
      </w:pPr>
      <w:r w:rsidRPr="00404CEE">
        <w:rPr>
          <w:rFonts w:asciiTheme="majorHAnsi" w:hAnsiTheme="majorHAnsi" w:cstheme="majorHAnsi"/>
          <w:b/>
          <w:bCs/>
          <w:i/>
          <w:iCs/>
        </w:rPr>
        <w:t>C. Stanga 2, H. Hasníková 3, R. Brumana 1, A. Grimoldi 2, F. Banfi 1 (May 2019</w:t>
      </w:r>
      <w:r w:rsidRPr="00A75AEB">
        <w:rPr>
          <w:rFonts w:asciiTheme="majorHAnsi" w:hAnsiTheme="majorHAnsi" w:cstheme="majorHAnsi"/>
          <w:i/>
          <w:iCs/>
        </w:rPr>
        <w:t>)</w:t>
      </w:r>
      <w:r>
        <w:rPr>
          <w:rFonts w:asciiTheme="majorHAnsi" w:hAnsiTheme="majorHAnsi" w:cstheme="majorHAnsi"/>
          <w:b/>
          <w:bCs/>
          <w:i/>
          <w:iCs/>
        </w:rPr>
        <w:t xml:space="preserve"> </w:t>
      </w:r>
      <w:r w:rsidRPr="00A75AEB">
        <w:rPr>
          <w:rFonts w:asciiTheme="majorHAnsi" w:hAnsiTheme="majorHAnsi" w:cstheme="majorHAnsi"/>
          <w:i/>
          <w:iCs/>
        </w:rPr>
        <w:t>GEOMETRIC PRIMITIVES ASSESSING ITALIAN-CZECH VAULT CONSTRUCTION TECHNIQUES IN BAROQUE PERIOD</w:t>
      </w:r>
      <w:r>
        <w:rPr>
          <w:rFonts w:asciiTheme="majorHAnsi" w:hAnsiTheme="majorHAnsi" w:cstheme="majorHAnsi"/>
          <w:b/>
          <w:bCs/>
          <w:i/>
          <w:iCs/>
        </w:rPr>
        <w:t xml:space="preserve"> </w:t>
      </w:r>
    </w:p>
    <w:p w14:paraId="73106099" w14:textId="77777777" w:rsidR="00404CEE" w:rsidRDefault="00404CEE" w:rsidP="00404CEE">
      <w:pPr>
        <w:pStyle w:val="Default"/>
        <w:ind w:left="360"/>
        <w:rPr>
          <w:rFonts w:asciiTheme="majorHAnsi" w:hAnsiTheme="majorHAnsi" w:cstheme="majorHAnsi"/>
          <w:b/>
          <w:bCs/>
          <w:i/>
          <w:iCs/>
        </w:rPr>
      </w:pPr>
    </w:p>
    <w:p w14:paraId="5989CE56" w14:textId="08889BCB" w:rsidR="00404CEE" w:rsidRPr="00A75AEB" w:rsidRDefault="009E457A" w:rsidP="00A32601">
      <w:pPr>
        <w:pStyle w:val="Default"/>
        <w:numPr>
          <w:ilvl w:val="0"/>
          <w:numId w:val="2"/>
        </w:numPr>
        <w:rPr>
          <w:rFonts w:asciiTheme="majorHAnsi" w:hAnsiTheme="majorHAnsi" w:cstheme="majorHAnsi"/>
          <w:b/>
          <w:bCs/>
          <w:i/>
          <w:iCs/>
        </w:rPr>
      </w:pPr>
      <w:r w:rsidRPr="009E457A">
        <w:rPr>
          <w:rFonts w:asciiTheme="majorHAnsi" w:hAnsiTheme="majorHAnsi" w:cstheme="majorHAnsi"/>
          <w:b/>
          <w:bCs/>
          <w:i/>
          <w:iCs/>
        </w:rPr>
        <w:t>Jiří Smolík</w:t>
      </w:r>
      <w:r>
        <w:rPr>
          <w:rFonts w:asciiTheme="majorHAnsi" w:hAnsiTheme="majorHAnsi" w:cstheme="majorHAnsi"/>
          <w:b/>
          <w:bCs/>
          <w:i/>
          <w:iCs/>
        </w:rPr>
        <w:t xml:space="preserve"> (January 2010). </w:t>
      </w:r>
      <w:r w:rsidRPr="009E457A">
        <w:rPr>
          <w:rFonts w:asciiTheme="majorHAnsi" w:hAnsiTheme="majorHAnsi" w:cstheme="majorHAnsi"/>
          <w:i/>
          <w:iCs/>
        </w:rPr>
        <w:t>Characterization of airborne particles in the Baroque Hall of the National Library in Prague</w:t>
      </w:r>
    </w:p>
    <w:p w14:paraId="0A0212C2" w14:textId="77777777" w:rsidR="003A2EBE" w:rsidRPr="00692A36" w:rsidRDefault="003A2EBE" w:rsidP="003A2EBE">
      <w:pPr>
        <w:pStyle w:val="Default"/>
        <w:ind w:left="360"/>
        <w:rPr>
          <w:rFonts w:asciiTheme="majorHAnsi" w:hAnsiTheme="majorHAnsi" w:cstheme="majorHAnsi"/>
          <w:b/>
          <w:bCs/>
          <w:i/>
          <w:iCs/>
        </w:rPr>
      </w:pPr>
    </w:p>
    <w:p w14:paraId="60F9EBBD" w14:textId="47F9EA89" w:rsidR="00887D92" w:rsidRPr="0062125F" w:rsidRDefault="0062125F" w:rsidP="00887D92">
      <w:pPr>
        <w:pStyle w:val="Default"/>
        <w:numPr>
          <w:ilvl w:val="0"/>
          <w:numId w:val="2"/>
        </w:numPr>
        <w:rPr>
          <w:rFonts w:asciiTheme="majorHAnsi" w:hAnsiTheme="majorHAnsi" w:cstheme="majorHAnsi"/>
          <w:i/>
          <w:iCs/>
        </w:rPr>
      </w:pPr>
      <w:r w:rsidRPr="0062125F">
        <w:rPr>
          <w:rFonts w:asciiTheme="majorHAnsi" w:hAnsiTheme="majorHAnsi" w:cstheme="majorHAnsi"/>
          <w:b/>
          <w:bCs/>
          <w:i/>
          <w:iCs/>
        </w:rPr>
        <w:t>National Library of the Czech Republic</w:t>
      </w:r>
      <w:r>
        <w:rPr>
          <w:rFonts w:asciiTheme="majorHAnsi" w:hAnsiTheme="majorHAnsi" w:cstheme="majorHAnsi"/>
          <w:i/>
          <w:iCs/>
        </w:rPr>
        <w:t xml:space="preserve">. </w:t>
      </w:r>
      <w:r w:rsidRPr="0062125F">
        <w:rPr>
          <w:rFonts w:asciiTheme="majorHAnsi" w:hAnsiTheme="majorHAnsi" w:cstheme="majorHAnsi"/>
          <w:i/>
          <w:iCs/>
        </w:rPr>
        <w:t>Retrieved from</w:t>
      </w:r>
      <w:r>
        <w:rPr>
          <w:rFonts w:asciiTheme="majorHAnsi" w:hAnsiTheme="majorHAnsi" w:cstheme="majorHAnsi"/>
          <w:b/>
          <w:bCs/>
          <w:i/>
          <w:iCs/>
        </w:rPr>
        <w:t xml:space="preserve"> </w:t>
      </w:r>
      <w:r w:rsidR="00887D92" w:rsidRPr="0062125F">
        <w:rPr>
          <w:rFonts w:asciiTheme="majorHAnsi" w:hAnsiTheme="majorHAnsi" w:cstheme="majorHAnsi"/>
          <w:i/>
          <w:iCs/>
        </w:rPr>
        <w:t>https://en.wikiarquitectura.com/building/national-library-of-the-czech-republic/</w:t>
      </w:r>
    </w:p>
    <w:p w14:paraId="766304DD" w14:textId="77777777" w:rsidR="00F711EC" w:rsidRDefault="00F711EC" w:rsidP="008A3E24">
      <w:pPr>
        <w:pStyle w:val="Default"/>
        <w:ind w:left="360"/>
        <w:rPr>
          <w:rFonts w:asciiTheme="majorHAnsi" w:hAnsiTheme="majorHAnsi" w:cstheme="majorHAnsi"/>
          <w:b/>
          <w:bCs/>
          <w:i/>
          <w:iCs/>
        </w:rPr>
      </w:pPr>
    </w:p>
    <w:p w14:paraId="0407C6AA" w14:textId="2789951D" w:rsidR="00E46B6B" w:rsidRDefault="00E46B6B" w:rsidP="00E46B6B">
      <w:pPr>
        <w:pStyle w:val="Default"/>
        <w:rPr>
          <w:rFonts w:asciiTheme="majorHAnsi" w:hAnsiTheme="majorHAnsi" w:cstheme="majorHAnsi"/>
          <w:b/>
          <w:bCs/>
          <w:i/>
          <w:iCs/>
        </w:rPr>
      </w:pPr>
    </w:p>
    <w:sectPr w:rsidR="00E46B6B" w:rsidSect="00D800DD">
      <w:pgSz w:w="11906" w:h="16838" w:code="9"/>
      <w:pgMar w:top="720" w:right="720" w:bottom="720" w:left="72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9435C" w14:textId="77777777" w:rsidR="003F0A50" w:rsidRDefault="003F0A50" w:rsidP="002249A9">
      <w:pPr>
        <w:spacing w:after="0" w:line="240" w:lineRule="auto"/>
      </w:pPr>
      <w:r>
        <w:separator/>
      </w:r>
    </w:p>
  </w:endnote>
  <w:endnote w:type="continuationSeparator" w:id="0">
    <w:p w14:paraId="054B7D77" w14:textId="77777777" w:rsidR="003F0A50" w:rsidRDefault="003F0A50" w:rsidP="00224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bove DEMO">
    <w:panose1 w:val="00000000000000000000"/>
    <w:charset w:val="00"/>
    <w:family w:val="auto"/>
    <w:pitch w:val="variable"/>
    <w:sig w:usb0="A00000A7" w:usb1="0000004A"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36FCF" w14:textId="77777777" w:rsidR="003F0A50" w:rsidRDefault="003F0A50" w:rsidP="002249A9">
      <w:pPr>
        <w:spacing w:after="0" w:line="240" w:lineRule="auto"/>
      </w:pPr>
      <w:r>
        <w:separator/>
      </w:r>
    </w:p>
  </w:footnote>
  <w:footnote w:type="continuationSeparator" w:id="0">
    <w:p w14:paraId="5E9AFCDB" w14:textId="77777777" w:rsidR="003F0A50" w:rsidRDefault="003F0A50" w:rsidP="002249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936E6"/>
    <w:multiLevelType w:val="hybridMultilevel"/>
    <w:tmpl w:val="FD52F46A"/>
    <w:lvl w:ilvl="0" w:tplc="C4F22B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CBE55E5"/>
    <w:multiLevelType w:val="hybridMultilevel"/>
    <w:tmpl w:val="C94C1172"/>
    <w:lvl w:ilvl="0" w:tplc="2C784BC8">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4C9"/>
    <w:rsid w:val="00003A56"/>
    <w:rsid w:val="000144EE"/>
    <w:rsid w:val="00016741"/>
    <w:rsid w:val="00026B46"/>
    <w:rsid w:val="00036777"/>
    <w:rsid w:val="00057B1F"/>
    <w:rsid w:val="00066DE2"/>
    <w:rsid w:val="000816FD"/>
    <w:rsid w:val="000873ED"/>
    <w:rsid w:val="000962E2"/>
    <w:rsid w:val="000A030E"/>
    <w:rsid w:val="000A07AB"/>
    <w:rsid w:val="000A2295"/>
    <w:rsid w:val="000C267B"/>
    <w:rsid w:val="000D24C5"/>
    <w:rsid w:val="000E5A4E"/>
    <w:rsid w:val="000F709D"/>
    <w:rsid w:val="00104175"/>
    <w:rsid w:val="00107F7F"/>
    <w:rsid w:val="001118B3"/>
    <w:rsid w:val="0011444E"/>
    <w:rsid w:val="0011468E"/>
    <w:rsid w:val="00121A1C"/>
    <w:rsid w:val="00123B20"/>
    <w:rsid w:val="0014749F"/>
    <w:rsid w:val="00154400"/>
    <w:rsid w:val="0015488E"/>
    <w:rsid w:val="00160104"/>
    <w:rsid w:val="00165C4F"/>
    <w:rsid w:val="001661E4"/>
    <w:rsid w:val="00180F23"/>
    <w:rsid w:val="00181493"/>
    <w:rsid w:val="001820E3"/>
    <w:rsid w:val="00182AAB"/>
    <w:rsid w:val="00185052"/>
    <w:rsid w:val="001B4FD6"/>
    <w:rsid w:val="001C33CD"/>
    <w:rsid w:val="001E0A49"/>
    <w:rsid w:val="001E3BB0"/>
    <w:rsid w:val="001E49E1"/>
    <w:rsid w:val="001E5D49"/>
    <w:rsid w:val="001F3DAA"/>
    <w:rsid w:val="001F652E"/>
    <w:rsid w:val="00203CF6"/>
    <w:rsid w:val="00204F3A"/>
    <w:rsid w:val="002102A7"/>
    <w:rsid w:val="002249A9"/>
    <w:rsid w:val="00225E2C"/>
    <w:rsid w:val="0023180B"/>
    <w:rsid w:val="00231F2B"/>
    <w:rsid w:val="0024072D"/>
    <w:rsid w:val="002508D3"/>
    <w:rsid w:val="00252F09"/>
    <w:rsid w:val="002554D3"/>
    <w:rsid w:val="00260E3D"/>
    <w:rsid w:val="0027107D"/>
    <w:rsid w:val="00276ADB"/>
    <w:rsid w:val="00280440"/>
    <w:rsid w:val="0028704F"/>
    <w:rsid w:val="0029777B"/>
    <w:rsid w:val="002A0462"/>
    <w:rsid w:val="002A4FB5"/>
    <w:rsid w:val="002A721E"/>
    <w:rsid w:val="002B1926"/>
    <w:rsid w:val="002C14C6"/>
    <w:rsid w:val="002D296A"/>
    <w:rsid w:val="002E76B8"/>
    <w:rsid w:val="002F00FA"/>
    <w:rsid w:val="00304A9D"/>
    <w:rsid w:val="0031463E"/>
    <w:rsid w:val="00317D14"/>
    <w:rsid w:val="00325CB4"/>
    <w:rsid w:val="0032633B"/>
    <w:rsid w:val="00331334"/>
    <w:rsid w:val="00347AFD"/>
    <w:rsid w:val="00354E51"/>
    <w:rsid w:val="003551FE"/>
    <w:rsid w:val="00371BF3"/>
    <w:rsid w:val="003727EA"/>
    <w:rsid w:val="0037618E"/>
    <w:rsid w:val="00376AFF"/>
    <w:rsid w:val="003828FC"/>
    <w:rsid w:val="00386D51"/>
    <w:rsid w:val="0039098D"/>
    <w:rsid w:val="0039597F"/>
    <w:rsid w:val="003966E4"/>
    <w:rsid w:val="003A20F5"/>
    <w:rsid w:val="003A2EBE"/>
    <w:rsid w:val="003A46E2"/>
    <w:rsid w:val="003A6E49"/>
    <w:rsid w:val="003B03C1"/>
    <w:rsid w:val="003C656B"/>
    <w:rsid w:val="003D0213"/>
    <w:rsid w:val="003D07E6"/>
    <w:rsid w:val="003D2B10"/>
    <w:rsid w:val="003D4647"/>
    <w:rsid w:val="003E3C2E"/>
    <w:rsid w:val="003E3C72"/>
    <w:rsid w:val="003E46A6"/>
    <w:rsid w:val="003E7114"/>
    <w:rsid w:val="003F0A50"/>
    <w:rsid w:val="003F7FB3"/>
    <w:rsid w:val="0040443D"/>
    <w:rsid w:val="00404CEE"/>
    <w:rsid w:val="00405093"/>
    <w:rsid w:val="00425C27"/>
    <w:rsid w:val="00427792"/>
    <w:rsid w:val="004437ED"/>
    <w:rsid w:val="004467A0"/>
    <w:rsid w:val="00452E3C"/>
    <w:rsid w:val="00454688"/>
    <w:rsid w:val="0046194A"/>
    <w:rsid w:val="004634AB"/>
    <w:rsid w:val="0046777B"/>
    <w:rsid w:val="0047374D"/>
    <w:rsid w:val="0048447E"/>
    <w:rsid w:val="00487EAD"/>
    <w:rsid w:val="00491BB6"/>
    <w:rsid w:val="004974DC"/>
    <w:rsid w:val="004A656B"/>
    <w:rsid w:val="004A7B87"/>
    <w:rsid w:val="004B0063"/>
    <w:rsid w:val="004D52A0"/>
    <w:rsid w:val="004D6D63"/>
    <w:rsid w:val="004D7270"/>
    <w:rsid w:val="004E08A8"/>
    <w:rsid w:val="004E099A"/>
    <w:rsid w:val="004E48FD"/>
    <w:rsid w:val="004E4FA7"/>
    <w:rsid w:val="004E678D"/>
    <w:rsid w:val="00506350"/>
    <w:rsid w:val="005243EE"/>
    <w:rsid w:val="0054153B"/>
    <w:rsid w:val="005474F4"/>
    <w:rsid w:val="00547D02"/>
    <w:rsid w:val="005567A3"/>
    <w:rsid w:val="005600EA"/>
    <w:rsid w:val="00563A39"/>
    <w:rsid w:val="00576142"/>
    <w:rsid w:val="00582FAC"/>
    <w:rsid w:val="0059016E"/>
    <w:rsid w:val="005A2D58"/>
    <w:rsid w:val="005A51EF"/>
    <w:rsid w:val="005B1143"/>
    <w:rsid w:val="005B4A0D"/>
    <w:rsid w:val="005B78E8"/>
    <w:rsid w:val="005C2344"/>
    <w:rsid w:val="005D5D21"/>
    <w:rsid w:val="005D5ED5"/>
    <w:rsid w:val="005E080E"/>
    <w:rsid w:val="005E727B"/>
    <w:rsid w:val="005F132B"/>
    <w:rsid w:val="005F2D0D"/>
    <w:rsid w:val="005F56C7"/>
    <w:rsid w:val="00601DDE"/>
    <w:rsid w:val="00602620"/>
    <w:rsid w:val="0060326F"/>
    <w:rsid w:val="00604FC4"/>
    <w:rsid w:val="006125F6"/>
    <w:rsid w:val="0061456A"/>
    <w:rsid w:val="00617AF9"/>
    <w:rsid w:val="0062125F"/>
    <w:rsid w:val="006220B8"/>
    <w:rsid w:val="00633D1F"/>
    <w:rsid w:val="00635954"/>
    <w:rsid w:val="00640B9F"/>
    <w:rsid w:val="0064252A"/>
    <w:rsid w:val="00645CD2"/>
    <w:rsid w:val="006601AC"/>
    <w:rsid w:val="00664634"/>
    <w:rsid w:val="00664ED3"/>
    <w:rsid w:val="00666877"/>
    <w:rsid w:val="006672FD"/>
    <w:rsid w:val="00667CBB"/>
    <w:rsid w:val="00684A59"/>
    <w:rsid w:val="00692A36"/>
    <w:rsid w:val="006B576C"/>
    <w:rsid w:val="006D1707"/>
    <w:rsid w:val="006D5449"/>
    <w:rsid w:val="006E7305"/>
    <w:rsid w:val="006F1FEA"/>
    <w:rsid w:val="006F4E42"/>
    <w:rsid w:val="007011F9"/>
    <w:rsid w:val="00716A7C"/>
    <w:rsid w:val="007173D6"/>
    <w:rsid w:val="0072040A"/>
    <w:rsid w:val="00732486"/>
    <w:rsid w:val="007434DD"/>
    <w:rsid w:val="00743A94"/>
    <w:rsid w:val="00747325"/>
    <w:rsid w:val="00757BB0"/>
    <w:rsid w:val="007646A9"/>
    <w:rsid w:val="00767432"/>
    <w:rsid w:val="00772BCA"/>
    <w:rsid w:val="0077664D"/>
    <w:rsid w:val="00787011"/>
    <w:rsid w:val="00791A48"/>
    <w:rsid w:val="007924C9"/>
    <w:rsid w:val="0079534E"/>
    <w:rsid w:val="0079567D"/>
    <w:rsid w:val="007A15B6"/>
    <w:rsid w:val="007C0FDA"/>
    <w:rsid w:val="007C6535"/>
    <w:rsid w:val="007E431D"/>
    <w:rsid w:val="007E716E"/>
    <w:rsid w:val="007F4A07"/>
    <w:rsid w:val="007F56AC"/>
    <w:rsid w:val="007F7F98"/>
    <w:rsid w:val="00820106"/>
    <w:rsid w:val="008225AD"/>
    <w:rsid w:val="00824237"/>
    <w:rsid w:val="00830610"/>
    <w:rsid w:val="008366B5"/>
    <w:rsid w:val="008410A7"/>
    <w:rsid w:val="00843F64"/>
    <w:rsid w:val="0084486A"/>
    <w:rsid w:val="0088015C"/>
    <w:rsid w:val="008826CC"/>
    <w:rsid w:val="008847AC"/>
    <w:rsid w:val="0088651E"/>
    <w:rsid w:val="00887D92"/>
    <w:rsid w:val="00891F91"/>
    <w:rsid w:val="00896120"/>
    <w:rsid w:val="008A09E1"/>
    <w:rsid w:val="008A3E24"/>
    <w:rsid w:val="008A4440"/>
    <w:rsid w:val="008A534C"/>
    <w:rsid w:val="008A5A1A"/>
    <w:rsid w:val="008A732B"/>
    <w:rsid w:val="008B787C"/>
    <w:rsid w:val="008D2923"/>
    <w:rsid w:val="008D7C44"/>
    <w:rsid w:val="008E15B8"/>
    <w:rsid w:val="008E1C71"/>
    <w:rsid w:val="008E556B"/>
    <w:rsid w:val="008F7946"/>
    <w:rsid w:val="00901EA2"/>
    <w:rsid w:val="0090429F"/>
    <w:rsid w:val="00916332"/>
    <w:rsid w:val="00917461"/>
    <w:rsid w:val="00920E14"/>
    <w:rsid w:val="0092170F"/>
    <w:rsid w:val="00924316"/>
    <w:rsid w:val="009339BC"/>
    <w:rsid w:val="009433F6"/>
    <w:rsid w:val="00962BB7"/>
    <w:rsid w:val="0096528A"/>
    <w:rsid w:val="009767F5"/>
    <w:rsid w:val="009902B0"/>
    <w:rsid w:val="00991031"/>
    <w:rsid w:val="00995610"/>
    <w:rsid w:val="009A117D"/>
    <w:rsid w:val="009C2CCA"/>
    <w:rsid w:val="009D2F47"/>
    <w:rsid w:val="009E457A"/>
    <w:rsid w:val="009F2E2F"/>
    <w:rsid w:val="00A07B56"/>
    <w:rsid w:val="00A1105A"/>
    <w:rsid w:val="00A26A7D"/>
    <w:rsid w:val="00A33703"/>
    <w:rsid w:val="00A34F99"/>
    <w:rsid w:val="00A47681"/>
    <w:rsid w:val="00A712C7"/>
    <w:rsid w:val="00A732EE"/>
    <w:rsid w:val="00A75AEB"/>
    <w:rsid w:val="00A80D36"/>
    <w:rsid w:val="00A8128A"/>
    <w:rsid w:val="00A81942"/>
    <w:rsid w:val="00A8524F"/>
    <w:rsid w:val="00A86364"/>
    <w:rsid w:val="00AB0CC5"/>
    <w:rsid w:val="00AC218B"/>
    <w:rsid w:val="00AC721C"/>
    <w:rsid w:val="00AD0A2D"/>
    <w:rsid w:val="00AD0B99"/>
    <w:rsid w:val="00AD44D3"/>
    <w:rsid w:val="00AD52BF"/>
    <w:rsid w:val="00AE5FB9"/>
    <w:rsid w:val="00AF5FD2"/>
    <w:rsid w:val="00B20A36"/>
    <w:rsid w:val="00B27D88"/>
    <w:rsid w:val="00B4345F"/>
    <w:rsid w:val="00B442F2"/>
    <w:rsid w:val="00B45E9C"/>
    <w:rsid w:val="00B5431D"/>
    <w:rsid w:val="00B5445E"/>
    <w:rsid w:val="00B56FB2"/>
    <w:rsid w:val="00B6078C"/>
    <w:rsid w:val="00B62F97"/>
    <w:rsid w:val="00B82388"/>
    <w:rsid w:val="00B82B54"/>
    <w:rsid w:val="00B90C6F"/>
    <w:rsid w:val="00BA0FCA"/>
    <w:rsid w:val="00BA1052"/>
    <w:rsid w:val="00BA54DE"/>
    <w:rsid w:val="00BB1469"/>
    <w:rsid w:val="00BD193E"/>
    <w:rsid w:val="00BD487B"/>
    <w:rsid w:val="00BE10DB"/>
    <w:rsid w:val="00BE4714"/>
    <w:rsid w:val="00BF0DA6"/>
    <w:rsid w:val="00C0251E"/>
    <w:rsid w:val="00C274D8"/>
    <w:rsid w:val="00C42226"/>
    <w:rsid w:val="00C45094"/>
    <w:rsid w:val="00C47333"/>
    <w:rsid w:val="00C47F9C"/>
    <w:rsid w:val="00C52381"/>
    <w:rsid w:val="00C5578D"/>
    <w:rsid w:val="00C612EF"/>
    <w:rsid w:val="00C7227D"/>
    <w:rsid w:val="00C91280"/>
    <w:rsid w:val="00C917D0"/>
    <w:rsid w:val="00CA37E1"/>
    <w:rsid w:val="00CA4B06"/>
    <w:rsid w:val="00CB0660"/>
    <w:rsid w:val="00CB0B25"/>
    <w:rsid w:val="00CB1650"/>
    <w:rsid w:val="00CC06DD"/>
    <w:rsid w:val="00CC0C0B"/>
    <w:rsid w:val="00CC546D"/>
    <w:rsid w:val="00CD0773"/>
    <w:rsid w:val="00CD167B"/>
    <w:rsid w:val="00CD6FF4"/>
    <w:rsid w:val="00CE1ECD"/>
    <w:rsid w:val="00CF00AC"/>
    <w:rsid w:val="00CF5841"/>
    <w:rsid w:val="00CF6456"/>
    <w:rsid w:val="00CF7843"/>
    <w:rsid w:val="00D0024C"/>
    <w:rsid w:val="00D34566"/>
    <w:rsid w:val="00D35CA4"/>
    <w:rsid w:val="00D413AC"/>
    <w:rsid w:val="00D45782"/>
    <w:rsid w:val="00D52A72"/>
    <w:rsid w:val="00D572B0"/>
    <w:rsid w:val="00D6405D"/>
    <w:rsid w:val="00D765B1"/>
    <w:rsid w:val="00D76CC9"/>
    <w:rsid w:val="00D80BC0"/>
    <w:rsid w:val="00D9299D"/>
    <w:rsid w:val="00D93ABF"/>
    <w:rsid w:val="00D94D8A"/>
    <w:rsid w:val="00DB4D6A"/>
    <w:rsid w:val="00DB5145"/>
    <w:rsid w:val="00DD0BD5"/>
    <w:rsid w:val="00DD3B8A"/>
    <w:rsid w:val="00DE43D0"/>
    <w:rsid w:val="00DE559D"/>
    <w:rsid w:val="00DE5EE8"/>
    <w:rsid w:val="00DF291B"/>
    <w:rsid w:val="00DF33A5"/>
    <w:rsid w:val="00DF3E00"/>
    <w:rsid w:val="00DF4C97"/>
    <w:rsid w:val="00E06A4A"/>
    <w:rsid w:val="00E12B85"/>
    <w:rsid w:val="00E164AB"/>
    <w:rsid w:val="00E23852"/>
    <w:rsid w:val="00E243DC"/>
    <w:rsid w:val="00E31B47"/>
    <w:rsid w:val="00E35843"/>
    <w:rsid w:val="00E46B6B"/>
    <w:rsid w:val="00E5262B"/>
    <w:rsid w:val="00E55711"/>
    <w:rsid w:val="00E76904"/>
    <w:rsid w:val="00E80259"/>
    <w:rsid w:val="00E84AC3"/>
    <w:rsid w:val="00E9526E"/>
    <w:rsid w:val="00EA2DB8"/>
    <w:rsid w:val="00EB2F98"/>
    <w:rsid w:val="00ED17EA"/>
    <w:rsid w:val="00EF4A90"/>
    <w:rsid w:val="00EF5B67"/>
    <w:rsid w:val="00EF64AD"/>
    <w:rsid w:val="00EF699D"/>
    <w:rsid w:val="00EF7077"/>
    <w:rsid w:val="00F0233B"/>
    <w:rsid w:val="00F028BB"/>
    <w:rsid w:val="00F061AD"/>
    <w:rsid w:val="00F06A8D"/>
    <w:rsid w:val="00F0700A"/>
    <w:rsid w:val="00F10215"/>
    <w:rsid w:val="00F14E1D"/>
    <w:rsid w:val="00F15EC0"/>
    <w:rsid w:val="00F15EFD"/>
    <w:rsid w:val="00F17002"/>
    <w:rsid w:val="00F31234"/>
    <w:rsid w:val="00F42A1B"/>
    <w:rsid w:val="00F647B8"/>
    <w:rsid w:val="00F711EC"/>
    <w:rsid w:val="00F73B27"/>
    <w:rsid w:val="00F748C8"/>
    <w:rsid w:val="00F86197"/>
    <w:rsid w:val="00F94E46"/>
    <w:rsid w:val="00F97684"/>
    <w:rsid w:val="00FA0768"/>
    <w:rsid w:val="00FA6184"/>
    <w:rsid w:val="00FA6618"/>
    <w:rsid w:val="00FB31FA"/>
    <w:rsid w:val="00FC02D7"/>
    <w:rsid w:val="00FC0E11"/>
    <w:rsid w:val="00FC1BEE"/>
    <w:rsid w:val="00FC1BF9"/>
    <w:rsid w:val="00FC7296"/>
    <w:rsid w:val="00FC7625"/>
    <w:rsid w:val="00FD2D08"/>
    <w:rsid w:val="00FE604C"/>
    <w:rsid w:val="00FF21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8DCC"/>
  <w15:chartTrackingRefBased/>
  <w15:docId w15:val="{D6B29141-9769-4658-8FAE-10FC80EC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BC0"/>
    <w:rPr>
      <w:rFonts w:eastAsiaTheme="minorEastAsia"/>
    </w:rPr>
  </w:style>
  <w:style w:type="paragraph" w:styleId="Heading1">
    <w:name w:val="heading 1"/>
    <w:basedOn w:val="Normal"/>
    <w:next w:val="Normal"/>
    <w:link w:val="Heading1Char"/>
    <w:uiPriority w:val="9"/>
    <w:qFormat/>
    <w:rsid w:val="00D80BC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80BC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72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BC0"/>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D80BC0"/>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D80BC0"/>
    <w:rPr>
      <w:i/>
      <w:iCs/>
    </w:rPr>
  </w:style>
  <w:style w:type="character" w:styleId="Hyperlink">
    <w:name w:val="Hyperlink"/>
    <w:basedOn w:val="DefaultParagraphFont"/>
    <w:uiPriority w:val="99"/>
    <w:unhideWhenUsed/>
    <w:rsid w:val="00D80BC0"/>
    <w:rPr>
      <w:color w:val="0000FF"/>
      <w:u w:val="single"/>
    </w:rPr>
  </w:style>
  <w:style w:type="paragraph" w:customStyle="1" w:styleId="topic-paragraph">
    <w:name w:val="topic-paragraph"/>
    <w:basedOn w:val="Normal"/>
    <w:rsid w:val="00D80BC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80B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mmv-title">
    <w:name w:val="mw-mmv-title"/>
    <w:basedOn w:val="DefaultParagraphFont"/>
    <w:rsid w:val="00D80BC0"/>
  </w:style>
  <w:style w:type="character" w:customStyle="1" w:styleId="text-smallcaps">
    <w:name w:val="text-smallcaps"/>
    <w:basedOn w:val="DefaultParagraphFont"/>
    <w:rsid w:val="00D80BC0"/>
  </w:style>
  <w:style w:type="character" w:customStyle="1" w:styleId="mw-mmv-author">
    <w:name w:val="mw-mmv-author"/>
    <w:basedOn w:val="DefaultParagraphFont"/>
    <w:rsid w:val="00D80BC0"/>
  </w:style>
  <w:style w:type="paragraph" w:styleId="ListParagraph">
    <w:name w:val="List Paragraph"/>
    <w:basedOn w:val="Normal"/>
    <w:uiPriority w:val="34"/>
    <w:qFormat/>
    <w:rsid w:val="00F17002"/>
    <w:pPr>
      <w:ind w:left="720"/>
      <w:contextualSpacing/>
    </w:pPr>
  </w:style>
  <w:style w:type="paragraph" w:styleId="Header">
    <w:name w:val="header"/>
    <w:basedOn w:val="Normal"/>
    <w:link w:val="HeaderChar"/>
    <w:uiPriority w:val="99"/>
    <w:unhideWhenUsed/>
    <w:rsid w:val="002249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9A9"/>
    <w:rPr>
      <w:rFonts w:eastAsiaTheme="minorEastAsia"/>
    </w:rPr>
  </w:style>
  <w:style w:type="paragraph" w:styleId="Footer">
    <w:name w:val="footer"/>
    <w:basedOn w:val="Normal"/>
    <w:link w:val="FooterChar"/>
    <w:uiPriority w:val="99"/>
    <w:unhideWhenUsed/>
    <w:rsid w:val="002249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9A9"/>
    <w:rPr>
      <w:rFonts w:eastAsiaTheme="minorEastAsia"/>
    </w:rPr>
  </w:style>
  <w:style w:type="character" w:customStyle="1" w:styleId="Heading3Char">
    <w:name w:val="Heading 3 Char"/>
    <w:basedOn w:val="DefaultParagraphFont"/>
    <w:link w:val="Heading3"/>
    <w:uiPriority w:val="9"/>
    <w:semiHidden/>
    <w:rsid w:val="002A721E"/>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317D14"/>
    <w:rPr>
      <w:b/>
      <w:bCs/>
    </w:rPr>
  </w:style>
  <w:style w:type="paragraph" w:customStyle="1" w:styleId="Default">
    <w:name w:val="Default"/>
    <w:rsid w:val="00604FC4"/>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491BB6"/>
    <w:rPr>
      <w:i/>
      <w:iCs/>
    </w:rPr>
  </w:style>
  <w:style w:type="character" w:styleId="UnresolvedMention">
    <w:name w:val="Unresolved Mention"/>
    <w:basedOn w:val="DefaultParagraphFont"/>
    <w:uiPriority w:val="99"/>
    <w:semiHidden/>
    <w:unhideWhenUsed/>
    <w:rsid w:val="00602620"/>
    <w:rPr>
      <w:color w:val="605E5C"/>
      <w:shd w:val="clear" w:color="auto" w:fill="E1DFDD"/>
    </w:rPr>
  </w:style>
  <w:style w:type="paragraph" w:styleId="TOCHeading">
    <w:name w:val="TOC Heading"/>
    <w:basedOn w:val="Heading1"/>
    <w:next w:val="Normal"/>
    <w:uiPriority w:val="39"/>
    <w:unhideWhenUsed/>
    <w:qFormat/>
    <w:rsid w:val="00386D51"/>
    <w:pPr>
      <w:spacing w:before="240" w:after="0" w:line="259" w:lineRule="auto"/>
      <w:outlineLvl w:val="9"/>
    </w:pPr>
    <w:rPr>
      <w:color w:val="2F5496" w:themeColor="accent1" w:themeShade="BF"/>
      <w:sz w:val="32"/>
      <w:szCs w:val="32"/>
    </w:rPr>
  </w:style>
  <w:style w:type="paragraph" w:styleId="TOC2">
    <w:name w:val="toc 2"/>
    <w:basedOn w:val="Normal"/>
    <w:next w:val="Normal"/>
    <w:autoRedefine/>
    <w:uiPriority w:val="39"/>
    <w:unhideWhenUsed/>
    <w:rsid w:val="00386D51"/>
    <w:pPr>
      <w:spacing w:after="100"/>
      <w:ind w:left="220"/>
    </w:pPr>
  </w:style>
  <w:style w:type="paragraph" w:styleId="TOC1">
    <w:name w:val="toc 1"/>
    <w:basedOn w:val="Normal"/>
    <w:next w:val="Normal"/>
    <w:autoRedefine/>
    <w:uiPriority w:val="39"/>
    <w:unhideWhenUsed/>
    <w:rsid w:val="00386D51"/>
    <w:pPr>
      <w:spacing w:after="100"/>
    </w:pPr>
  </w:style>
  <w:style w:type="paragraph" w:styleId="TOC3">
    <w:name w:val="toc 3"/>
    <w:basedOn w:val="Normal"/>
    <w:next w:val="Normal"/>
    <w:autoRedefine/>
    <w:uiPriority w:val="39"/>
    <w:unhideWhenUsed/>
    <w:rsid w:val="000A07AB"/>
    <w:pPr>
      <w:spacing w:after="100"/>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458">
      <w:bodyDiv w:val="1"/>
      <w:marLeft w:val="0"/>
      <w:marRight w:val="0"/>
      <w:marTop w:val="0"/>
      <w:marBottom w:val="0"/>
      <w:divBdr>
        <w:top w:val="none" w:sz="0" w:space="0" w:color="auto"/>
        <w:left w:val="none" w:sz="0" w:space="0" w:color="auto"/>
        <w:bottom w:val="none" w:sz="0" w:space="0" w:color="auto"/>
        <w:right w:val="none" w:sz="0" w:space="0" w:color="auto"/>
      </w:divBdr>
    </w:div>
    <w:div w:id="79449120">
      <w:bodyDiv w:val="1"/>
      <w:marLeft w:val="0"/>
      <w:marRight w:val="0"/>
      <w:marTop w:val="0"/>
      <w:marBottom w:val="0"/>
      <w:divBdr>
        <w:top w:val="none" w:sz="0" w:space="0" w:color="auto"/>
        <w:left w:val="none" w:sz="0" w:space="0" w:color="auto"/>
        <w:bottom w:val="none" w:sz="0" w:space="0" w:color="auto"/>
        <w:right w:val="none" w:sz="0" w:space="0" w:color="auto"/>
      </w:divBdr>
    </w:div>
    <w:div w:id="89935369">
      <w:bodyDiv w:val="1"/>
      <w:marLeft w:val="0"/>
      <w:marRight w:val="0"/>
      <w:marTop w:val="0"/>
      <w:marBottom w:val="0"/>
      <w:divBdr>
        <w:top w:val="none" w:sz="0" w:space="0" w:color="auto"/>
        <w:left w:val="none" w:sz="0" w:space="0" w:color="auto"/>
        <w:bottom w:val="none" w:sz="0" w:space="0" w:color="auto"/>
        <w:right w:val="none" w:sz="0" w:space="0" w:color="auto"/>
      </w:divBdr>
    </w:div>
    <w:div w:id="174077889">
      <w:bodyDiv w:val="1"/>
      <w:marLeft w:val="0"/>
      <w:marRight w:val="0"/>
      <w:marTop w:val="0"/>
      <w:marBottom w:val="0"/>
      <w:divBdr>
        <w:top w:val="none" w:sz="0" w:space="0" w:color="auto"/>
        <w:left w:val="none" w:sz="0" w:space="0" w:color="auto"/>
        <w:bottom w:val="none" w:sz="0" w:space="0" w:color="auto"/>
        <w:right w:val="none" w:sz="0" w:space="0" w:color="auto"/>
      </w:divBdr>
    </w:div>
    <w:div w:id="186529807">
      <w:bodyDiv w:val="1"/>
      <w:marLeft w:val="0"/>
      <w:marRight w:val="0"/>
      <w:marTop w:val="0"/>
      <w:marBottom w:val="0"/>
      <w:divBdr>
        <w:top w:val="none" w:sz="0" w:space="0" w:color="auto"/>
        <w:left w:val="none" w:sz="0" w:space="0" w:color="auto"/>
        <w:bottom w:val="none" w:sz="0" w:space="0" w:color="auto"/>
        <w:right w:val="none" w:sz="0" w:space="0" w:color="auto"/>
      </w:divBdr>
    </w:div>
    <w:div w:id="189686156">
      <w:bodyDiv w:val="1"/>
      <w:marLeft w:val="0"/>
      <w:marRight w:val="0"/>
      <w:marTop w:val="0"/>
      <w:marBottom w:val="0"/>
      <w:divBdr>
        <w:top w:val="none" w:sz="0" w:space="0" w:color="auto"/>
        <w:left w:val="none" w:sz="0" w:space="0" w:color="auto"/>
        <w:bottom w:val="none" w:sz="0" w:space="0" w:color="auto"/>
        <w:right w:val="none" w:sz="0" w:space="0" w:color="auto"/>
      </w:divBdr>
    </w:div>
    <w:div w:id="203762372">
      <w:bodyDiv w:val="1"/>
      <w:marLeft w:val="0"/>
      <w:marRight w:val="0"/>
      <w:marTop w:val="0"/>
      <w:marBottom w:val="0"/>
      <w:divBdr>
        <w:top w:val="none" w:sz="0" w:space="0" w:color="auto"/>
        <w:left w:val="none" w:sz="0" w:space="0" w:color="auto"/>
        <w:bottom w:val="none" w:sz="0" w:space="0" w:color="auto"/>
        <w:right w:val="none" w:sz="0" w:space="0" w:color="auto"/>
      </w:divBdr>
    </w:div>
    <w:div w:id="207422420">
      <w:bodyDiv w:val="1"/>
      <w:marLeft w:val="0"/>
      <w:marRight w:val="0"/>
      <w:marTop w:val="0"/>
      <w:marBottom w:val="0"/>
      <w:divBdr>
        <w:top w:val="none" w:sz="0" w:space="0" w:color="auto"/>
        <w:left w:val="none" w:sz="0" w:space="0" w:color="auto"/>
        <w:bottom w:val="none" w:sz="0" w:space="0" w:color="auto"/>
        <w:right w:val="none" w:sz="0" w:space="0" w:color="auto"/>
      </w:divBdr>
    </w:div>
    <w:div w:id="252208106">
      <w:bodyDiv w:val="1"/>
      <w:marLeft w:val="0"/>
      <w:marRight w:val="0"/>
      <w:marTop w:val="0"/>
      <w:marBottom w:val="0"/>
      <w:divBdr>
        <w:top w:val="none" w:sz="0" w:space="0" w:color="auto"/>
        <w:left w:val="none" w:sz="0" w:space="0" w:color="auto"/>
        <w:bottom w:val="none" w:sz="0" w:space="0" w:color="auto"/>
        <w:right w:val="none" w:sz="0" w:space="0" w:color="auto"/>
      </w:divBdr>
    </w:div>
    <w:div w:id="272901954">
      <w:bodyDiv w:val="1"/>
      <w:marLeft w:val="0"/>
      <w:marRight w:val="0"/>
      <w:marTop w:val="0"/>
      <w:marBottom w:val="0"/>
      <w:divBdr>
        <w:top w:val="none" w:sz="0" w:space="0" w:color="auto"/>
        <w:left w:val="none" w:sz="0" w:space="0" w:color="auto"/>
        <w:bottom w:val="none" w:sz="0" w:space="0" w:color="auto"/>
        <w:right w:val="none" w:sz="0" w:space="0" w:color="auto"/>
      </w:divBdr>
    </w:div>
    <w:div w:id="337270825">
      <w:bodyDiv w:val="1"/>
      <w:marLeft w:val="0"/>
      <w:marRight w:val="0"/>
      <w:marTop w:val="0"/>
      <w:marBottom w:val="0"/>
      <w:divBdr>
        <w:top w:val="none" w:sz="0" w:space="0" w:color="auto"/>
        <w:left w:val="none" w:sz="0" w:space="0" w:color="auto"/>
        <w:bottom w:val="none" w:sz="0" w:space="0" w:color="auto"/>
        <w:right w:val="none" w:sz="0" w:space="0" w:color="auto"/>
      </w:divBdr>
    </w:div>
    <w:div w:id="429664659">
      <w:bodyDiv w:val="1"/>
      <w:marLeft w:val="0"/>
      <w:marRight w:val="0"/>
      <w:marTop w:val="0"/>
      <w:marBottom w:val="0"/>
      <w:divBdr>
        <w:top w:val="none" w:sz="0" w:space="0" w:color="auto"/>
        <w:left w:val="none" w:sz="0" w:space="0" w:color="auto"/>
        <w:bottom w:val="none" w:sz="0" w:space="0" w:color="auto"/>
        <w:right w:val="none" w:sz="0" w:space="0" w:color="auto"/>
      </w:divBdr>
      <w:divsChild>
        <w:div w:id="750202343">
          <w:marLeft w:val="0"/>
          <w:marRight w:val="0"/>
          <w:marTop w:val="0"/>
          <w:marBottom w:val="0"/>
          <w:divBdr>
            <w:top w:val="none" w:sz="0" w:space="0" w:color="auto"/>
            <w:left w:val="none" w:sz="0" w:space="0" w:color="auto"/>
            <w:bottom w:val="none" w:sz="0" w:space="0" w:color="auto"/>
            <w:right w:val="none" w:sz="0" w:space="0" w:color="auto"/>
          </w:divBdr>
        </w:div>
      </w:divsChild>
    </w:div>
    <w:div w:id="457454443">
      <w:bodyDiv w:val="1"/>
      <w:marLeft w:val="0"/>
      <w:marRight w:val="0"/>
      <w:marTop w:val="0"/>
      <w:marBottom w:val="0"/>
      <w:divBdr>
        <w:top w:val="none" w:sz="0" w:space="0" w:color="auto"/>
        <w:left w:val="none" w:sz="0" w:space="0" w:color="auto"/>
        <w:bottom w:val="none" w:sz="0" w:space="0" w:color="auto"/>
        <w:right w:val="none" w:sz="0" w:space="0" w:color="auto"/>
      </w:divBdr>
    </w:div>
    <w:div w:id="541287466">
      <w:bodyDiv w:val="1"/>
      <w:marLeft w:val="0"/>
      <w:marRight w:val="0"/>
      <w:marTop w:val="0"/>
      <w:marBottom w:val="0"/>
      <w:divBdr>
        <w:top w:val="none" w:sz="0" w:space="0" w:color="auto"/>
        <w:left w:val="none" w:sz="0" w:space="0" w:color="auto"/>
        <w:bottom w:val="none" w:sz="0" w:space="0" w:color="auto"/>
        <w:right w:val="none" w:sz="0" w:space="0" w:color="auto"/>
      </w:divBdr>
    </w:div>
    <w:div w:id="551579774">
      <w:bodyDiv w:val="1"/>
      <w:marLeft w:val="0"/>
      <w:marRight w:val="0"/>
      <w:marTop w:val="0"/>
      <w:marBottom w:val="0"/>
      <w:divBdr>
        <w:top w:val="none" w:sz="0" w:space="0" w:color="auto"/>
        <w:left w:val="none" w:sz="0" w:space="0" w:color="auto"/>
        <w:bottom w:val="none" w:sz="0" w:space="0" w:color="auto"/>
        <w:right w:val="none" w:sz="0" w:space="0" w:color="auto"/>
      </w:divBdr>
    </w:div>
    <w:div w:id="585454695">
      <w:bodyDiv w:val="1"/>
      <w:marLeft w:val="0"/>
      <w:marRight w:val="0"/>
      <w:marTop w:val="0"/>
      <w:marBottom w:val="0"/>
      <w:divBdr>
        <w:top w:val="none" w:sz="0" w:space="0" w:color="auto"/>
        <w:left w:val="none" w:sz="0" w:space="0" w:color="auto"/>
        <w:bottom w:val="none" w:sz="0" w:space="0" w:color="auto"/>
        <w:right w:val="none" w:sz="0" w:space="0" w:color="auto"/>
      </w:divBdr>
    </w:div>
    <w:div w:id="650326157">
      <w:bodyDiv w:val="1"/>
      <w:marLeft w:val="0"/>
      <w:marRight w:val="0"/>
      <w:marTop w:val="0"/>
      <w:marBottom w:val="0"/>
      <w:divBdr>
        <w:top w:val="none" w:sz="0" w:space="0" w:color="auto"/>
        <w:left w:val="none" w:sz="0" w:space="0" w:color="auto"/>
        <w:bottom w:val="none" w:sz="0" w:space="0" w:color="auto"/>
        <w:right w:val="none" w:sz="0" w:space="0" w:color="auto"/>
      </w:divBdr>
    </w:div>
    <w:div w:id="662974272">
      <w:bodyDiv w:val="1"/>
      <w:marLeft w:val="0"/>
      <w:marRight w:val="0"/>
      <w:marTop w:val="0"/>
      <w:marBottom w:val="0"/>
      <w:divBdr>
        <w:top w:val="none" w:sz="0" w:space="0" w:color="auto"/>
        <w:left w:val="none" w:sz="0" w:space="0" w:color="auto"/>
        <w:bottom w:val="none" w:sz="0" w:space="0" w:color="auto"/>
        <w:right w:val="none" w:sz="0" w:space="0" w:color="auto"/>
      </w:divBdr>
    </w:div>
    <w:div w:id="703210425">
      <w:bodyDiv w:val="1"/>
      <w:marLeft w:val="0"/>
      <w:marRight w:val="0"/>
      <w:marTop w:val="0"/>
      <w:marBottom w:val="0"/>
      <w:divBdr>
        <w:top w:val="none" w:sz="0" w:space="0" w:color="auto"/>
        <w:left w:val="none" w:sz="0" w:space="0" w:color="auto"/>
        <w:bottom w:val="none" w:sz="0" w:space="0" w:color="auto"/>
        <w:right w:val="none" w:sz="0" w:space="0" w:color="auto"/>
      </w:divBdr>
    </w:div>
    <w:div w:id="740325433">
      <w:bodyDiv w:val="1"/>
      <w:marLeft w:val="0"/>
      <w:marRight w:val="0"/>
      <w:marTop w:val="0"/>
      <w:marBottom w:val="0"/>
      <w:divBdr>
        <w:top w:val="none" w:sz="0" w:space="0" w:color="auto"/>
        <w:left w:val="none" w:sz="0" w:space="0" w:color="auto"/>
        <w:bottom w:val="none" w:sz="0" w:space="0" w:color="auto"/>
        <w:right w:val="none" w:sz="0" w:space="0" w:color="auto"/>
      </w:divBdr>
    </w:div>
    <w:div w:id="769854318">
      <w:bodyDiv w:val="1"/>
      <w:marLeft w:val="0"/>
      <w:marRight w:val="0"/>
      <w:marTop w:val="0"/>
      <w:marBottom w:val="0"/>
      <w:divBdr>
        <w:top w:val="none" w:sz="0" w:space="0" w:color="auto"/>
        <w:left w:val="none" w:sz="0" w:space="0" w:color="auto"/>
        <w:bottom w:val="none" w:sz="0" w:space="0" w:color="auto"/>
        <w:right w:val="none" w:sz="0" w:space="0" w:color="auto"/>
      </w:divBdr>
    </w:div>
    <w:div w:id="815995519">
      <w:bodyDiv w:val="1"/>
      <w:marLeft w:val="0"/>
      <w:marRight w:val="0"/>
      <w:marTop w:val="0"/>
      <w:marBottom w:val="0"/>
      <w:divBdr>
        <w:top w:val="none" w:sz="0" w:space="0" w:color="auto"/>
        <w:left w:val="none" w:sz="0" w:space="0" w:color="auto"/>
        <w:bottom w:val="none" w:sz="0" w:space="0" w:color="auto"/>
        <w:right w:val="none" w:sz="0" w:space="0" w:color="auto"/>
      </w:divBdr>
      <w:divsChild>
        <w:div w:id="1318415125">
          <w:marLeft w:val="0"/>
          <w:marRight w:val="0"/>
          <w:marTop w:val="0"/>
          <w:marBottom w:val="0"/>
          <w:divBdr>
            <w:top w:val="none" w:sz="0" w:space="0" w:color="auto"/>
            <w:left w:val="none" w:sz="0" w:space="0" w:color="auto"/>
            <w:bottom w:val="none" w:sz="0" w:space="0" w:color="auto"/>
            <w:right w:val="none" w:sz="0" w:space="0" w:color="auto"/>
          </w:divBdr>
          <w:divsChild>
            <w:div w:id="2048136562">
              <w:marLeft w:val="0"/>
              <w:marRight w:val="0"/>
              <w:marTop w:val="0"/>
              <w:marBottom w:val="0"/>
              <w:divBdr>
                <w:top w:val="none" w:sz="0" w:space="0" w:color="auto"/>
                <w:left w:val="none" w:sz="0" w:space="0" w:color="auto"/>
                <w:bottom w:val="none" w:sz="0" w:space="0" w:color="auto"/>
                <w:right w:val="none" w:sz="0" w:space="0" w:color="auto"/>
              </w:divBdr>
              <w:divsChild>
                <w:div w:id="14827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6764">
      <w:bodyDiv w:val="1"/>
      <w:marLeft w:val="0"/>
      <w:marRight w:val="0"/>
      <w:marTop w:val="0"/>
      <w:marBottom w:val="0"/>
      <w:divBdr>
        <w:top w:val="none" w:sz="0" w:space="0" w:color="auto"/>
        <w:left w:val="none" w:sz="0" w:space="0" w:color="auto"/>
        <w:bottom w:val="none" w:sz="0" w:space="0" w:color="auto"/>
        <w:right w:val="none" w:sz="0" w:space="0" w:color="auto"/>
      </w:divBdr>
    </w:div>
    <w:div w:id="973677968">
      <w:bodyDiv w:val="1"/>
      <w:marLeft w:val="0"/>
      <w:marRight w:val="0"/>
      <w:marTop w:val="0"/>
      <w:marBottom w:val="0"/>
      <w:divBdr>
        <w:top w:val="none" w:sz="0" w:space="0" w:color="auto"/>
        <w:left w:val="none" w:sz="0" w:space="0" w:color="auto"/>
        <w:bottom w:val="none" w:sz="0" w:space="0" w:color="auto"/>
        <w:right w:val="none" w:sz="0" w:space="0" w:color="auto"/>
      </w:divBdr>
    </w:div>
    <w:div w:id="1022852820">
      <w:bodyDiv w:val="1"/>
      <w:marLeft w:val="0"/>
      <w:marRight w:val="0"/>
      <w:marTop w:val="0"/>
      <w:marBottom w:val="0"/>
      <w:divBdr>
        <w:top w:val="none" w:sz="0" w:space="0" w:color="auto"/>
        <w:left w:val="none" w:sz="0" w:space="0" w:color="auto"/>
        <w:bottom w:val="none" w:sz="0" w:space="0" w:color="auto"/>
        <w:right w:val="none" w:sz="0" w:space="0" w:color="auto"/>
      </w:divBdr>
    </w:div>
    <w:div w:id="1027605668">
      <w:bodyDiv w:val="1"/>
      <w:marLeft w:val="0"/>
      <w:marRight w:val="0"/>
      <w:marTop w:val="0"/>
      <w:marBottom w:val="0"/>
      <w:divBdr>
        <w:top w:val="none" w:sz="0" w:space="0" w:color="auto"/>
        <w:left w:val="none" w:sz="0" w:space="0" w:color="auto"/>
        <w:bottom w:val="none" w:sz="0" w:space="0" w:color="auto"/>
        <w:right w:val="none" w:sz="0" w:space="0" w:color="auto"/>
      </w:divBdr>
    </w:div>
    <w:div w:id="1047529111">
      <w:bodyDiv w:val="1"/>
      <w:marLeft w:val="0"/>
      <w:marRight w:val="0"/>
      <w:marTop w:val="0"/>
      <w:marBottom w:val="0"/>
      <w:divBdr>
        <w:top w:val="none" w:sz="0" w:space="0" w:color="auto"/>
        <w:left w:val="none" w:sz="0" w:space="0" w:color="auto"/>
        <w:bottom w:val="none" w:sz="0" w:space="0" w:color="auto"/>
        <w:right w:val="none" w:sz="0" w:space="0" w:color="auto"/>
      </w:divBdr>
    </w:div>
    <w:div w:id="1060862290">
      <w:bodyDiv w:val="1"/>
      <w:marLeft w:val="0"/>
      <w:marRight w:val="0"/>
      <w:marTop w:val="0"/>
      <w:marBottom w:val="0"/>
      <w:divBdr>
        <w:top w:val="none" w:sz="0" w:space="0" w:color="auto"/>
        <w:left w:val="none" w:sz="0" w:space="0" w:color="auto"/>
        <w:bottom w:val="none" w:sz="0" w:space="0" w:color="auto"/>
        <w:right w:val="none" w:sz="0" w:space="0" w:color="auto"/>
      </w:divBdr>
      <w:divsChild>
        <w:div w:id="616448456">
          <w:marLeft w:val="0"/>
          <w:marRight w:val="0"/>
          <w:marTop w:val="0"/>
          <w:marBottom w:val="0"/>
          <w:divBdr>
            <w:top w:val="none" w:sz="0" w:space="0" w:color="auto"/>
            <w:left w:val="none" w:sz="0" w:space="0" w:color="auto"/>
            <w:bottom w:val="none" w:sz="0" w:space="0" w:color="auto"/>
            <w:right w:val="none" w:sz="0" w:space="0" w:color="auto"/>
          </w:divBdr>
        </w:div>
      </w:divsChild>
    </w:div>
    <w:div w:id="1084256304">
      <w:bodyDiv w:val="1"/>
      <w:marLeft w:val="0"/>
      <w:marRight w:val="0"/>
      <w:marTop w:val="0"/>
      <w:marBottom w:val="0"/>
      <w:divBdr>
        <w:top w:val="none" w:sz="0" w:space="0" w:color="auto"/>
        <w:left w:val="none" w:sz="0" w:space="0" w:color="auto"/>
        <w:bottom w:val="none" w:sz="0" w:space="0" w:color="auto"/>
        <w:right w:val="none" w:sz="0" w:space="0" w:color="auto"/>
      </w:divBdr>
    </w:div>
    <w:div w:id="1085692315">
      <w:bodyDiv w:val="1"/>
      <w:marLeft w:val="0"/>
      <w:marRight w:val="0"/>
      <w:marTop w:val="0"/>
      <w:marBottom w:val="0"/>
      <w:divBdr>
        <w:top w:val="none" w:sz="0" w:space="0" w:color="auto"/>
        <w:left w:val="none" w:sz="0" w:space="0" w:color="auto"/>
        <w:bottom w:val="none" w:sz="0" w:space="0" w:color="auto"/>
        <w:right w:val="none" w:sz="0" w:space="0" w:color="auto"/>
      </w:divBdr>
    </w:div>
    <w:div w:id="1101023852">
      <w:bodyDiv w:val="1"/>
      <w:marLeft w:val="0"/>
      <w:marRight w:val="0"/>
      <w:marTop w:val="0"/>
      <w:marBottom w:val="0"/>
      <w:divBdr>
        <w:top w:val="none" w:sz="0" w:space="0" w:color="auto"/>
        <w:left w:val="none" w:sz="0" w:space="0" w:color="auto"/>
        <w:bottom w:val="none" w:sz="0" w:space="0" w:color="auto"/>
        <w:right w:val="none" w:sz="0" w:space="0" w:color="auto"/>
      </w:divBdr>
    </w:div>
    <w:div w:id="1143935465">
      <w:bodyDiv w:val="1"/>
      <w:marLeft w:val="0"/>
      <w:marRight w:val="0"/>
      <w:marTop w:val="0"/>
      <w:marBottom w:val="0"/>
      <w:divBdr>
        <w:top w:val="none" w:sz="0" w:space="0" w:color="auto"/>
        <w:left w:val="none" w:sz="0" w:space="0" w:color="auto"/>
        <w:bottom w:val="none" w:sz="0" w:space="0" w:color="auto"/>
        <w:right w:val="none" w:sz="0" w:space="0" w:color="auto"/>
      </w:divBdr>
    </w:div>
    <w:div w:id="1146357909">
      <w:bodyDiv w:val="1"/>
      <w:marLeft w:val="0"/>
      <w:marRight w:val="0"/>
      <w:marTop w:val="0"/>
      <w:marBottom w:val="0"/>
      <w:divBdr>
        <w:top w:val="none" w:sz="0" w:space="0" w:color="auto"/>
        <w:left w:val="none" w:sz="0" w:space="0" w:color="auto"/>
        <w:bottom w:val="none" w:sz="0" w:space="0" w:color="auto"/>
        <w:right w:val="none" w:sz="0" w:space="0" w:color="auto"/>
      </w:divBdr>
    </w:div>
    <w:div w:id="1162548299">
      <w:bodyDiv w:val="1"/>
      <w:marLeft w:val="0"/>
      <w:marRight w:val="0"/>
      <w:marTop w:val="0"/>
      <w:marBottom w:val="0"/>
      <w:divBdr>
        <w:top w:val="none" w:sz="0" w:space="0" w:color="auto"/>
        <w:left w:val="none" w:sz="0" w:space="0" w:color="auto"/>
        <w:bottom w:val="none" w:sz="0" w:space="0" w:color="auto"/>
        <w:right w:val="none" w:sz="0" w:space="0" w:color="auto"/>
      </w:divBdr>
      <w:divsChild>
        <w:div w:id="380904137">
          <w:marLeft w:val="0"/>
          <w:marRight w:val="0"/>
          <w:marTop w:val="0"/>
          <w:marBottom w:val="0"/>
          <w:divBdr>
            <w:top w:val="none" w:sz="0" w:space="0" w:color="auto"/>
            <w:left w:val="none" w:sz="0" w:space="0" w:color="auto"/>
            <w:bottom w:val="none" w:sz="0" w:space="0" w:color="auto"/>
            <w:right w:val="none" w:sz="0" w:space="0" w:color="auto"/>
          </w:divBdr>
          <w:divsChild>
            <w:div w:id="153374543">
              <w:marLeft w:val="0"/>
              <w:marRight w:val="0"/>
              <w:marTop w:val="0"/>
              <w:marBottom w:val="0"/>
              <w:divBdr>
                <w:top w:val="none" w:sz="0" w:space="0" w:color="auto"/>
                <w:left w:val="none" w:sz="0" w:space="0" w:color="auto"/>
                <w:bottom w:val="none" w:sz="0" w:space="0" w:color="auto"/>
                <w:right w:val="none" w:sz="0" w:space="0" w:color="auto"/>
              </w:divBdr>
            </w:div>
          </w:divsChild>
        </w:div>
        <w:div w:id="429816642">
          <w:marLeft w:val="0"/>
          <w:marRight w:val="0"/>
          <w:marTop w:val="0"/>
          <w:marBottom w:val="0"/>
          <w:divBdr>
            <w:top w:val="none" w:sz="0" w:space="0" w:color="auto"/>
            <w:left w:val="none" w:sz="0" w:space="0" w:color="auto"/>
            <w:bottom w:val="none" w:sz="0" w:space="0" w:color="auto"/>
            <w:right w:val="none" w:sz="0" w:space="0" w:color="auto"/>
          </w:divBdr>
          <w:divsChild>
            <w:div w:id="2102988038">
              <w:marLeft w:val="0"/>
              <w:marRight w:val="0"/>
              <w:marTop w:val="0"/>
              <w:marBottom w:val="0"/>
              <w:divBdr>
                <w:top w:val="none" w:sz="0" w:space="0" w:color="auto"/>
                <w:left w:val="none" w:sz="0" w:space="0" w:color="auto"/>
                <w:bottom w:val="none" w:sz="0" w:space="0" w:color="auto"/>
                <w:right w:val="none" w:sz="0" w:space="0" w:color="auto"/>
              </w:divBdr>
              <w:divsChild>
                <w:div w:id="746616633">
                  <w:marLeft w:val="0"/>
                  <w:marRight w:val="0"/>
                  <w:marTop w:val="0"/>
                  <w:marBottom w:val="0"/>
                  <w:divBdr>
                    <w:top w:val="none" w:sz="0" w:space="0" w:color="auto"/>
                    <w:left w:val="none" w:sz="0" w:space="0" w:color="auto"/>
                    <w:bottom w:val="none" w:sz="0" w:space="0" w:color="auto"/>
                    <w:right w:val="none" w:sz="0" w:space="0" w:color="auto"/>
                  </w:divBdr>
                  <w:divsChild>
                    <w:div w:id="184253513">
                      <w:marLeft w:val="0"/>
                      <w:marRight w:val="0"/>
                      <w:marTop w:val="0"/>
                      <w:marBottom w:val="0"/>
                      <w:divBdr>
                        <w:top w:val="none" w:sz="0" w:space="0" w:color="auto"/>
                        <w:left w:val="none" w:sz="0" w:space="0" w:color="auto"/>
                        <w:bottom w:val="none" w:sz="0" w:space="0" w:color="auto"/>
                        <w:right w:val="none" w:sz="0" w:space="0" w:color="auto"/>
                      </w:divBdr>
                      <w:divsChild>
                        <w:div w:id="212348401">
                          <w:marLeft w:val="0"/>
                          <w:marRight w:val="0"/>
                          <w:marTop w:val="0"/>
                          <w:marBottom w:val="0"/>
                          <w:divBdr>
                            <w:top w:val="none" w:sz="0" w:space="0" w:color="auto"/>
                            <w:left w:val="none" w:sz="0" w:space="0" w:color="auto"/>
                            <w:bottom w:val="none" w:sz="0" w:space="0" w:color="auto"/>
                            <w:right w:val="none" w:sz="0" w:space="0" w:color="auto"/>
                          </w:divBdr>
                        </w:div>
                        <w:div w:id="3650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7622">
      <w:bodyDiv w:val="1"/>
      <w:marLeft w:val="0"/>
      <w:marRight w:val="0"/>
      <w:marTop w:val="0"/>
      <w:marBottom w:val="0"/>
      <w:divBdr>
        <w:top w:val="none" w:sz="0" w:space="0" w:color="auto"/>
        <w:left w:val="none" w:sz="0" w:space="0" w:color="auto"/>
        <w:bottom w:val="none" w:sz="0" w:space="0" w:color="auto"/>
        <w:right w:val="none" w:sz="0" w:space="0" w:color="auto"/>
      </w:divBdr>
    </w:div>
    <w:div w:id="1170028570">
      <w:bodyDiv w:val="1"/>
      <w:marLeft w:val="0"/>
      <w:marRight w:val="0"/>
      <w:marTop w:val="0"/>
      <w:marBottom w:val="0"/>
      <w:divBdr>
        <w:top w:val="none" w:sz="0" w:space="0" w:color="auto"/>
        <w:left w:val="none" w:sz="0" w:space="0" w:color="auto"/>
        <w:bottom w:val="none" w:sz="0" w:space="0" w:color="auto"/>
        <w:right w:val="none" w:sz="0" w:space="0" w:color="auto"/>
      </w:divBdr>
    </w:div>
    <w:div w:id="1190682356">
      <w:bodyDiv w:val="1"/>
      <w:marLeft w:val="0"/>
      <w:marRight w:val="0"/>
      <w:marTop w:val="0"/>
      <w:marBottom w:val="0"/>
      <w:divBdr>
        <w:top w:val="none" w:sz="0" w:space="0" w:color="auto"/>
        <w:left w:val="none" w:sz="0" w:space="0" w:color="auto"/>
        <w:bottom w:val="none" w:sz="0" w:space="0" w:color="auto"/>
        <w:right w:val="none" w:sz="0" w:space="0" w:color="auto"/>
      </w:divBdr>
    </w:div>
    <w:div w:id="1236817051">
      <w:bodyDiv w:val="1"/>
      <w:marLeft w:val="0"/>
      <w:marRight w:val="0"/>
      <w:marTop w:val="0"/>
      <w:marBottom w:val="0"/>
      <w:divBdr>
        <w:top w:val="none" w:sz="0" w:space="0" w:color="auto"/>
        <w:left w:val="none" w:sz="0" w:space="0" w:color="auto"/>
        <w:bottom w:val="none" w:sz="0" w:space="0" w:color="auto"/>
        <w:right w:val="none" w:sz="0" w:space="0" w:color="auto"/>
      </w:divBdr>
    </w:div>
    <w:div w:id="1308586104">
      <w:bodyDiv w:val="1"/>
      <w:marLeft w:val="0"/>
      <w:marRight w:val="0"/>
      <w:marTop w:val="0"/>
      <w:marBottom w:val="0"/>
      <w:divBdr>
        <w:top w:val="none" w:sz="0" w:space="0" w:color="auto"/>
        <w:left w:val="none" w:sz="0" w:space="0" w:color="auto"/>
        <w:bottom w:val="none" w:sz="0" w:space="0" w:color="auto"/>
        <w:right w:val="none" w:sz="0" w:space="0" w:color="auto"/>
      </w:divBdr>
    </w:div>
    <w:div w:id="1319921653">
      <w:bodyDiv w:val="1"/>
      <w:marLeft w:val="0"/>
      <w:marRight w:val="0"/>
      <w:marTop w:val="0"/>
      <w:marBottom w:val="0"/>
      <w:divBdr>
        <w:top w:val="none" w:sz="0" w:space="0" w:color="auto"/>
        <w:left w:val="none" w:sz="0" w:space="0" w:color="auto"/>
        <w:bottom w:val="none" w:sz="0" w:space="0" w:color="auto"/>
        <w:right w:val="none" w:sz="0" w:space="0" w:color="auto"/>
      </w:divBdr>
    </w:div>
    <w:div w:id="1397439615">
      <w:bodyDiv w:val="1"/>
      <w:marLeft w:val="0"/>
      <w:marRight w:val="0"/>
      <w:marTop w:val="0"/>
      <w:marBottom w:val="0"/>
      <w:divBdr>
        <w:top w:val="none" w:sz="0" w:space="0" w:color="auto"/>
        <w:left w:val="none" w:sz="0" w:space="0" w:color="auto"/>
        <w:bottom w:val="none" w:sz="0" w:space="0" w:color="auto"/>
        <w:right w:val="none" w:sz="0" w:space="0" w:color="auto"/>
      </w:divBdr>
    </w:div>
    <w:div w:id="1430009908">
      <w:bodyDiv w:val="1"/>
      <w:marLeft w:val="0"/>
      <w:marRight w:val="0"/>
      <w:marTop w:val="0"/>
      <w:marBottom w:val="0"/>
      <w:divBdr>
        <w:top w:val="none" w:sz="0" w:space="0" w:color="auto"/>
        <w:left w:val="none" w:sz="0" w:space="0" w:color="auto"/>
        <w:bottom w:val="none" w:sz="0" w:space="0" w:color="auto"/>
        <w:right w:val="none" w:sz="0" w:space="0" w:color="auto"/>
      </w:divBdr>
    </w:div>
    <w:div w:id="1430733877">
      <w:bodyDiv w:val="1"/>
      <w:marLeft w:val="0"/>
      <w:marRight w:val="0"/>
      <w:marTop w:val="0"/>
      <w:marBottom w:val="0"/>
      <w:divBdr>
        <w:top w:val="none" w:sz="0" w:space="0" w:color="auto"/>
        <w:left w:val="none" w:sz="0" w:space="0" w:color="auto"/>
        <w:bottom w:val="none" w:sz="0" w:space="0" w:color="auto"/>
        <w:right w:val="none" w:sz="0" w:space="0" w:color="auto"/>
      </w:divBdr>
    </w:div>
    <w:div w:id="1442412278">
      <w:bodyDiv w:val="1"/>
      <w:marLeft w:val="0"/>
      <w:marRight w:val="0"/>
      <w:marTop w:val="0"/>
      <w:marBottom w:val="0"/>
      <w:divBdr>
        <w:top w:val="none" w:sz="0" w:space="0" w:color="auto"/>
        <w:left w:val="none" w:sz="0" w:space="0" w:color="auto"/>
        <w:bottom w:val="none" w:sz="0" w:space="0" w:color="auto"/>
        <w:right w:val="none" w:sz="0" w:space="0" w:color="auto"/>
      </w:divBdr>
    </w:div>
    <w:div w:id="1490321082">
      <w:bodyDiv w:val="1"/>
      <w:marLeft w:val="0"/>
      <w:marRight w:val="0"/>
      <w:marTop w:val="0"/>
      <w:marBottom w:val="0"/>
      <w:divBdr>
        <w:top w:val="none" w:sz="0" w:space="0" w:color="auto"/>
        <w:left w:val="none" w:sz="0" w:space="0" w:color="auto"/>
        <w:bottom w:val="none" w:sz="0" w:space="0" w:color="auto"/>
        <w:right w:val="none" w:sz="0" w:space="0" w:color="auto"/>
      </w:divBdr>
    </w:div>
    <w:div w:id="1508209205">
      <w:bodyDiv w:val="1"/>
      <w:marLeft w:val="0"/>
      <w:marRight w:val="0"/>
      <w:marTop w:val="0"/>
      <w:marBottom w:val="0"/>
      <w:divBdr>
        <w:top w:val="none" w:sz="0" w:space="0" w:color="auto"/>
        <w:left w:val="none" w:sz="0" w:space="0" w:color="auto"/>
        <w:bottom w:val="none" w:sz="0" w:space="0" w:color="auto"/>
        <w:right w:val="none" w:sz="0" w:space="0" w:color="auto"/>
      </w:divBdr>
    </w:div>
    <w:div w:id="1537934413">
      <w:bodyDiv w:val="1"/>
      <w:marLeft w:val="0"/>
      <w:marRight w:val="0"/>
      <w:marTop w:val="0"/>
      <w:marBottom w:val="0"/>
      <w:divBdr>
        <w:top w:val="none" w:sz="0" w:space="0" w:color="auto"/>
        <w:left w:val="none" w:sz="0" w:space="0" w:color="auto"/>
        <w:bottom w:val="none" w:sz="0" w:space="0" w:color="auto"/>
        <w:right w:val="none" w:sz="0" w:space="0" w:color="auto"/>
      </w:divBdr>
    </w:div>
    <w:div w:id="1581863516">
      <w:bodyDiv w:val="1"/>
      <w:marLeft w:val="0"/>
      <w:marRight w:val="0"/>
      <w:marTop w:val="0"/>
      <w:marBottom w:val="0"/>
      <w:divBdr>
        <w:top w:val="none" w:sz="0" w:space="0" w:color="auto"/>
        <w:left w:val="none" w:sz="0" w:space="0" w:color="auto"/>
        <w:bottom w:val="none" w:sz="0" w:space="0" w:color="auto"/>
        <w:right w:val="none" w:sz="0" w:space="0" w:color="auto"/>
      </w:divBdr>
    </w:div>
    <w:div w:id="1583489118">
      <w:bodyDiv w:val="1"/>
      <w:marLeft w:val="0"/>
      <w:marRight w:val="0"/>
      <w:marTop w:val="0"/>
      <w:marBottom w:val="0"/>
      <w:divBdr>
        <w:top w:val="none" w:sz="0" w:space="0" w:color="auto"/>
        <w:left w:val="none" w:sz="0" w:space="0" w:color="auto"/>
        <w:bottom w:val="none" w:sz="0" w:space="0" w:color="auto"/>
        <w:right w:val="none" w:sz="0" w:space="0" w:color="auto"/>
      </w:divBdr>
    </w:div>
    <w:div w:id="1637250732">
      <w:bodyDiv w:val="1"/>
      <w:marLeft w:val="0"/>
      <w:marRight w:val="0"/>
      <w:marTop w:val="0"/>
      <w:marBottom w:val="0"/>
      <w:divBdr>
        <w:top w:val="none" w:sz="0" w:space="0" w:color="auto"/>
        <w:left w:val="none" w:sz="0" w:space="0" w:color="auto"/>
        <w:bottom w:val="none" w:sz="0" w:space="0" w:color="auto"/>
        <w:right w:val="none" w:sz="0" w:space="0" w:color="auto"/>
      </w:divBdr>
    </w:div>
    <w:div w:id="1666086223">
      <w:bodyDiv w:val="1"/>
      <w:marLeft w:val="0"/>
      <w:marRight w:val="0"/>
      <w:marTop w:val="0"/>
      <w:marBottom w:val="0"/>
      <w:divBdr>
        <w:top w:val="none" w:sz="0" w:space="0" w:color="auto"/>
        <w:left w:val="none" w:sz="0" w:space="0" w:color="auto"/>
        <w:bottom w:val="none" w:sz="0" w:space="0" w:color="auto"/>
        <w:right w:val="none" w:sz="0" w:space="0" w:color="auto"/>
      </w:divBdr>
    </w:div>
    <w:div w:id="1686126745">
      <w:bodyDiv w:val="1"/>
      <w:marLeft w:val="0"/>
      <w:marRight w:val="0"/>
      <w:marTop w:val="0"/>
      <w:marBottom w:val="0"/>
      <w:divBdr>
        <w:top w:val="none" w:sz="0" w:space="0" w:color="auto"/>
        <w:left w:val="none" w:sz="0" w:space="0" w:color="auto"/>
        <w:bottom w:val="none" w:sz="0" w:space="0" w:color="auto"/>
        <w:right w:val="none" w:sz="0" w:space="0" w:color="auto"/>
      </w:divBdr>
    </w:div>
    <w:div w:id="1792288357">
      <w:bodyDiv w:val="1"/>
      <w:marLeft w:val="0"/>
      <w:marRight w:val="0"/>
      <w:marTop w:val="0"/>
      <w:marBottom w:val="0"/>
      <w:divBdr>
        <w:top w:val="none" w:sz="0" w:space="0" w:color="auto"/>
        <w:left w:val="none" w:sz="0" w:space="0" w:color="auto"/>
        <w:bottom w:val="none" w:sz="0" w:space="0" w:color="auto"/>
        <w:right w:val="none" w:sz="0" w:space="0" w:color="auto"/>
      </w:divBdr>
    </w:div>
    <w:div w:id="1895043471">
      <w:bodyDiv w:val="1"/>
      <w:marLeft w:val="0"/>
      <w:marRight w:val="0"/>
      <w:marTop w:val="0"/>
      <w:marBottom w:val="0"/>
      <w:divBdr>
        <w:top w:val="none" w:sz="0" w:space="0" w:color="auto"/>
        <w:left w:val="none" w:sz="0" w:space="0" w:color="auto"/>
        <w:bottom w:val="none" w:sz="0" w:space="0" w:color="auto"/>
        <w:right w:val="none" w:sz="0" w:space="0" w:color="auto"/>
      </w:divBdr>
    </w:div>
    <w:div w:id="1926376787">
      <w:bodyDiv w:val="1"/>
      <w:marLeft w:val="0"/>
      <w:marRight w:val="0"/>
      <w:marTop w:val="0"/>
      <w:marBottom w:val="0"/>
      <w:divBdr>
        <w:top w:val="none" w:sz="0" w:space="0" w:color="auto"/>
        <w:left w:val="none" w:sz="0" w:space="0" w:color="auto"/>
        <w:bottom w:val="none" w:sz="0" w:space="0" w:color="auto"/>
        <w:right w:val="none" w:sz="0" w:space="0" w:color="auto"/>
      </w:divBdr>
    </w:div>
    <w:div w:id="1967159478">
      <w:bodyDiv w:val="1"/>
      <w:marLeft w:val="0"/>
      <w:marRight w:val="0"/>
      <w:marTop w:val="0"/>
      <w:marBottom w:val="0"/>
      <w:divBdr>
        <w:top w:val="none" w:sz="0" w:space="0" w:color="auto"/>
        <w:left w:val="none" w:sz="0" w:space="0" w:color="auto"/>
        <w:bottom w:val="none" w:sz="0" w:space="0" w:color="auto"/>
        <w:right w:val="none" w:sz="0" w:space="0" w:color="auto"/>
      </w:divBdr>
    </w:div>
    <w:div w:id="1975401077">
      <w:bodyDiv w:val="1"/>
      <w:marLeft w:val="0"/>
      <w:marRight w:val="0"/>
      <w:marTop w:val="0"/>
      <w:marBottom w:val="0"/>
      <w:divBdr>
        <w:top w:val="none" w:sz="0" w:space="0" w:color="auto"/>
        <w:left w:val="none" w:sz="0" w:space="0" w:color="auto"/>
        <w:bottom w:val="none" w:sz="0" w:space="0" w:color="auto"/>
        <w:right w:val="none" w:sz="0" w:space="0" w:color="auto"/>
      </w:divBdr>
    </w:div>
    <w:div w:id="2063020973">
      <w:bodyDiv w:val="1"/>
      <w:marLeft w:val="0"/>
      <w:marRight w:val="0"/>
      <w:marTop w:val="0"/>
      <w:marBottom w:val="0"/>
      <w:divBdr>
        <w:top w:val="none" w:sz="0" w:space="0" w:color="auto"/>
        <w:left w:val="none" w:sz="0" w:space="0" w:color="auto"/>
        <w:bottom w:val="none" w:sz="0" w:space="0" w:color="auto"/>
        <w:right w:val="none" w:sz="0" w:space="0" w:color="auto"/>
      </w:divBdr>
    </w:div>
    <w:div w:id="2101871934">
      <w:bodyDiv w:val="1"/>
      <w:marLeft w:val="0"/>
      <w:marRight w:val="0"/>
      <w:marTop w:val="0"/>
      <w:marBottom w:val="0"/>
      <w:divBdr>
        <w:top w:val="none" w:sz="0" w:space="0" w:color="auto"/>
        <w:left w:val="none" w:sz="0" w:space="0" w:color="auto"/>
        <w:bottom w:val="none" w:sz="0" w:space="0" w:color="auto"/>
        <w:right w:val="none" w:sz="0" w:space="0" w:color="auto"/>
      </w:divBdr>
      <w:divsChild>
        <w:div w:id="1128472918">
          <w:marLeft w:val="0"/>
          <w:marRight w:val="0"/>
          <w:marTop w:val="0"/>
          <w:marBottom w:val="0"/>
          <w:divBdr>
            <w:top w:val="none" w:sz="0" w:space="0" w:color="auto"/>
            <w:left w:val="none" w:sz="0" w:space="0" w:color="auto"/>
            <w:bottom w:val="none" w:sz="0" w:space="0" w:color="auto"/>
            <w:right w:val="none" w:sz="0" w:space="0" w:color="auto"/>
          </w:divBdr>
        </w:div>
      </w:divsChild>
    </w:div>
    <w:div w:id="2130662086">
      <w:bodyDiv w:val="1"/>
      <w:marLeft w:val="0"/>
      <w:marRight w:val="0"/>
      <w:marTop w:val="0"/>
      <w:marBottom w:val="0"/>
      <w:divBdr>
        <w:top w:val="none" w:sz="0" w:space="0" w:color="auto"/>
        <w:left w:val="none" w:sz="0" w:space="0" w:color="auto"/>
        <w:bottom w:val="none" w:sz="0" w:space="0" w:color="auto"/>
        <w:right w:val="none" w:sz="0" w:space="0" w:color="auto"/>
      </w:divBdr>
    </w:div>
    <w:div w:id="214330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A7CA18-D79B-4C2A-8FD1-0C51C0EFBF77}">
  <we:reference id="wa104382081" version="1.35.0.0" store="en-GB" storeType="OMEX"/>
  <we:alternateReferences>
    <we:reference id="wa104382081" version="1.35.0.0" store="en-GB" storeType="OMEX"/>
  </we:alternateReferences>
  <we:properties>
    <we:property name="MENDELEY_CITATIONS" value="[]"/>
    <we:property name="MENDELEY_CITATIONS_STYLE" value="&quot;https://www.zotero.org/styles/american-medical-association&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A05CF-F0DA-47B2-AD5F-5D84F07F7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1630</TotalTime>
  <Pages>17</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Khaled.Khalil Yehia</dc:creator>
  <cp:keywords/>
  <dc:description/>
  <cp:lastModifiedBy>Khaled.Khalil Yehia</cp:lastModifiedBy>
  <cp:revision>44</cp:revision>
  <cp:lastPrinted>2022-01-11T11:53:00Z</cp:lastPrinted>
  <dcterms:created xsi:type="dcterms:W3CDTF">2022-01-29T15:49:00Z</dcterms:created>
  <dcterms:modified xsi:type="dcterms:W3CDTF">2022-01-30T19:35:00Z</dcterms:modified>
</cp:coreProperties>
</file>